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Praktikantenvertrag</w:t>
      </w:r>
    </w:p>
    <w:p w:rsidR="002B5F6B" w:rsidRPr="002B5F6B" w:rsidRDefault="002B5F6B" w:rsidP="002B5F6B">
      <w:pPr>
        <w:autoSpaceDE w:val="0"/>
        <w:autoSpaceDN w:val="0"/>
        <w:adjustRightInd w:val="0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vertAlign w:val="superscript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4317D4" w:rsidRDefault="002B5F6B" w:rsidP="002B5F6B">
      <w:pPr>
        <w:tabs>
          <w:tab w:val="left" w:pos="1843"/>
          <w:tab w:val="left" w:pos="4170"/>
          <w:tab w:val="left" w:pos="5812"/>
          <w:tab w:val="left" w:pos="7655"/>
        </w:tabs>
        <w:jc w:val="both"/>
        <w:rPr>
          <w:rFonts w:cs="Arial"/>
        </w:rPr>
      </w:pPr>
      <w:r w:rsidRPr="002B5F6B">
        <w:t xml:space="preserve">Zwischen </w:t>
      </w:r>
      <w:r>
        <w:tab/>
      </w:r>
      <w:r w:rsidRPr="004317D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17D4">
        <w:rPr>
          <w:rFonts w:cs="Arial"/>
        </w:rPr>
        <w:instrText xml:space="preserve"> FORMTEXT </w:instrText>
      </w:r>
      <w:r w:rsidRPr="004317D4">
        <w:rPr>
          <w:rFonts w:cs="Arial"/>
        </w:rPr>
      </w:r>
      <w:r w:rsidRPr="004317D4">
        <w:rPr>
          <w:rFonts w:cs="Arial"/>
        </w:rPr>
        <w:fldChar w:fldCharType="separate"/>
      </w:r>
      <w:bookmarkStart w:id="1" w:name="_GoBack"/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r w:rsidRPr="004317D4">
        <w:rPr>
          <w:rFonts w:cs="Arial"/>
          <w:noProof/>
        </w:rPr>
        <w:t> </w:t>
      </w:r>
      <w:bookmarkEnd w:id="1"/>
      <w:r w:rsidRPr="004317D4">
        <w:rPr>
          <w:rFonts w:cs="Arial"/>
        </w:rPr>
        <w:fldChar w:fldCharType="end"/>
      </w:r>
      <w:bookmarkEnd w:id="0"/>
    </w:p>
    <w:p w:rsidR="002B5F6B" w:rsidRPr="002B5F6B" w:rsidRDefault="002B5F6B" w:rsidP="002B5F6B">
      <w:pPr>
        <w:tabs>
          <w:tab w:val="left" w:pos="993"/>
          <w:tab w:val="left" w:pos="1843"/>
        </w:tabs>
        <w:jc w:val="both"/>
        <w:rPr>
          <w:b/>
        </w:rPr>
      </w:pPr>
    </w:p>
    <w:p w:rsidR="002B5F6B" w:rsidRPr="002B5F6B" w:rsidRDefault="002B5F6B" w:rsidP="002B5F6B">
      <w:pPr>
        <w:tabs>
          <w:tab w:val="left" w:pos="1843"/>
          <w:tab w:val="left" w:pos="5812"/>
          <w:tab w:val="left" w:pos="7655"/>
        </w:tabs>
        <w:jc w:val="both"/>
        <w:rPr>
          <w:rFonts w:cs="Arial"/>
        </w:rPr>
      </w:pPr>
      <w:r w:rsidRPr="002B5F6B">
        <w:rPr>
          <w:rFonts w:cs="Arial"/>
        </w:rPr>
        <w:t xml:space="preserve">Adresse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</w:p>
    <w:p w:rsidR="002B5F6B" w:rsidRPr="002B5F6B" w:rsidRDefault="002B5F6B" w:rsidP="002B5F6B">
      <w:pPr>
        <w:tabs>
          <w:tab w:val="left" w:pos="1843"/>
          <w:tab w:val="left" w:pos="5812"/>
        </w:tabs>
        <w:jc w:val="both"/>
      </w:pPr>
    </w:p>
    <w:p w:rsidR="002B5F6B" w:rsidRPr="002B5F6B" w:rsidRDefault="002B5F6B" w:rsidP="002B5F6B">
      <w:pPr>
        <w:tabs>
          <w:tab w:val="left" w:pos="1843"/>
          <w:tab w:val="left" w:pos="541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 xml:space="preserve">vertreten durch 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2B5F6B" w:rsidRPr="002B5F6B" w:rsidRDefault="002B5F6B" w:rsidP="002B5F6B">
      <w:pPr>
        <w:tabs>
          <w:tab w:val="left" w:pos="1843"/>
        </w:tabs>
        <w:jc w:val="both"/>
      </w:pPr>
      <w:r w:rsidRPr="002B5F6B">
        <w:t>nachstehend Träger des Praktikums genannt,</w:t>
      </w:r>
    </w:p>
    <w:p w:rsidR="002B5F6B" w:rsidRPr="002B5F6B" w:rsidRDefault="002B5F6B" w:rsidP="002B5F6B">
      <w:pPr>
        <w:tabs>
          <w:tab w:val="left" w:pos="1843"/>
        </w:tabs>
        <w:jc w:val="both"/>
      </w:pPr>
    </w:p>
    <w:p w:rsidR="002B5F6B" w:rsidRPr="002B5F6B" w:rsidRDefault="002B5F6B" w:rsidP="002B5F6B">
      <w:pPr>
        <w:tabs>
          <w:tab w:val="left" w:pos="1843"/>
          <w:tab w:val="left" w:pos="6300"/>
        </w:tabs>
        <w:jc w:val="both"/>
      </w:pPr>
      <w:r w:rsidRPr="002B5F6B">
        <w:t xml:space="preserve">und </w:t>
      </w:r>
    </w:p>
    <w:p w:rsidR="002B5F6B" w:rsidRPr="002B5F6B" w:rsidRDefault="002B5F6B" w:rsidP="002B5F6B">
      <w:pPr>
        <w:tabs>
          <w:tab w:val="left" w:pos="1843"/>
          <w:tab w:val="left" w:pos="6300"/>
        </w:tabs>
        <w:jc w:val="both"/>
      </w:pPr>
    </w:p>
    <w:p w:rsidR="002B5F6B" w:rsidRPr="002B5F6B" w:rsidRDefault="002B5F6B" w:rsidP="002B5F6B">
      <w:pPr>
        <w:tabs>
          <w:tab w:val="left" w:pos="1843"/>
          <w:tab w:val="left" w:pos="3261"/>
          <w:tab w:val="left" w:pos="7655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Geschlecht"/>
            <w:enabled/>
            <w:calcOnExit/>
            <w:ddList>
              <w:result w:val="1"/>
              <w:listEntry w:val="Frau"/>
              <w:listEntry w:val="Herrn"/>
            </w:ddList>
          </w:ffData>
        </w:fldChar>
      </w:r>
      <w:bookmarkStart w:id="4" w:name="Geschlecht"/>
      <w:r>
        <w:rPr>
          <w:rFonts w:cs="Arial"/>
        </w:rPr>
        <w:instrText xml:space="preserve"> FORMDROPDOWN </w:instrText>
      </w:r>
      <w:r w:rsidR="00CE100D">
        <w:rPr>
          <w:rFonts w:cs="Arial"/>
        </w:rPr>
      </w:r>
      <w:r w:rsidR="00CE100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ab/>
      </w:r>
      <w:r w:rsidR="004317D4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317D4">
        <w:rPr>
          <w:rFonts w:cs="Arial"/>
        </w:rPr>
        <w:instrText xml:space="preserve"> FORMTEXT </w:instrText>
      </w:r>
      <w:r w:rsidR="004317D4">
        <w:rPr>
          <w:rFonts w:cs="Arial"/>
        </w:rPr>
      </w:r>
      <w:r w:rsidR="004317D4">
        <w:rPr>
          <w:rFonts w:cs="Arial"/>
        </w:rPr>
        <w:fldChar w:fldCharType="separate"/>
      </w:r>
      <w:r w:rsidR="004317D4">
        <w:rPr>
          <w:rFonts w:cs="Arial"/>
          <w:noProof/>
        </w:rPr>
        <w:t> </w:t>
      </w:r>
      <w:r w:rsidR="004317D4">
        <w:rPr>
          <w:rFonts w:cs="Arial"/>
          <w:noProof/>
        </w:rPr>
        <w:t> </w:t>
      </w:r>
      <w:r w:rsidR="004317D4">
        <w:rPr>
          <w:rFonts w:cs="Arial"/>
          <w:noProof/>
        </w:rPr>
        <w:t> </w:t>
      </w:r>
      <w:r w:rsidR="004317D4">
        <w:rPr>
          <w:rFonts w:cs="Arial"/>
          <w:noProof/>
        </w:rPr>
        <w:t> </w:t>
      </w:r>
      <w:r w:rsidR="004317D4">
        <w:rPr>
          <w:rFonts w:cs="Arial"/>
          <w:noProof/>
        </w:rPr>
        <w:t> </w:t>
      </w:r>
      <w:r w:rsidR="004317D4">
        <w:rPr>
          <w:rFonts w:cs="Arial"/>
        </w:rPr>
        <w:fldChar w:fldCharType="end"/>
      </w:r>
      <w:bookmarkEnd w:id="5"/>
    </w:p>
    <w:p w:rsidR="002B5F6B" w:rsidRPr="002B5F6B" w:rsidRDefault="002B5F6B" w:rsidP="002B5F6B">
      <w:pPr>
        <w:tabs>
          <w:tab w:val="left" w:pos="1843"/>
          <w:tab w:val="left" w:pos="5812"/>
        </w:tabs>
        <w:jc w:val="both"/>
      </w:pPr>
    </w:p>
    <w:p w:rsidR="002B5F6B" w:rsidRPr="002B5F6B" w:rsidRDefault="002B5F6B" w:rsidP="002B5F6B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geboren am</w:t>
      </w:r>
      <w:r w:rsidR="004317D4">
        <w:tab/>
      </w:r>
      <w:r w:rsidR="004317D4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317D4">
        <w:instrText xml:space="preserve"> FORMTEXT </w:instrText>
      </w:r>
      <w:r w:rsidR="004317D4">
        <w:fldChar w:fldCharType="separate"/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fldChar w:fldCharType="end"/>
      </w:r>
      <w:bookmarkEnd w:id="6"/>
    </w:p>
    <w:p w:rsidR="002B5F6B" w:rsidRPr="002B5F6B" w:rsidRDefault="002B5F6B" w:rsidP="002B5F6B">
      <w:pPr>
        <w:tabs>
          <w:tab w:val="left" w:pos="1843"/>
          <w:tab w:val="left" w:pos="7655"/>
        </w:tabs>
        <w:jc w:val="both"/>
      </w:pPr>
    </w:p>
    <w:p w:rsidR="002B5F6B" w:rsidRPr="002B5F6B" w:rsidRDefault="002B5F6B" w:rsidP="002B5F6B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u w:val="single"/>
        </w:rPr>
      </w:pPr>
      <w:r w:rsidRPr="002B5F6B">
        <w:t>wohnhaft in</w:t>
      </w:r>
      <w:r w:rsidR="004317D4">
        <w:tab/>
      </w:r>
      <w:r w:rsidR="004317D4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317D4">
        <w:instrText xml:space="preserve"> FORMTEXT </w:instrText>
      </w:r>
      <w:r w:rsidR="004317D4">
        <w:fldChar w:fldCharType="separate"/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rPr>
          <w:noProof/>
        </w:rPr>
        <w:t> </w:t>
      </w:r>
      <w:r w:rsidR="004317D4">
        <w:fldChar w:fldCharType="end"/>
      </w:r>
      <w:bookmarkEnd w:id="7"/>
    </w:p>
    <w:p w:rsidR="002B5F6B" w:rsidRPr="002B5F6B" w:rsidRDefault="002B5F6B" w:rsidP="002B5F6B">
      <w:pPr>
        <w:tabs>
          <w:tab w:val="left" w:pos="1843"/>
          <w:tab w:val="left" w:pos="6521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nachstehend </w:t>
      </w:r>
      <w:r w:rsidR="00E90753">
        <w:rPr>
          <w:rFonts w:cs="Arial"/>
        </w:rPr>
        <w:fldChar w:fldCharType="begin"/>
      </w:r>
      <w:r w:rsidR="00E90753">
        <w:rPr>
          <w:rFonts w:cs="Arial"/>
        </w:rPr>
        <w:instrText xml:space="preserve"> if </w:instrText>
      </w:r>
      <w:r w:rsidR="00E90753">
        <w:rPr>
          <w:rFonts w:cs="Arial"/>
        </w:rPr>
        <w:fldChar w:fldCharType="begin"/>
      </w:r>
      <w:r w:rsidR="00E90753">
        <w:rPr>
          <w:rFonts w:cs="Arial"/>
        </w:rPr>
        <w:instrText xml:space="preserve"> Geschlecht </w:instrText>
      </w:r>
      <w:r w:rsidR="00E90753">
        <w:rPr>
          <w:rFonts w:cs="Arial"/>
        </w:rPr>
        <w:fldChar w:fldCharType="separate"/>
      </w:r>
      <w:r w:rsidR="00D71A02">
        <w:instrText>Herrn</w:instrText>
      </w:r>
      <w:r w:rsidR="00E90753">
        <w:rPr>
          <w:rFonts w:cs="Arial"/>
        </w:rPr>
        <w:fldChar w:fldCharType="end"/>
      </w:r>
      <w:r w:rsidR="00E90753">
        <w:rPr>
          <w:rFonts w:cs="Arial"/>
        </w:rPr>
        <w:instrText xml:space="preserve">= "Frau" "Praktikantin" "Praktikant" </w:instrText>
      </w:r>
      <w:r w:rsidR="00E90753">
        <w:rPr>
          <w:rFonts w:cs="Arial"/>
        </w:rPr>
        <w:fldChar w:fldCharType="separate"/>
      </w:r>
      <w:r w:rsidR="00D71A02">
        <w:rPr>
          <w:rFonts w:cs="Arial"/>
          <w:noProof/>
        </w:rPr>
        <w:t>Praktikant</w:t>
      </w:r>
      <w:r w:rsidR="00E90753">
        <w:rPr>
          <w:rFonts w:cs="Arial"/>
        </w:rPr>
        <w:fldChar w:fldCharType="end"/>
      </w:r>
      <w:r w:rsidRPr="002B5F6B">
        <w:rPr>
          <w:rFonts w:cs="Arial"/>
        </w:rPr>
        <w:t xml:space="preserve"> genannt,</w:t>
      </w:r>
    </w:p>
    <w:p w:rsidR="002B5F6B" w:rsidRPr="002B5F6B" w:rsidRDefault="002B5F6B" w:rsidP="002B5F6B">
      <w:pPr>
        <w:tabs>
          <w:tab w:val="left" w:pos="1843"/>
        </w:tabs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rPr>
          <w:rFonts w:cs="Arial"/>
        </w:rPr>
      </w:pPr>
      <w:r w:rsidRPr="002B5F6B">
        <w:rPr>
          <w:rFonts w:cs="Arial"/>
        </w:rPr>
        <w:t>wird (bei Mi</w:t>
      </w:r>
      <w:r w:rsidR="00E90753">
        <w:rPr>
          <w:rFonts w:cs="Arial"/>
        </w:rPr>
        <w:t xml:space="preserve">nderjährigen) unter Zustimmung </w:t>
      </w:r>
      <w:r w:rsidR="00E90753">
        <w:rPr>
          <w:rFonts w:cs="Arial"/>
        </w:rPr>
        <w:fldChar w:fldCharType="begin"/>
      </w:r>
      <w:r w:rsidR="00E90753">
        <w:rPr>
          <w:rFonts w:cs="Arial"/>
        </w:rPr>
        <w:instrText xml:space="preserve"> if </w:instrText>
      </w:r>
      <w:r w:rsidR="00E90753">
        <w:rPr>
          <w:rFonts w:cs="Arial"/>
        </w:rPr>
        <w:fldChar w:fldCharType="begin"/>
      </w:r>
      <w:r w:rsidR="00E90753">
        <w:rPr>
          <w:rFonts w:cs="Arial"/>
        </w:rPr>
        <w:instrText xml:space="preserve"> Geschlecht </w:instrText>
      </w:r>
      <w:r w:rsidR="00E90753">
        <w:rPr>
          <w:rFonts w:cs="Arial"/>
        </w:rPr>
        <w:fldChar w:fldCharType="separate"/>
      </w:r>
      <w:r w:rsidR="00D71A02">
        <w:instrText>Herrn</w:instrText>
      </w:r>
      <w:r w:rsidR="00E90753">
        <w:rPr>
          <w:rFonts w:cs="Arial"/>
        </w:rPr>
        <w:fldChar w:fldCharType="end"/>
      </w:r>
      <w:r w:rsidR="00E90753">
        <w:rPr>
          <w:rFonts w:cs="Arial"/>
        </w:rPr>
        <w:instrText xml:space="preserve">= "Frau" "ihrer" "seiner" </w:instrText>
      </w:r>
      <w:r w:rsidR="00E90753">
        <w:rPr>
          <w:rFonts w:cs="Arial"/>
        </w:rPr>
        <w:fldChar w:fldCharType="separate"/>
      </w:r>
      <w:r w:rsidR="00D71A02">
        <w:rPr>
          <w:rFonts w:cs="Arial"/>
          <w:noProof/>
        </w:rPr>
        <w:t>seiner</w:t>
      </w:r>
      <w:r w:rsidR="00E90753">
        <w:rPr>
          <w:rFonts w:cs="Arial"/>
        </w:rPr>
        <w:fldChar w:fldCharType="end"/>
      </w:r>
      <w:r w:rsidRPr="002B5F6B">
        <w:rPr>
          <w:rFonts w:cs="Arial"/>
        </w:rPr>
        <w:t xml:space="preserve"> gesetzlichen Vertreter,</w:t>
      </w:r>
    </w:p>
    <w:p w:rsidR="002B5F6B" w:rsidRPr="002B5F6B" w:rsidRDefault="002B5F6B" w:rsidP="002B5F6B">
      <w:pPr>
        <w:tabs>
          <w:tab w:val="left" w:pos="1843"/>
          <w:tab w:val="left" w:pos="7655"/>
        </w:tabs>
        <w:jc w:val="both"/>
        <w:rPr>
          <w:rFonts w:cs="Arial"/>
        </w:rPr>
      </w:pPr>
    </w:p>
    <w:p w:rsidR="002B5F6B" w:rsidRDefault="00E90753" w:rsidP="00E90753">
      <w:pPr>
        <w:tabs>
          <w:tab w:val="left" w:pos="1843"/>
          <w:tab w:val="left" w:pos="3261"/>
          <w:tab w:val="left" w:pos="5812"/>
          <w:tab w:val="left" w:pos="7655"/>
        </w:tabs>
        <w:jc w:val="both"/>
        <w:rPr>
          <w:rFonts w:cs="Arial"/>
        </w:rPr>
      </w:pPr>
      <w:r w:rsidRPr="00E90753">
        <w:rPr>
          <w:rFonts w:cs="Arial"/>
        </w:rPr>
        <w:fldChar w:fldCharType="begin">
          <w:ffData>
            <w:name w:val="Dropdown1"/>
            <w:enabled/>
            <w:calcOnExit w:val="0"/>
            <w:ddList>
              <w:listEntry w:val="Frau"/>
              <w:listEntry w:val="Herrn"/>
              <w:listEntry w:val="Eheleute"/>
            </w:ddList>
          </w:ffData>
        </w:fldChar>
      </w:r>
      <w:bookmarkStart w:id="8" w:name="Dropdown1"/>
      <w:r w:rsidRPr="00E90753">
        <w:rPr>
          <w:rFonts w:cs="Arial"/>
        </w:rPr>
        <w:instrText xml:space="preserve"> FORMDROPDOWN </w:instrText>
      </w:r>
      <w:r w:rsidR="00CE100D">
        <w:rPr>
          <w:rFonts w:cs="Arial"/>
        </w:rPr>
      </w:r>
      <w:r w:rsidR="00CE100D">
        <w:rPr>
          <w:rFonts w:cs="Arial"/>
        </w:rPr>
        <w:fldChar w:fldCharType="separate"/>
      </w:r>
      <w:r w:rsidRPr="00E90753">
        <w:rPr>
          <w:rFonts w:cs="Arial"/>
        </w:rPr>
        <w:fldChar w:fldCharType="end"/>
      </w:r>
      <w:bookmarkEnd w:id="8"/>
      <w:r w:rsidRPr="00E90753">
        <w:rPr>
          <w:rFonts w:cs="Arial"/>
          <w:vertAlign w:val="superscript"/>
        </w:rPr>
        <w:tab/>
      </w:r>
      <w:r w:rsidRPr="00E90753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E90753">
        <w:rPr>
          <w:rFonts w:cs="Arial"/>
        </w:rPr>
        <w:instrText xml:space="preserve"> FORMTEXT </w:instrText>
      </w:r>
      <w:r w:rsidRPr="00E90753">
        <w:rPr>
          <w:rFonts w:cs="Arial"/>
        </w:rPr>
      </w:r>
      <w:r w:rsidRPr="00E90753">
        <w:rPr>
          <w:rFonts w:cs="Arial"/>
        </w:rPr>
        <w:fldChar w:fldCharType="separate"/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  <w:noProof/>
        </w:rPr>
        <w:t> </w:t>
      </w:r>
      <w:r w:rsidRPr="00E90753">
        <w:rPr>
          <w:rFonts w:cs="Arial"/>
        </w:rPr>
        <w:fldChar w:fldCharType="end"/>
      </w:r>
      <w:bookmarkEnd w:id="9"/>
    </w:p>
    <w:p w:rsidR="00D5290F" w:rsidRDefault="00D5290F" w:rsidP="00E90753">
      <w:pPr>
        <w:tabs>
          <w:tab w:val="left" w:pos="1843"/>
          <w:tab w:val="left" w:pos="3261"/>
          <w:tab w:val="left" w:pos="5812"/>
          <w:tab w:val="left" w:pos="7655"/>
        </w:tabs>
        <w:jc w:val="both"/>
        <w:rPr>
          <w:rFonts w:cs="Arial"/>
        </w:rPr>
      </w:pPr>
    </w:p>
    <w:p w:rsidR="002B5F6B" w:rsidRPr="002B5F6B" w:rsidRDefault="00D5290F" w:rsidP="002B5F6B">
      <w:pPr>
        <w:tabs>
          <w:tab w:val="left" w:pos="1843"/>
          <w:tab w:val="left" w:pos="5812"/>
          <w:tab w:val="left" w:pos="7655"/>
        </w:tabs>
        <w:jc w:val="both"/>
        <w:rPr>
          <w:rFonts w:cs="Arial"/>
          <w:b/>
          <w:i/>
          <w:u w:val="single"/>
        </w:rPr>
      </w:pPr>
      <w:r>
        <w:rPr>
          <w:rFonts w:cs="Arial"/>
        </w:rPr>
        <w:t>wohnhaft in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folgender Praktikantenvertrag geschlossen:</w:t>
      </w:r>
    </w:p>
    <w:p w:rsidR="002B5F6B" w:rsidRPr="002B5F6B" w:rsidRDefault="002B5F6B" w:rsidP="002B5F6B">
      <w:pPr>
        <w:tabs>
          <w:tab w:val="left" w:pos="1843"/>
        </w:tabs>
        <w:jc w:val="both"/>
      </w:pPr>
    </w:p>
    <w:p w:rsidR="002B5F6B" w:rsidRPr="002B5F6B" w:rsidRDefault="002B5F6B" w:rsidP="002B5F6B">
      <w:pPr>
        <w:tabs>
          <w:tab w:val="left" w:pos="1843"/>
        </w:tabs>
        <w:jc w:val="both"/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1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Art, Dauer und Ziel des Praktikums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rPr>
          <w:rFonts w:cs="Arial"/>
          <w:b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2B5F6B">
        <w:rPr>
          <w:rFonts w:cs="Arial"/>
        </w:rPr>
        <w:t xml:space="preserve">(1) Die </w:t>
      </w:r>
      <w:r w:rsidR="006F263A">
        <w:rPr>
          <w:rFonts w:cs="Arial"/>
        </w:rPr>
        <w:fldChar w:fldCharType="begin"/>
      </w:r>
      <w:r w:rsidR="006F263A">
        <w:rPr>
          <w:rFonts w:cs="Arial"/>
        </w:rPr>
        <w:instrText xml:space="preserve"> if </w:instrText>
      </w:r>
      <w:r w:rsidR="006F263A">
        <w:rPr>
          <w:rFonts w:cs="Arial"/>
        </w:rPr>
        <w:fldChar w:fldCharType="begin"/>
      </w:r>
      <w:r w:rsidR="006F263A">
        <w:rPr>
          <w:rFonts w:cs="Arial"/>
        </w:rPr>
        <w:instrText xml:space="preserve"> Geschlecht </w:instrText>
      </w:r>
      <w:r w:rsidR="006F263A">
        <w:rPr>
          <w:rFonts w:cs="Arial"/>
        </w:rPr>
        <w:fldChar w:fldCharType="separate"/>
      </w:r>
      <w:r w:rsidR="00D71A02">
        <w:instrText>Herrn</w:instrText>
      </w:r>
      <w:r w:rsidR="006F263A">
        <w:rPr>
          <w:rFonts w:cs="Arial"/>
        </w:rPr>
        <w:fldChar w:fldCharType="end"/>
      </w:r>
      <w:r w:rsidR="006F263A">
        <w:rPr>
          <w:rFonts w:cs="Arial"/>
        </w:rPr>
        <w:instrText xml:space="preserve">= "Frau" "Die Praktikantin" "Der Praktikant" </w:instrText>
      </w:r>
      <w:r w:rsidR="006F263A">
        <w:rPr>
          <w:rFonts w:cs="Arial"/>
        </w:rPr>
        <w:fldChar w:fldCharType="separate"/>
      </w:r>
      <w:r w:rsidR="00D71A02">
        <w:rPr>
          <w:rFonts w:cs="Arial"/>
          <w:noProof/>
        </w:rPr>
        <w:t>Der Praktikant</w:t>
      </w:r>
      <w:r w:rsidR="006F263A">
        <w:rPr>
          <w:rFonts w:cs="Arial"/>
        </w:rPr>
        <w:fldChar w:fldCharType="end"/>
      </w:r>
      <w:r w:rsidRPr="002B5F6B">
        <w:rPr>
          <w:rFonts w:cs="Arial"/>
        </w:rPr>
        <w:t xml:space="preserve"> wird in der Zeit von </w:t>
      </w:r>
      <w:r w:rsidR="006F263A">
        <w:rPr>
          <w:rFonts w:cs="Arial"/>
          <w:bCs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1"/>
      <w:r w:rsidR="006F263A">
        <w:rPr>
          <w:rFonts w:cs="Arial"/>
          <w:bCs/>
          <w:iCs/>
        </w:rPr>
        <w:t xml:space="preserve"> </w:t>
      </w:r>
      <w:r w:rsidRPr="002B5F6B">
        <w:rPr>
          <w:rFonts w:cs="Arial"/>
          <w:bCs/>
          <w:iCs/>
        </w:rPr>
        <w:t>bis</w:t>
      </w:r>
      <w:r w:rsidR="00D71A02">
        <w:rPr>
          <w:rFonts w:cs="Arial"/>
          <w:bCs/>
          <w:iCs/>
        </w:rPr>
        <w:t xml:space="preserve"> </w:t>
      </w:r>
      <w:r w:rsidR="006F263A">
        <w:rPr>
          <w:rFonts w:cs="Arial"/>
          <w:bCs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2"/>
      <w:r w:rsidR="006F263A">
        <w:rPr>
          <w:rFonts w:cs="Arial"/>
          <w:bCs/>
          <w:iCs/>
        </w:rPr>
        <w:t xml:space="preserve"> </w:t>
      </w:r>
      <w:r w:rsidRPr="002B5F6B">
        <w:rPr>
          <w:rFonts w:cs="Arial"/>
          <w:bCs/>
          <w:iCs/>
        </w:rPr>
        <w:t>gemäß dem beiliegenden Praktikumsplan</w:t>
      </w:r>
      <w:r w:rsidRPr="002B5F6B">
        <w:rPr>
          <w:rFonts w:cs="Arial"/>
        </w:rPr>
        <w:t xml:space="preserve"> </w:t>
      </w:r>
      <w:proofErr w:type="gramStart"/>
      <w:r w:rsidRPr="002B5F6B">
        <w:rPr>
          <w:rFonts w:cs="Arial"/>
        </w:rPr>
        <w:t xml:space="preserve">der </w:t>
      </w:r>
      <w:proofErr w:type="gramEnd"/>
      <w:r w:rsidR="006F263A">
        <w:rPr>
          <w:rFonts w:cs="Arial"/>
          <w:bCs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3"/>
      <w:r w:rsidRPr="002B5F6B">
        <w:rPr>
          <w:rFonts w:cs="Arial"/>
        </w:rPr>
        <w:t xml:space="preserve">, der Gegenstand dieses Vertrages ist, im Rahmen eines Praktikums zur Vermittlung von Erfahrungen und Kenntnissen aus der betrieblichen Praxi beim Träger des Praktikums im </w:t>
      </w:r>
      <w:r w:rsidR="006F263A">
        <w:rPr>
          <w:rFonts w:cs="Arial"/>
          <w:bCs/>
          <w:i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4"/>
      <w:r w:rsidRPr="002B5F6B">
        <w:rPr>
          <w:rFonts w:cs="Arial"/>
          <w:bCs/>
          <w:iCs/>
        </w:rPr>
        <w:t xml:space="preserve"> eingesetzt. Nach Ablauf der Praktikantenzeit endet das Praktikantenverhältnis, ohne dass es einer Kündigung bedarf. Das Praktikum endet daher </w:t>
      </w:r>
      <w:proofErr w:type="gramStart"/>
      <w:r w:rsidRPr="002B5F6B">
        <w:rPr>
          <w:rFonts w:cs="Arial"/>
          <w:bCs/>
          <w:iCs/>
        </w:rPr>
        <w:t xml:space="preserve">am </w:t>
      </w:r>
      <w:proofErr w:type="gramEnd"/>
      <w:r w:rsidR="006F263A">
        <w:rPr>
          <w:rFonts w:cs="Arial"/>
          <w:bCs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5"/>
      <w:r w:rsidRPr="002B5F6B">
        <w:rPr>
          <w:rFonts w:cs="Arial"/>
          <w:bCs/>
          <w:iCs/>
        </w:rPr>
        <w:t>.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2B5F6B">
        <w:rPr>
          <w:rFonts w:cs="Arial"/>
          <w:bCs/>
          <w:iCs/>
        </w:rPr>
        <w:t xml:space="preserve">(2) Es handelt sich um ein vorgeschriebenes Vorpraktikum für den Beginn einer Ausbildung an der </w:t>
      </w:r>
      <w:r w:rsidR="006F263A">
        <w:rPr>
          <w:rFonts w:cs="Arial"/>
          <w:bCs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6"/>
      <w:r w:rsidRPr="002B5F6B">
        <w:rPr>
          <w:rFonts w:cs="Arial"/>
          <w:bCs/>
          <w:iCs/>
        </w:rPr>
        <w:t xml:space="preserve"> </w:t>
      </w:r>
      <w:proofErr w:type="gramStart"/>
      <w:r w:rsidRPr="002B5F6B">
        <w:rPr>
          <w:rFonts w:cs="Arial"/>
          <w:bCs/>
          <w:iCs/>
        </w:rPr>
        <w:t xml:space="preserve">im </w:t>
      </w:r>
      <w:proofErr w:type="gramEnd"/>
      <w:r w:rsidR="006F263A">
        <w:rPr>
          <w:rFonts w:cs="Arial"/>
          <w:bCs/>
          <w:i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6F263A">
        <w:rPr>
          <w:rFonts w:cs="Arial"/>
          <w:bCs/>
          <w:iCs/>
        </w:rPr>
        <w:instrText xml:space="preserve"> FORMTEXT </w:instrText>
      </w:r>
      <w:r w:rsidR="006F263A">
        <w:rPr>
          <w:rFonts w:cs="Arial"/>
          <w:bCs/>
          <w:iCs/>
        </w:rPr>
      </w:r>
      <w:r w:rsidR="006F263A">
        <w:rPr>
          <w:rFonts w:cs="Arial"/>
          <w:bCs/>
          <w:iCs/>
        </w:rPr>
        <w:fldChar w:fldCharType="separate"/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  <w:noProof/>
        </w:rPr>
        <w:t> </w:t>
      </w:r>
      <w:r w:rsidR="006F263A">
        <w:rPr>
          <w:rFonts w:cs="Arial"/>
          <w:bCs/>
          <w:iCs/>
        </w:rPr>
        <w:fldChar w:fldCharType="end"/>
      </w:r>
      <w:bookmarkEnd w:id="17"/>
      <w:r w:rsidRPr="002B5F6B">
        <w:rPr>
          <w:rFonts w:cs="Arial"/>
          <w:bCs/>
          <w:iCs/>
        </w:rPr>
        <w:t xml:space="preserve">. </w:t>
      </w:r>
    </w:p>
    <w:p w:rsidR="002F3F55" w:rsidRDefault="002F3F55">
      <w:pPr>
        <w:spacing w:after="200"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2B5F6B" w:rsidRPr="002B5F6B" w:rsidRDefault="002F3F55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bCs/>
          <w:iCs/>
        </w:rPr>
        <w:t>(3</w:t>
      </w:r>
      <w:r w:rsidR="002B5F6B" w:rsidRPr="002B5F6B">
        <w:rPr>
          <w:rFonts w:cs="Arial"/>
          <w:bCs/>
          <w:iCs/>
        </w:rPr>
        <w:t xml:space="preserve">) </w:t>
      </w:r>
      <w:r w:rsidR="002B5F6B" w:rsidRPr="002B5F6B">
        <w:rPr>
          <w:rFonts w:cs="Arial"/>
        </w:rPr>
        <w:t xml:space="preserve">Der Träger des Praktikums benennt für die Anleitung </w:t>
      </w:r>
      <w:r w:rsidR="006F263A">
        <w:rPr>
          <w:rFonts w:cs="Arial"/>
        </w:rPr>
        <w:fldChar w:fldCharType="begin"/>
      </w:r>
      <w:r w:rsidR="006F263A">
        <w:rPr>
          <w:rFonts w:cs="Arial"/>
        </w:rPr>
        <w:instrText xml:space="preserve"> if </w:instrText>
      </w:r>
      <w:r w:rsidR="006F263A">
        <w:rPr>
          <w:rFonts w:cs="Arial"/>
        </w:rPr>
        <w:fldChar w:fldCharType="begin"/>
      </w:r>
      <w:r w:rsidR="006F263A">
        <w:rPr>
          <w:rFonts w:cs="Arial"/>
        </w:rPr>
        <w:instrText xml:space="preserve"> Geschlecht </w:instrText>
      </w:r>
      <w:r w:rsidR="006F263A">
        <w:rPr>
          <w:rFonts w:cs="Arial"/>
        </w:rPr>
        <w:fldChar w:fldCharType="separate"/>
      </w:r>
      <w:r w:rsidR="00D71A02">
        <w:instrText>Herrn</w:instrText>
      </w:r>
      <w:r w:rsidR="006F263A">
        <w:rPr>
          <w:rFonts w:cs="Arial"/>
        </w:rPr>
        <w:fldChar w:fldCharType="end"/>
      </w:r>
      <w:r w:rsidR="006F263A">
        <w:rPr>
          <w:rFonts w:cs="Arial"/>
        </w:rPr>
        <w:instrText xml:space="preserve">= "Frau" "der Praktikantin" "des Praktikanten" </w:instrText>
      </w:r>
      <w:r w:rsidR="006F263A">
        <w:rPr>
          <w:rFonts w:cs="Arial"/>
        </w:rPr>
        <w:fldChar w:fldCharType="separate"/>
      </w:r>
      <w:r w:rsidR="00D71A02">
        <w:rPr>
          <w:rFonts w:cs="Arial"/>
          <w:noProof/>
        </w:rPr>
        <w:t>des Praktikanten</w:t>
      </w:r>
      <w:r w:rsidR="006F263A">
        <w:rPr>
          <w:rFonts w:cs="Arial"/>
        </w:rPr>
        <w:fldChar w:fldCharType="end"/>
      </w:r>
      <w:r w:rsidR="002B5F6B" w:rsidRPr="002B5F6B">
        <w:rPr>
          <w:rFonts w:cs="Arial"/>
        </w:rPr>
        <w:t xml:space="preserve"> als Fachkraft </w:t>
      </w:r>
      <w:r w:rsidR="004F00CC">
        <w:rPr>
          <w:rFonts w:cs="Arial"/>
        </w:rPr>
        <w:fldChar w:fldCharType="begin">
          <w:ffData>
            <w:name w:val="Geschlecht2"/>
            <w:enabled/>
            <w:calcOnExit/>
            <w:ddList>
              <w:listEntry w:val="Frau"/>
              <w:listEntry w:val="Herrn"/>
            </w:ddList>
          </w:ffData>
        </w:fldChar>
      </w:r>
      <w:bookmarkStart w:id="18" w:name="Geschlecht2"/>
      <w:r w:rsidR="004F00CC">
        <w:rPr>
          <w:rFonts w:cs="Arial"/>
        </w:rPr>
        <w:instrText xml:space="preserve"> FORMDROPDOWN </w:instrText>
      </w:r>
      <w:r w:rsidR="00CE100D">
        <w:rPr>
          <w:rFonts w:cs="Arial"/>
        </w:rPr>
      </w:r>
      <w:r w:rsidR="00CE100D">
        <w:rPr>
          <w:rFonts w:cs="Arial"/>
        </w:rPr>
        <w:fldChar w:fldCharType="separate"/>
      </w:r>
      <w:r w:rsidR="004F00CC">
        <w:rPr>
          <w:rFonts w:cs="Arial"/>
        </w:rPr>
        <w:fldChar w:fldCharType="end"/>
      </w:r>
      <w:bookmarkEnd w:id="18"/>
      <w:r w:rsidR="002B5F6B" w:rsidRPr="002B5F6B">
        <w:rPr>
          <w:rFonts w:cs="Arial"/>
          <w:vertAlign w:val="superscript"/>
        </w:rPr>
        <w:t xml:space="preserve"> </w:t>
      </w:r>
      <w:r w:rsidR="002B5F6B" w:rsidRPr="002B5F6B">
        <w:rPr>
          <w:rFonts w:cs="Arial"/>
        </w:rPr>
        <w:t xml:space="preserve"> </w:t>
      </w:r>
      <w:r w:rsidR="000F4B7E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4B7E">
        <w:rPr>
          <w:rFonts w:cs="Arial"/>
        </w:rPr>
        <w:instrText xml:space="preserve"> FORMTEXT </w:instrText>
      </w:r>
      <w:r w:rsidR="000F4B7E">
        <w:rPr>
          <w:rFonts w:cs="Arial"/>
        </w:rPr>
      </w:r>
      <w:r w:rsidR="000F4B7E">
        <w:rPr>
          <w:rFonts w:cs="Arial"/>
        </w:rPr>
        <w:fldChar w:fldCharType="separate"/>
      </w:r>
      <w:r w:rsidR="000F4B7E">
        <w:rPr>
          <w:rFonts w:cs="Arial"/>
          <w:noProof/>
        </w:rPr>
        <w:t> </w:t>
      </w:r>
      <w:r w:rsidR="000F4B7E">
        <w:rPr>
          <w:rFonts w:cs="Arial"/>
          <w:noProof/>
        </w:rPr>
        <w:t> </w:t>
      </w:r>
      <w:r w:rsidR="000F4B7E">
        <w:rPr>
          <w:rFonts w:cs="Arial"/>
          <w:noProof/>
        </w:rPr>
        <w:t> </w:t>
      </w:r>
      <w:r w:rsidR="000F4B7E">
        <w:rPr>
          <w:rFonts w:cs="Arial"/>
          <w:noProof/>
        </w:rPr>
        <w:t> </w:t>
      </w:r>
      <w:r w:rsidR="000F4B7E">
        <w:rPr>
          <w:rFonts w:cs="Arial"/>
          <w:noProof/>
        </w:rPr>
        <w:t> </w:t>
      </w:r>
      <w:r w:rsidR="000F4B7E">
        <w:rPr>
          <w:rFonts w:cs="Arial"/>
        </w:rPr>
        <w:fldChar w:fldCharType="end"/>
      </w:r>
      <w:bookmarkEnd w:id="19"/>
      <w:r w:rsidR="000F4B7E">
        <w:rPr>
          <w:rFonts w:cs="Arial"/>
        </w:rPr>
        <w:t xml:space="preserve">. 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0F4B7E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Geschlecht2 </w:instrText>
      </w:r>
      <w:r>
        <w:rPr>
          <w:rFonts w:cs="Arial"/>
        </w:rPr>
        <w:fldChar w:fldCharType="separate"/>
      </w:r>
      <w:r w:rsidR="00D71A02">
        <w:instrText>Frau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"Diese" "Dieser" </w:instrText>
      </w:r>
      <w:r>
        <w:rPr>
          <w:rFonts w:cs="Arial"/>
        </w:rPr>
        <w:fldChar w:fldCharType="separate"/>
      </w:r>
      <w:r w:rsidR="00D71A02">
        <w:rPr>
          <w:rFonts w:cs="Arial"/>
          <w:noProof/>
        </w:rPr>
        <w:t>Diese</w:t>
      </w:r>
      <w:r>
        <w:rPr>
          <w:rFonts w:cs="Arial"/>
        </w:rPr>
        <w:fldChar w:fldCharType="end"/>
      </w:r>
      <w:r w:rsidR="002B5F6B" w:rsidRPr="002B5F6B">
        <w:rPr>
          <w:rFonts w:cs="Arial"/>
          <w:vertAlign w:val="superscript"/>
        </w:rPr>
        <w:t xml:space="preserve"> </w:t>
      </w:r>
      <w:r w:rsidR="002B5F6B" w:rsidRPr="002B5F6B">
        <w:rPr>
          <w:rFonts w:cs="Arial"/>
        </w:rPr>
        <w:t xml:space="preserve">ist zugleich Gesprächspartner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D71A02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"der Praktikantin" "des Praktikant" </w:instrText>
      </w:r>
      <w:r>
        <w:rPr>
          <w:rFonts w:cs="Arial"/>
        </w:rPr>
        <w:fldChar w:fldCharType="separate"/>
      </w:r>
      <w:r w:rsidR="00D71A02">
        <w:rPr>
          <w:rFonts w:cs="Arial"/>
          <w:noProof/>
        </w:rPr>
        <w:t>des Praktikant</w:t>
      </w:r>
      <w:r>
        <w:rPr>
          <w:rFonts w:cs="Arial"/>
        </w:rPr>
        <w:fldChar w:fldCharType="end"/>
      </w:r>
      <w:r w:rsidR="002B5F6B" w:rsidRPr="002B5F6B">
        <w:rPr>
          <w:rFonts w:cs="Arial"/>
        </w:rPr>
        <w:t xml:space="preserve"> sowie </w:t>
      </w:r>
      <w:r w:rsidR="00D71A02">
        <w:rPr>
          <w:rFonts w:cs="Arial"/>
        </w:rPr>
        <w:fldChar w:fldCharType="begin">
          <w:ffData>
            <w:name w:val="Dropdown2"/>
            <w:enabled/>
            <w:calcOnExit w:val="0"/>
            <w:ddList>
              <w:listEntry w:val="der"/>
              <w:listEntry w:val="des"/>
            </w:ddList>
          </w:ffData>
        </w:fldChar>
      </w:r>
      <w:bookmarkStart w:id="20" w:name="Dropdown2"/>
      <w:r w:rsidR="00D71A02">
        <w:rPr>
          <w:rFonts w:cs="Arial"/>
        </w:rPr>
        <w:instrText xml:space="preserve"> FORMDROPDOWN </w:instrText>
      </w:r>
      <w:r w:rsidR="00CE100D">
        <w:rPr>
          <w:rFonts w:cs="Arial"/>
        </w:rPr>
      </w:r>
      <w:r w:rsidR="00CE100D">
        <w:rPr>
          <w:rFonts w:cs="Arial"/>
        </w:rPr>
        <w:fldChar w:fldCharType="separate"/>
      </w:r>
      <w:r w:rsidR="00D71A02">
        <w:rPr>
          <w:rFonts w:cs="Arial"/>
        </w:rPr>
        <w:fldChar w:fldCharType="end"/>
      </w:r>
      <w:bookmarkEnd w:id="20"/>
      <w:r w:rsidR="002B5F6B" w:rsidRPr="002B5F6B">
        <w:rPr>
          <w:rFonts w:cs="Arial"/>
        </w:rPr>
        <w:t xml:space="preserve"> Beauftragten der </w:t>
      </w:r>
      <w:r>
        <w:rPr>
          <w:rFonts w:cs="Arial"/>
          <w:bCs/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1"/>
      <w:r w:rsidR="002B5F6B" w:rsidRPr="002B5F6B">
        <w:rPr>
          <w:rFonts w:cs="Arial"/>
        </w:rPr>
        <w:t xml:space="preserve"> in allen Fragen, die das Praktikum betreffen. 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2B5F6B" w:rsidRDefault="002F3F55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>(4</w:t>
      </w:r>
      <w:r w:rsidR="002B5F6B" w:rsidRPr="002B5F6B">
        <w:rPr>
          <w:rFonts w:cs="Arial"/>
          <w:bCs/>
          <w:iCs/>
        </w:rPr>
        <w:t xml:space="preserve">) Das Rechtsverhältnis ist weder ein Ausbildungsverhältnis noch ein Arbeitsverhältnis. Es handelt sich um ein bildungsähnliches Vertragsverhältnis. </w:t>
      </w:r>
    </w:p>
    <w:p w:rsidR="002F3F55" w:rsidRPr="002B5F6B" w:rsidRDefault="002F3F55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:rsidR="002F3F55" w:rsidRDefault="002F3F55">
      <w:pPr>
        <w:spacing w:after="200" w:line="276" w:lineRule="auto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  <w:r w:rsidRPr="002B5F6B">
        <w:rPr>
          <w:rFonts w:cs="Arial"/>
          <w:b/>
        </w:rPr>
        <w:t>§ 2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  <w:r w:rsidRPr="002B5F6B">
        <w:rPr>
          <w:rFonts w:cs="Arial"/>
          <w:b/>
        </w:rPr>
        <w:t xml:space="preserve">Probezeit 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 xml:space="preserve">(1) Als Probezeit werden </w:t>
      </w:r>
      <w:r w:rsidR="000F4B7E">
        <w:rPr>
          <w:rFonts w:cs="Arial"/>
          <w:bCs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0F4B7E">
        <w:rPr>
          <w:rFonts w:cs="Arial"/>
          <w:bCs/>
          <w:iCs/>
        </w:rPr>
        <w:instrText xml:space="preserve"> FORMTEXT </w:instrText>
      </w:r>
      <w:r w:rsidR="000F4B7E">
        <w:rPr>
          <w:rFonts w:cs="Arial"/>
          <w:bCs/>
          <w:iCs/>
        </w:rPr>
      </w:r>
      <w:r w:rsidR="000F4B7E">
        <w:rPr>
          <w:rFonts w:cs="Arial"/>
          <w:bCs/>
          <w:iCs/>
        </w:rPr>
        <w:fldChar w:fldCharType="separate"/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</w:rPr>
        <w:fldChar w:fldCharType="end"/>
      </w:r>
      <w:bookmarkEnd w:id="22"/>
      <w:r w:rsidRPr="002B5F6B">
        <w:rPr>
          <w:rFonts w:cs="Arial"/>
          <w:bCs/>
          <w:iCs/>
        </w:rPr>
        <w:t xml:space="preserve"> vereinbart</w:t>
      </w:r>
      <w:r w:rsidRPr="002B5F6B">
        <w:rPr>
          <w:rFonts w:cs="Arial"/>
        </w:rPr>
        <w:t>. Wird das Praktikum während der Probezeit um mehr als ein Drittel dieser Zeit unterbrochen, verlängert sich die Probezeit um den Zeitraum der Unterbrechung.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>(2) Während der Probezeit kann das Praktikantenverhältnis jederzeit ohne Einhaltung einer Kündigungsfrist gekündigt werden.</w:t>
      </w:r>
    </w:p>
    <w:p w:rsidR="002B5F6B" w:rsidRDefault="002B5F6B" w:rsidP="002B5F6B">
      <w:pPr>
        <w:tabs>
          <w:tab w:val="left" w:pos="1843"/>
        </w:tabs>
        <w:jc w:val="both"/>
        <w:rPr>
          <w:rFonts w:cs="Arial"/>
          <w:b/>
          <w:bCs/>
          <w:iCs/>
        </w:rPr>
      </w:pPr>
    </w:p>
    <w:p w:rsidR="000F4B7E" w:rsidRPr="002B5F6B" w:rsidRDefault="000F4B7E" w:rsidP="002B5F6B">
      <w:pPr>
        <w:tabs>
          <w:tab w:val="left" w:pos="1843"/>
        </w:tabs>
        <w:jc w:val="both"/>
        <w:rPr>
          <w:rFonts w:cs="Arial"/>
          <w:b/>
          <w:bCs/>
          <w:iCs/>
        </w:rPr>
      </w:pP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  <w:bCs/>
          <w:iCs/>
        </w:rPr>
      </w:pPr>
      <w:r w:rsidRPr="002B5F6B">
        <w:rPr>
          <w:rFonts w:cs="Arial"/>
          <w:b/>
          <w:bCs/>
          <w:iCs/>
        </w:rPr>
        <w:t>§ 3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  <w:bCs/>
          <w:iCs/>
        </w:rPr>
      </w:pPr>
      <w:r w:rsidRPr="002B5F6B">
        <w:rPr>
          <w:rFonts w:cs="Arial"/>
          <w:b/>
          <w:bCs/>
          <w:iCs/>
        </w:rPr>
        <w:t>Grundsätzliches über das Rechtsverhältnis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>(1) Auf das Praktikantenverhältnis findet die Arbeitsrechtliche Regelung über Praktikumsverhältnisse vor Beginn oder während einer Schul- oder Hochschulausbildung (Vor- und Zwischenpraktikumsordnung) – Anlage 2.2.1 zur KAO – in der jeweils geltenden Fassung Anwendung.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>(2) Nach Punkt 2.2.1 der Vor und Zwischenpraktikumsordnung (Anlage 2.2.1 zur KAO) gelten nach § 26 BBIG die Vorschriften der §§ 10 bis 23 und 25 BBiG unter Beachtung bestimmter Maßgaben.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  <w:r w:rsidRPr="002B5F6B">
        <w:rPr>
          <w:rFonts w:cs="Arial"/>
          <w:b/>
        </w:rPr>
        <w:t>§ 4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  <w:r w:rsidRPr="002B5F6B">
        <w:rPr>
          <w:rFonts w:cs="Arial"/>
          <w:b/>
        </w:rPr>
        <w:t xml:space="preserve">Dauer der regelmäßigen 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  <w:proofErr w:type="gramStart"/>
      <w:r w:rsidRPr="002B5F6B">
        <w:rPr>
          <w:rFonts w:cs="Arial"/>
          <w:b/>
        </w:rPr>
        <w:t>wöchentlichen</w:t>
      </w:r>
      <w:proofErr w:type="gramEnd"/>
      <w:r w:rsidRPr="002B5F6B">
        <w:rPr>
          <w:rFonts w:cs="Arial"/>
          <w:b/>
        </w:rPr>
        <w:t xml:space="preserve"> Praktikumszeit </w:t>
      </w:r>
    </w:p>
    <w:p w:rsidR="002B5F6B" w:rsidRPr="002B5F6B" w:rsidRDefault="002B5F6B" w:rsidP="002B5F6B">
      <w:pPr>
        <w:tabs>
          <w:tab w:val="left" w:pos="1843"/>
        </w:tabs>
        <w:jc w:val="center"/>
        <w:rPr>
          <w:rFonts w:cs="Arial"/>
          <w:b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rPr>
          <w:rFonts w:ascii="NeueDemos" w:hAnsi="NeueDemos" w:cs="NeueDemos"/>
        </w:rPr>
      </w:pPr>
      <w:r w:rsidRPr="002B5F6B">
        <w:rPr>
          <w:rFonts w:cs="Arial"/>
        </w:rPr>
        <w:t xml:space="preserve">(1) </w:t>
      </w:r>
      <w:r w:rsidRPr="002B5F6B">
        <w:rPr>
          <w:rFonts w:ascii="NeueDemos" w:hAnsi="NeueDemos" w:cs="NeueDemos"/>
        </w:rPr>
        <w:t xml:space="preserve">Die regelmäßige wöchentliche Praktikumszeit beträgt </w:t>
      </w:r>
      <w:r w:rsidR="000F4B7E">
        <w:rPr>
          <w:rFonts w:cs="Arial"/>
          <w:bCs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0F4B7E">
        <w:rPr>
          <w:rFonts w:cs="Arial"/>
          <w:bCs/>
          <w:iCs/>
        </w:rPr>
        <w:instrText xml:space="preserve"> FORMTEXT </w:instrText>
      </w:r>
      <w:r w:rsidR="000F4B7E">
        <w:rPr>
          <w:rFonts w:cs="Arial"/>
          <w:bCs/>
          <w:iCs/>
        </w:rPr>
      </w:r>
      <w:r w:rsidR="000F4B7E">
        <w:rPr>
          <w:rFonts w:cs="Arial"/>
          <w:bCs/>
          <w:iCs/>
        </w:rPr>
        <w:fldChar w:fldCharType="separate"/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  <w:noProof/>
        </w:rPr>
        <w:t> </w:t>
      </w:r>
      <w:r w:rsidR="000F4B7E">
        <w:rPr>
          <w:rFonts w:cs="Arial"/>
          <w:bCs/>
          <w:iCs/>
        </w:rPr>
        <w:fldChar w:fldCharType="end"/>
      </w:r>
      <w:bookmarkEnd w:id="23"/>
      <w:r w:rsidR="000F4B7E">
        <w:rPr>
          <w:rFonts w:cs="Arial"/>
          <w:bCs/>
          <w:iCs/>
        </w:rPr>
        <w:t xml:space="preserve"> </w:t>
      </w:r>
      <w:r w:rsidRPr="002B5F6B">
        <w:rPr>
          <w:rFonts w:ascii="NeueDemos" w:hAnsi="NeueDemos" w:cs="NeueDemos"/>
        </w:rPr>
        <w:t>Stunden pro Woche.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(2) Bei Jugendlichen sind die Bestimmungen des Jugendarbeitsschutzgesetzes zu beachten</w:t>
      </w:r>
    </w:p>
    <w:p w:rsidR="002F3F55" w:rsidRDefault="002F3F55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5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Praktikumsvergütung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(1) </w:t>
      </w:r>
      <w:r w:rsidR="000C3075">
        <w:rPr>
          <w:rFonts w:cs="Arial"/>
        </w:rPr>
        <w:fldChar w:fldCharType="begin"/>
      </w:r>
      <w:r w:rsidR="000C3075">
        <w:rPr>
          <w:rFonts w:cs="Arial"/>
        </w:rPr>
        <w:instrText xml:space="preserve"> if </w:instrText>
      </w:r>
      <w:r w:rsidR="000C3075">
        <w:rPr>
          <w:rFonts w:cs="Arial"/>
        </w:rPr>
        <w:fldChar w:fldCharType="begin"/>
      </w:r>
      <w:r w:rsidR="000C3075">
        <w:rPr>
          <w:rFonts w:cs="Arial"/>
        </w:rPr>
        <w:instrText xml:space="preserve"> Geschlecht </w:instrText>
      </w:r>
      <w:r w:rsidR="000C3075">
        <w:rPr>
          <w:rFonts w:cs="Arial"/>
        </w:rPr>
        <w:fldChar w:fldCharType="separate"/>
      </w:r>
      <w:r w:rsidR="00D71A02">
        <w:instrText>Herrn</w:instrText>
      </w:r>
      <w:r w:rsidR="000C3075">
        <w:rPr>
          <w:rFonts w:cs="Arial"/>
        </w:rPr>
        <w:fldChar w:fldCharType="end"/>
      </w:r>
      <w:r w:rsidR="000C3075">
        <w:rPr>
          <w:rFonts w:cs="Arial"/>
        </w:rPr>
        <w:instrText xml:space="preserve">= "Frau" "Die Praktikantin" "Der Praktikant" </w:instrText>
      </w:r>
      <w:r w:rsidR="000C3075">
        <w:rPr>
          <w:rFonts w:cs="Arial"/>
        </w:rPr>
        <w:fldChar w:fldCharType="separate"/>
      </w:r>
      <w:r w:rsidR="00D71A02">
        <w:rPr>
          <w:rFonts w:cs="Arial"/>
          <w:noProof/>
        </w:rPr>
        <w:t>Der Praktikant</w:t>
      </w:r>
      <w:r w:rsidR="000C3075">
        <w:rPr>
          <w:rFonts w:cs="Arial"/>
        </w:rPr>
        <w:fldChar w:fldCharType="end"/>
      </w:r>
      <w:r w:rsidRPr="002B5F6B">
        <w:rPr>
          <w:rFonts w:cs="Arial"/>
        </w:rPr>
        <w:t xml:space="preserve"> erhält entsprechend Punkt 2.2.2.1 der Vor- und Zwischenpraktikumsordnung eine Praktikantenvergütung in Höhe von monatlich </w:t>
      </w:r>
      <w:r w:rsidR="000C3075">
        <w:rPr>
          <w:rFonts w:cs="Arial"/>
          <w:bCs/>
          <w:i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0C3075">
        <w:rPr>
          <w:rFonts w:cs="Arial"/>
          <w:bCs/>
          <w:iCs/>
        </w:rPr>
        <w:instrText xml:space="preserve"> FORMTEXT </w:instrText>
      </w:r>
      <w:r w:rsidR="000C3075">
        <w:rPr>
          <w:rFonts w:cs="Arial"/>
          <w:bCs/>
          <w:iCs/>
        </w:rPr>
      </w:r>
      <w:r w:rsidR="000C3075">
        <w:rPr>
          <w:rFonts w:cs="Arial"/>
          <w:bCs/>
          <w:iCs/>
        </w:rPr>
        <w:fldChar w:fldCharType="separate"/>
      </w:r>
      <w:r w:rsidR="000C3075">
        <w:rPr>
          <w:rFonts w:cs="Arial"/>
          <w:bCs/>
          <w:iCs/>
          <w:noProof/>
        </w:rPr>
        <w:t> </w:t>
      </w:r>
      <w:r w:rsidR="000C3075">
        <w:rPr>
          <w:rFonts w:cs="Arial"/>
          <w:bCs/>
          <w:iCs/>
          <w:noProof/>
        </w:rPr>
        <w:t> </w:t>
      </w:r>
      <w:r w:rsidR="000C3075">
        <w:rPr>
          <w:rFonts w:cs="Arial"/>
          <w:bCs/>
          <w:iCs/>
          <w:noProof/>
        </w:rPr>
        <w:t> </w:t>
      </w:r>
      <w:r w:rsidR="000C3075">
        <w:rPr>
          <w:rFonts w:cs="Arial"/>
          <w:bCs/>
          <w:iCs/>
          <w:noProof/>
        </w:rPr>
        <w:t> </w:t>
      </w:r>
      <w:r w:rsidR="000C3075">
        <w:rPr>
          <w:rFonts w:cs="Arial"/>
          <w:bCs/>
          <w:iCs/>
          <w:noProof/>
        </w:rPr>
        <w:t> </w:t>
      </w:r>
      <w:r w:rsidR="000C3075">
        <w:rPr>
          <w:rFonts w:cs="Arial"/>
          <w:bCs/>
          <w:iCs/>
        </w:rPr>
        <w:fldChar w:fldCharType="end"/>
      </w:r>
      <w:bookmarkEnd w:id="24"/>
      <w:r w:rsidR="000C3075">
        <w:rPr>
          <w:rFonts w:cs="Arial"/>
          <w:bCs/>
          <w:iCs/>
        </w:rPr>
        <w:t xml:space="preserve"> </w:t>
      </w:r>
      <w:r w:rsidRPr="002B5F6B">
        <w:rPr>
          <w:rFonts w:cs="Arial"/>
        </w:rPr>
        <w:t xml:space="preserve">€. </w:t>
      </w:r>
    </w:p>
    <w:p w:rsidR="002B5F6B" w:rsidRPr="002B5F6B" w:rsidRDefault="002B5F6B" w:rsidP="002B5F6B">
      <w:pPr>
        <w:tabs>
          <w:tab w:val="left" w:pos="1843"/>
        </w:tabs>
        <w:rPr>
          <w:rFonts w:cs="Arial"/>
        </w:rPr>
      </w:pPr>
      <w:r w:rsidRPr="002B5F6B">
        <w:rPr>
          <w:rFonts w:cs="Arial"/>
        </w:rPr>
        <w:t xml:space="preserve"> 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>(2) Die Höhe der Vergütung nach Absatz 1 wurde gemäß § 40 Buchstabe p) MVG. Württemberg zwischen dem Träger des Praktikums und der Mitarbeitervertretung vereinbart.</w:t>
      </w:r>
    </w:p>
    <w:p w:rsidR="002B5F6B" w:rsidRPr="002B5F6B" w:rsidRDefault="002B5F6B" w:rsidP="002B5F6B">
      <w:pPr>
        <w:tabs>
          <w:tab w:val="left" w:pos="1843"/>
        </w:tabs>
        <w:jc w:val="both"/>
        <w:rPr>
          <w:rFonts w:cs="Arial"/>
        </w:rPr>
      </w:pPr>
    </w:p>
    <w:p w:rsidR="002B5F6B" w:rsidRDefault="002B5F6B" w:rsidP="002B5F6B">
      <w:pPr>
        <w:tabs>
          <w:tab w:val="left" w:pos="1843"/>
        </w:tabs>
        <w:jc w:val="both"/>
        <w:rPr>
          <w:rFonts w:cs="Arial"/>
        </w:rPr>
      </w:pPr>
      <w:r w:rsidRPr="002B5F6B">
        <w:rPr>
          <w:rFonts w:cs="Arial"/>
        </w:rPr>
        <w:t>(3) Darüber hinaus werden keine Zulagen und Zuwendungen gewährt.</w:t>
      </w:r>
    </w:p>
    <w:p w:rsidR="002F3F55" w:rsidRPr="002B5F6B" w:rsidRDefault="002F3F55" w:rsidP="002B5F6B">
      <w:pPr>
        <w:tabs>
          <w:tab w:val="left" w:pos="1843"/>
        </w:tabs>
        <w:jc w:val="both"/>
        <w:rPr>
          <w:rFonts w:cs="Arial"/>
        </w:rPr>
      </w:pPr>
    </w:p>
    <w:p w:rsidR="002F3F55" w:rsidRDefault="002F3F55">
      <w:pPr>
        <w:spacing w:after="200" w:line="276" w:lineRule="auto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6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Fernbleiben vom Praktikum infolge von Erkrankung oder sonstiger Dienstverhinderung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  <w:r w:rsidRPr="002B5F6B">
        <w:rPr>
          <w:rFonts w:cs="Arial"/>
          <w:bCs/>
        </w:rPr>
        <w:t>(1) Für das Fernbleiben vom Praktikum infolge Krankheit gelten die Bestimmungen des Entgeltfortzahlungsgesetzes.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  <w:r w:rsidRPr="002B5F6B">
        <w:rPr>
          <w:rFonts w:cs="Arial"/>
          <w:bCs/>
        </w:rPr>
        <w:t>(2) § 19 Abs. 1 Nr. 2 BBiG findet Anwendung.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  <w:r w:rsidRPr="002B5F6B">
        <w:rPr>
          <w:rFonts w:cs="Arial"/>
          <w:bCs/>
        </w:rPr>
        <w:t xml:space="preserve">(3) Bei sonstiger Dienstverhinderung darf </w:t>
      </w:r>
      <w:r w:rsidR="008C0BEF">
        <w:rPr>
          <w:rFonts w:cs="Arial"/>
        </w:rPr>
        <w:fldChar w:fldCharType="begin"/>
      </w:r>
      <w:r w:rsidR="008C0BEF">
        <w:rPr>
          <w:rFonts w:cs="Arial"/>
        </w:rPr>
        <w:instrText xml:space="preserve"> if </w:instrText>
      </w:r>
      <w:r w:rsidR="008C0BEF">
        <w:rPr>
          <w:rFonts w:cs="Arial"/>
        </w:rPr>
        <w:fldChar w:fldCharType="begin"/>
      </w:r>
      <w:r w:rsidR="008C0BEF">
        <w:rPr>
          <w:rFonts w:cs="Arial"/>
        </w:rPr>
        <w:instrText xml:space="preserve"> Geschlecht </w:instrText>
      </w:r>
      <w:r w:rsidR="008C0BEF">
        <w:rPr>
          <w:rFonts w:cs="Arial"/>
        </w:rPr>
        <w:fldChar w:fldCharType="separate"/>
      </w:r>
      <w:r w:rsidR="00D71A02">
        <w:instrText>Herrn</w:instrText>
      </w:r>
      <w:r w:rsidR="008C0BEF">
        <w:rPr>
          <w:rFonts w:cs="Arial"/>
        </w:rPr>
        <w:fldChar w:fldCharType="end"/>
      </w:r>
      <w:r w:rsidR="008C0BEF">
        <w:rPr>
          <w:rFonts w:cs="Arial"/>
        </w:rPr>
        <w:instrText xml:space="preserve">= "Frau" "die Praktikantin" "der Praktikant" </w:instrText>
      </w:r>
      <w:r w:rsidR="008C0BEF">
        <w:rPr>
          <w:rFonts w:cs="Arial"/>
        </w:rPr>
        <w:fldChar w:fldCharType="separate"/>
      </w:r>
      <w:r w:rsidR="00D71A02">
        <w:rPr>
          <w:rFonts w:cs="Arial"/>
          <w:noProof/>
        </w:rPr>
        <w:t>der Praktikant</w:t>
      </w:r>
      <w:r w:rsidR="008C0BEF">
        <w:rPr>
          <w:rFonts w:cs="Arial"/>
        </w:rPr>
        <w:fldChar w:fldCharType="end"/>
      </w:r>
      <w:r w:rsidRPr="002B5F6B">
        <w:rPr>
          <w:rFonts w:cs="Arial"/>
          <w:bCs/>
          <w:vertAlign w:val="superscript"/>
        </w:rPr>
        <w:t xml:space="preserve"> </w:t>
      </w:r>
      <w:r w:rsidRPr="002B5F6B">
        <w:rPr>
          <w:rFonts w:cs="Arial"/>
          <w:bCs/>
        </w:rPr>
        <w:t>dem Praktikum</w:t>
      </w:r>
      <w:r w:rsidRPr="002B5F6B">
        <w:rPr>
          <w:rFonts w:cs="Arial"/>
          <w:bCs/>
          <w:vertAlign w:val="superscript"/>
        </w:rPr>
        <w:t xml:space="preserve"> </w:t>
      </w:r>
      <w:r w:rsidRPr="002B5F6B">
        <w:rPr>
          <w:rFonts w:cs="Arial"/>
          <w:bCs/>
        </w:rPr>
        <w:t>nur mit vorheriger Zustimmung</w:t>
      </w:r>
      <w:r w:rsidRPr="002B5F6B">
        <w:rPr>
          <w:rFonts w:cs="Arial"/>
          <w:bCs/>
          <w:vertAlign w:val="superscript"/>
        </w:rPr>
        <w:t xml:space="preserve"> </w:t>
      </w:r>
      <w:r w:rsidRPr="002B5F6B">
        <w:rPr>
          <w:rFonts w:cs="Arial"/>
          <w:bCs/>
        </w:rPr>
        <w:t xml:space="preserve">fernbleiben. Kann die Zustimmung den Umständen nach nicht vorher eingeholt werden, ist sie unverzüglich zu beantragen. 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7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Urlaub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(1) Es besteht ein Anspruch auf Gewährung von Urlaub nach den Vorschriften des Bundesurlaubsgesetzes.</w:t>
      </w:r>
    </w:p>
    <w:p w:rsidR="002B5F6B" w:rsidRPr="008C0BEF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</w:p>
    <w:p w:rsidR="002B5F6B" w:rsidRPr="008C0BEF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8C0BEF">
        <w:rPr>
          <w:rFonts w:cs="Arial"/>
        </w:rPr>
        <w:t xml:space="preserve">(2) Ist </w:t>
      </w:r>
      <w:r w:rsidR="0015782B" w:rsidRPr="008C0BEF">
        <w:rPr>
          <w:rFonts w:cs="Arial"/>
        </w:rPr>
        <w:fldChar w:fldCharType="begin"/>
      </w:r>
      <w:r w:rsidR="0015782B" w:rsidRPr="008C0BEF">
        <w:rPr>
          <w:rFonts w:cs="Arial"/>
        </w:rPr>
        <w:instrText xml:space="preserve"> if </w:instrText>
      </w:r>
      <w:r w:rsidR="0015782B" w:rsidRPr="008C0BEF">
        <w:rPr>
          <w:rFonts w:cs="Arial"/>
        </w:rPr>
        <w:fldChar w:fldCharType="begin"/>
      </w:r>
      <w:r w:rsidR="0015782B" w:rsidRPr="008C0BEF">
        <w:rPr>
          <w:rFonts w:cs="Arial"/>
        </w:rPr>
        <w:instrText xml:space="preserve"> Geschlecht </w:instrText>
      </w:r>
      <w:r w:rsidR="0015782B" w:rsidRPr="008C0BEF">
        <w:rPr>
          <w:rFonts w:cs="Arial"/>
        </w:rPr>
        <w:fldChar w:fldCharType="separate"/>
      </w:r>
      <w:r w:rsidR="00D71A02">
        <w:instrText>Herrn</w:instrText>
      </w:r>
      <w:r w:rsidR="0015782B" w:rsidRPr="008C0BEF">
        <w:rPr>
          <w:rFonts w:cs="Arial"/>
        </w:rPr>
        <w:fldChar w:fldCharType="end"/>
      </w:r>
      <w:r w:rsidR="0015782B" w:rsidRPr="008C0BEF">
        <w:rPr>
          <w:rFonts w:cs="Arial"/>
        </w:rPr>
        <w:instrText xml:space="preserve">= "Frau" "die Praktikantin" "der Praktikant" </w:instrText>
      </w:r>
      <w:r w:rsidR="0015782B" w:rsidRPr="008C0BEF">
        <w:rPr>
          <w:rFonts w:cs="Arial"/>
        </w:rPr>
        <w:fldChar w:fldCharType="separate"/>
      </w:r>
      <w:r w:rsidR="00D71A02" w:rsidRPr="008C0BEF">
        <w:rPr>
          <w:rFonts w:cs="Arial"/>
          <w:noProof/>
        </w:rPr>
        <w:t>der Praktikant</w:t>
      </w:r>
      <w:r w:rsidR="0015782B" w:rsidRPr="008C0BEF">
        <w:rPr>
          <w:rFonts w:cs="Arial"/>
        </w:rPr>
        <w:fldChar w:fldCharType="end"/>
      </w:r>
      <w:r w:rsidRPr="008C0BEF">
        <w:rPr>
          <w:rFonts w:cs="Arial"/>
        </w:rPr>
        <w:t xml:space="preserve"> noch nicht 18 Jahre alt, gilt § 19 Jugendarbeitsschutzgesetz.</w:t>
      </w:r>
    </w:p>
    <w:p w:rsidR="002B5F6B" w:rsidRPr="008C0BEF" w:rsidRDefault="002B5F6B" w:rsidP="002B5F6B">
      <w:pPr>
        <w:tabs>
          <w:tab w:val="left" w:pos="1843"/>
        </w:tabs>
        <w:autoSpaceDE w:val="0"/>
        <w:autoSpaceDN w:val="0"/>
        <w:adjustRightInd w:val="0"/>
        <w:rPr>
          <w:rFonts w:cs="Arial"/>
        </w:rPr>
      </w:pPr>
    </w:p>
    <w:p w:rsidR="002F3F55" w:rsidRDefault="002F3F55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0C3075" w:rsidRPr="008C0BEF" w:rsidRDefault="000C3075" w:rsidP="002B5F6B">
      <w:pPr>
        <w:tabs>
          <w:tab w:val="left" w:pos="1843"/>
        </w:tabs>
        <w:autoSpaceDE w:val="0"/>
        <w:autoSpaceDN w:val="0"/>
        <w:adjustRightInd w:val="0"/>
        <w:rPr>
          <w:rFonts w:cs="Arial"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8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Beendigung des Praktikantenverhältnisses</w:t>
      </w: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rPr>
          <w:rFonts w:cs="Arial"/>
          <w:b/>
          <w:bCs/>
        </w:rPr>
      </w:pPr>
    </w:p>
    <w:p w:rsidR="002B5F6B" w:rsidRPr="002B5F6B" w:rsidRDefault="002B5F6B" w:rsidP="002B5F6B">
      <w:pPr>
        <w:tabs>
          <w:tab w:val="left" w:pos="1843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  <w:bCs/>
        </w:rPr>
        <w:t xml:space="preserve">(1) </w:t>
      </w:r>
      <w:r w:rsidRPr="002B5F6B">
        <w:rPr>
          <w:rFonts w:cs="Arial"/>
        </w:rPr>
        <w:t>Nach der Probezeit (§ 2) kann das Praktikantenverhältnis unbeschadet der gesetzlichen Kündigungsgründe nur gekündigt werden</w:t>
      </w:r>
    </w:p>
    <w:p w:rsidR="002B5F6B" w:rsidRPr="008C0BEF" w:rsidRDefault="002B5F6B" w:rsidP="002B5F6B">
      <w:pPr>
        <w:pStyle w:val="Listenabsatz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0BEF">
        <w:rPr>
          <w:rFonts w:cs="Arial"/>
          <w:sz w:val="24"/>
          <w:szCs w:val="24"/>
        </w:rPr>
        <w:t>aus einem wichtigen Grund ohne Einhaltung einer Kündigungsfrist</w:t>
      </w:r>
    </w:p>
    <w:p w:rsidR="002B5F6B" w:rsidRPr="008C0BEF" w:rsidRDefault="002B5F6B" w:rsidP="002B5F6B">
      <w:pPr>
        <w:pStyle w:val="Listenabsatz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0BEF">
        <w:rPr>
          <w:rFonts w:cs="Arial"/>
          <w:sz w:val="24"/>
          <w:szCs w:val="24"/>
        </w:rPr>
        <w:t xml:space="preserve">von </w:t>
      </w:r>
      <w:r w:rsidR="008C0BEF" w:rsidRPr="008C0BEF">
        <w:rPr>
          <w:rFonts w:cs="Arial"/>
          <w:sz w:val="24"/>
          <w:szCs w:val="24"/>
        </w:rPr>
        <w:fldChar w:fldCharType="begin"/>
      </w:r>
      <w:r w:rsidR="008C0BEF" w:rsidRPr="008C0BEF">
        <w:rPr>
          <w:rFonts w:cs="Arial"/>
          <w:sz w:val="24"/>
          <w:szCs w:val="24"/>
        </w:rPr>
        <w:instrText xml:space="preserve"> if </w:instrText>
      </w:r>
      <w:r w:rsidR="008C0BEF" w:rsidRPr="008C0BEF">
        <w:rPr>
          <w:rFonts w:cs="Arial"/>
          <w:sz w:val="24"/>
          <w:szCs w:val="24"/>
        </w:rPr>
        <w:fldChar w:fldCharType="begin"/>
      </w:r>
      <w:r w:rsidR="008C0BEF" w:rsidRPr="008C0BEF">
        <w:rPr>
          <w:rFonts w:cs="Arial"/>
          <w:sz w:val="24"/>
          <w:szCs w:val="24"/>
        </w:rPr>
        <w:instrText xml:space="preserve"> Geschlecht </w:instrText>
      </w:r>
      <w:r w:rsidR="008C0BEF" w:rsidRPr="008C0BEF">
        <w:rPr>
          <w:rFonts w:cs="Arial"/>
          <w:sz w:val="24"/>
          <w:szCs w:val="24"/>
        </w:rPr>
        <w:fldChar w:fldCharType="separate"/>
      </w:r>
      <w:r w:rsidR="00D71A02">
        <w:instrText>Herrn</w:instrText>
      </w:r>
      <w:r w:rsidR="008C0BEF" w:rsidRPr="008C0BEF">
        <w:rPr>
          <w:rFonts w:cs="Arial"/>
          <w:sz w:val="24"/>
          <w:szCs w:val="24"/>
        </w:rPr>
        <w:fldChar w:fldCharType="end"/>
      </w:r>
      <w:r w:rsidR="008C0BEF" w:rsidRPr="008C0BEF">
        <w:rPr>
          <w:rFonts w:cs="Arial"/>
          <w:sz w:val="24"/>
          <w:szCs w:val="24"/>
        </w:rPr>
        <w:instrText xml:space="preserve">= "Frau" "die Praktikantin" "der Praktikant" </w:instrText>
      </w:r>
      <w:r w:rsidR="008C0BEF" w:rsidRPr="008C0BEF">
        <w:rPr>
          <w:rFonts w:cs="Arial"/>
          <w:sz w:val="24"/>
          <w:szCs w:val="24"/>
        </w:rPr>
        <w:fldChar w:fldCharType="separate"/>
      </w:r>
      <w:r w:rsidR="00D71A02" w:rsidRPr="008C0BEF">
        <w:rPr>
          <w:rFonts w:cs="Arial"/>
          <w:noProof/>
          <w:sz w:val="24"/>
          <w:szCs w:val="24"/>
        </w:rPr>
        <w:t>der Praktikant</w:t>
      </w:r>
      <w:r w:rsidR="008C0BEF" w:rsidRPr="008C0BEF">
        <w:rPr>
          <w:rFonts w:cs="Arial"/>
          <w:sz w:val="24"/>
          <w:szCs w:val="24"/>
        </w:rPr>
        <w:fldChar w:fldCharType="end"/>
      </w:r>
      <w:r w:rsidRPr="008C0BEF">
        <w:rPr>
          <w:rFonts w:cs="Arial"/>
          <w:sz w:val="24"/>
          <w:szCs w:val="24"/>
        </w:rPr>
        <w:t xml:space="preserve"> mit einer Kündigungsfrist von vier Wochen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(2) Die Kündigung muss schriftlich und nach Ablauf der Probezeit unter Angabe der Kündigungsgründe erfolgen. 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Der Träger des Praktikums hat vor Ausspruch einer Kündigung die </w:t>
      </w:r>
      <w:r w:rsidR="0015782B">
        <w:rPr>
          <w:rFonts w:cs="Arial"/>
          <w:bCs/>
          <w:i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15782B">
        <w:rPr>
          <w:rFonts w:cs="Arial"/>
          <w:bCs/>
          <w:iCs/>
        </w:rPr>
        <w:instrText xml:space="preserve"> FORMTEXT </w:instrText>
      </w:r>
      <w:r w:rsidR="0015782B">
        <w:rPr>
          <w:rFonts w:cs="Arial"/>
          <w:bCs/>
          <w:iCs/>
        </w:rPr>
      </w:r>
      <w:r w:rsidR="0015782B">
        <w:rPr>
          <w:rFonts w:cs="Arial"/>
          <w:bCs/>
          <w:iCs/>
        </w:rPr>
        <w:fldChar w:fldCharType="separate"/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</w:rPr>
        <w:fldChar w:fldCharType="end"/>
      </w:r>
      <w:bookmarkEnd w:id="25"/>
      <w:r w:rsidRPr="002B5F6B">
        <w:rPr>
          <w:rFonts w:cs="Arial"/>
          <w:bCs/>
          <w:iCs/>
        </w:rPr>
        <w:t xml:space="preserve"> </w:t>
      </w:r>
      <w:r w:rsidRPr="002B5F6B">
        <w:rPr>
          <w:rFonts w:cs="Arial"/>
        </w:rPr>
        <w:t>anzuhören.</w:t>
      </w:r>
    </w:p>
    <w:p w:rsidR="002B5F6B" w:rsidRPr="002B5F6B" w:rsidRDefault="002B5F6B" w:rsidP="002B5F6B">
      <w:pPr>
        <w:autoSpaceDE w:val="0"/>
        <w:autoSpaceDN w:val="0"/>
        <w:adjustRightInd w:val="0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  <w:b/>
          <w:bCs/>
          <w:u w:val="single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9</w:t>
      </w: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Verschwiegenheitsverpflichtung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Default="0015782B" w:rsidP="002B5F6B">
      <w:pPr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D71A02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 Praktikantin" "Der Praktikant" </w:instrText>
      </w:r>
      <w:r>
        <w:rPr>
          <w:rFonts w:cs="Arial"/>
        </w:rPr>
        <w:fldChar w:fldCharType="separate"/>
      </w:r>
      <w:r w:rsidR="00D71A02">
        <w:rPr>
          <w:rFonts w:cs="Arial"/>
          <w:noProof/>
        </w:rPr>
        <w:t>Der Praktikant</w:t>
      </w:r>
      <w:r>
        <w:rPr>
          <w:rFonts w:cs="Arial"/>
        </w:rPr>
        <w:fldChar w:fldCharType="end"/>
      </w:r>
      <w:r w:rsidR="002B5F6B" w:rsidRPr="002B5F6B">
        <w:rPr>
          <w:rFonts w:cs="Arial"/>
          <w:vertAlign w:val="superscript"/>
        </w:rPr>
        <w:t xml:space="preserve"> </w:t>
      </w:r>
      <w:r w:rsidR="002B5F6B" w:rsidRPr="002B5F6B">
        <w:rPr>
          <w:rFonts w:cs="Arial"/>
        </w:rPr>
        <w:t>hat über Angelegenheiten, deren Geheimhaltung ihrer Natur nach geboten oder ausdrücklich angeordnet sind, Verschwiegenheit zu bewahren - auch nach Beendigung der Praktikumszeit.</w:t>
      </w:r>
    </w:p>
    <w:p w:rsidR="002F3F55" w:rsidRPr="002B5F6B" w:rsidRDefault="002F3F55" w:rsidP="002B5F6B">
      <w:pPr>
        <w:jc w:val="both"/>
        <w:rPr>
          <w:rFonts w:cs="Arial"/>
        </w:rPr>
      </w:pPr>
    </w:p>
    <w:p w:rsidR="00B47C49" w:rsidRDefault="00B47C49">
      <w:pPr>
        <w:spacing w:after="200" w:line="276" w:lineRule="auto"/>
        <w:rPr>
          <w:rFonts w:cs="Arial"/>
          <w:bCs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10</w:t>
      </w: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Sozialversicherungspflicht, Betriebliche Altersversorgung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(1) Die Versicherungspflicht in der gesetzlichen Sozialversicherung richtet sich nach den jeweils geltenden sozialversicherungsrechtlichen Bestimmungen.</w:t>
      </w:r>
    </w:p>
    <w:p w:rsidR="002B5F6B" w:rsidRPr="002B5F6B" w:rsidRDefault="002B5F6B" w:rsidP="002B5F6B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2B5F6B" w:rsidRPr="002B5F6B" w:rsidRDefault="002B5F6B" w:rsidP="002B5F6B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B5F6B">
        <w:rPr>
          <w:rFonts w:cs="Arial"/>
          <w:sz w:val="24"/>
          <w:szCs w:val="24"/>
        </w:rPr>
        <w:t>(2) Es besteht keine Versicherungspflicht in der betrieblichen Altersversorgung.</w:t>
      </w:r>
    </w:p>
    <w:p w:rsidR="002B5F6B" w:rsidRPr="002B5F6B" w:rsidRDefault="002B5F6B" w:rsidP="002B5F6B">
      <w:pPr>
        <w:pStyle w:val="Listenabsatz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2F3F55" w:rsidRDefault="002F3F55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2B5F6B" w:rsidRPr="002B5F6B" w:rsidRDefault="002B5F6B" w:rsidP="002B5F6B">
      <w:pPr>
        <w:autoSpaceDE w:val="0"/>
        <w:autoSpaceDN w:val="0"/>
        <w:adjustRightInd w:val="0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§ 11</w:t>
      </w:r>
    </w:p>
    <w:p w:rsidR="002B5F6B" w:rsidRPr="002B5F6B" w:rsidRDefault="002B5F6B" w:rsidP="002B5F6B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2B5F6B">
        <w:rPr>
          <w:rFonts w:cs="Arial"/>
          <w:b/>
          <w:bCs/>
        </w:rPr>
        <w:t>Vertragsänderungen, Nebenabreden, Vertragsausfertigungen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B5F6B" w:rsidRPr="002B5F6B" w:rsidRDefault="002B5F6B" w:rsidP="002B5F6B">
      <w:pPr>
        <w:jc w:val="both"/>
        <w:rPr>
          <w:rFonts w:cs="Arial"/>
        </w:rPr>
      </w:pPr>
      <w:r w:rsidRPr="002B5F6B">
        <w:rPr>
          <w:rFonts w:cs="Arial"/>
        </w:rPr>
        <w:t>(1) Änderungen und Ergänzungen des Praktikantenvertrages sowie die Vereinbarung von Nebenabreden bedürfen der Schriftform. Dies gilt auch für die einvernehmliche Aufhebung des Schriftformerfordernisses.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(2) Je eine Ausfertigung des vorstehenden Praktikantenvertrages erhalten: 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 xml:space="preserve">der Träger des Praktikums, </w:t>
      </w:r>
      <w:r w:rsidR="0015782B">
        <w:rPr>
          <w:rFonts w:cs="Arial"/>
        </w:rPr>
        <w:fldChar w:fldCharType="begin"/>
      </w:r>
      <w:r w:rsidR="0015782B">
        <w:rPr>
          <w:rFonts w:cs="Arial"/>
        </w:rPr>
        <w:instrText xml:space="preserve"> if </w:instrText>
      </w:r>
      <w:r w:rsidR="0015782B">
        <w:rPr>
          <w:rFonts w:cs="Arial"/>
        </w:rPr>
        <w:fldChar w:fldCharType="begin"/>
      </w:r>
      <w:r w:rsidR="0015782B">
        <w:rPr>
          <w:rFonts w:cs="Arial"/>
        </w:rPr>
        <w:instrText xml:space="preserve"> Geschlecht </w:instrText>
      </w:r>
      <w:r w:rsidR="0015782B">
        <w:rPr>
          <w:rFonts w:cs="Arial"/>
        </w:rPr>
        <w:fldChar w:fldCharType="separate"/>
      </w:r>
      <w:r w:rsidR="00D71A02">
        <w:instrText>Herrn</w:instrText>
      </w:r>
      <w:r w:rsidR="0015782B">
        <w:rPr>
          <w:rFonts w:cs="Arial"/>
        </w:rPr>
        <w:fldChar w:fldCharType="end"/>
      </w:r>
      <w:r w:rsidR="0015782B">
        <w:rPr>
          <w:rFonts w:cs="Arial"/>
        </w:rPr>
        <w:instrText xml:space="preserve">= "Frau" "die Praktikantin" "der Praktikant" </w:instrText>
      </w:r>
      <w:r w:rsidR="0015782B">
        <w:rPr>
          <w:rFonts w:cs="Arial"/>
        </w:rPr>
        <w:fldChar w:fldCharType="separate"/>
      </w:r>
      <w:r w:rsidR="00D71A02">
        <w:rPr>
          <w:rFonts w:cs="Arial"/>
          <w:noProof/>
        </w:rPr>
        <w:t>der Praktikant</w:t>
      </w:r>
      <w:r w:rsidR="0015782B">
        <w:rPr>
          <w:rFonts w:cs="Arial"/>
        </w:rPr>
        <w:fldChar w:fldCharType="end"/>
      </w:r>
      <w:r w:rsidRPr="002B5F6B">
        <w:rPr>
          <w:rFonts w:cs="Arial"/>
          <w:vertAlign w:val="superscript"/>
        </w:rPr>
        <w:t xml:space="preserve"> </w:t>
      </w:r>
      <w:r w:rsidRPr="002B5F6B">
        <w:rPr>
          <w:rFonts w:cs="Arial"/>
        </w:rPr>
        <w:t xml:space="preserve">sowie </w:t>
      </w:r>
      <w:r w:rsidR="0015782B">
        <w:rPr>
          <w:rFonts w:cs="Arial"/>
          <w:bCs/>
          <w:i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15782B">
        <w:rPr>
          <w:rFonts w:cs="Arial"/>
          <w:bCs/>
          <w:iCs/>
        </w:rPr>
        <w:instrText xml:space="preserve"> FORMTEXT </w:instrText>
      </w:r>
      <w:r w:rsidR="0015782B">
        <w:rPr>
          <w:rFonts w:cs="Arial"/>
          <w:bCs/>
          <w:iCs/>
        </w:rPr>
      </w:r>
      <w:r w:rsidR="0015782B">
        <w:rPr>
          <w:rFonts w:cs="Arial"/>
          <w:bCs/>
          <w:iCs/>
        </w:rPr>
        <w:fldChar w:fldCharType="separate"/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  <w:noProof/>
        </w:rPr>
        <w:t> </w:t>
      </w:r>
      <w:r w:rsidR="0015782B">
        <w:rPr>
          <w:rFonts w:cs="Arial"/>
          <w:bCs/>
          <w:iCs/>
        </w:rPr>
        <w:fldChar w:fldCharType="end"/>
      </w:r>
      <w:bookmarkEnd w:id="26"/>
      <w:r w:rsidRPr="002B5F6B">
        <w:rPr>
          <w:rFonts w:cs="Arial"/>
          <w:bCs/>
          <w:iCs/>
        </w:rPr>
        <w:t>.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2B5F6B" w:rsidRPr="002B5F6B" w:rsidRDefault="002B5F6B" w:rsidP="002B5F6B">
      <w:pPr>
        <w:jc w:val="both"/>
        <w:rPr>
          <w:rFonts w:cs="Arial"/>
        </w:rPr>
      </w:pPr>
    </w:p>
    <w:p w:rsidR="002B5F6B" w:rsidRPr="002B5F6B" w:rsidRDefault="002B5F6B" w:rsidP="002B5F6B">
      <w:pPr>
        <w:jc w:val="both"/>
        <w:rPr>
          <w:rFonts w:cs="Arial"/>
        </w:rPr>
      </w:pPr>
    </w:p>
    <w:p w:rsidR="002B5F6B" w:rsidRPr="002B5F6B" w:rsidRDefault="0015782B" w:rsidP="00B47C49">
      <w:pPr>
        <w:tabs>
          <w:tab w:val="left" w:pos="3544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7"/>
      <w:r w:rsidR="002B5F6B" w:rsidRPr="002B5F6B">
        <w:rPr>
          <w:rFonts w:cs="Arial"/>
        </w:rPr>
        <w:tab/>
        <w:t>______________________________</w:t>
      </w:r>
    </w:p>
    <w:p w:rsidR="002B5F6B" w:rsidRPr="002B5F6B" w:rsidRDefault="002B5F6B" w:rsidP="002B5F6B">
      <w:pPr>
        <w:jc w:val="both"/>
        <w:rPr>
          <w:rFonts w:cs="Arial"/>
        </w:rPr>
      </w:pPr>
      <w:r w:rsidRPr="002B5F6B">
        <w:rPr>
          <w:rFonts w:cs="Arial"/>
        </w:rPr>
        <w:t xml:space="preserve">(Ort, Datum) 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="008C0BEF">
        <w:rPr>
          <w:rFonts w:cs="Arial"/>
        </w:rPr>
        <w:tab/>
      </w:r>
      <w:r w:rsidRPr="002B5F6B">
        <w:rPr>
          <w:rFonts w:cs="Arial"/>
        </w:rPr>
        <w:t>Träger des Praktikums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</w:p>
    <w:p w:rsidR="002B5F6B" w:rsidRPr="002B5F6B" w:rsidRDefault="002B5F6B" w:rsidP="002B5F6B">
      <w:pPr>
        <w:tabs>
          <w:tab w:val="left" w:pos="3544"/>
        </w:tabs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ab/>
        <w:t>(Siegel und Unterschrift)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CE100D" w:rsidRPr="002B5F6B" w:rsidRDefault="00CE100D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8C0BEF" w:rsidP="002B5F6B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_____________________</w:t>
      </w:r>
      <w:r>
        <w:rPr>
          <w:rFonts w:cs="Arial"/>
        </w:rPr>
        <w:tab/>
      </w:r>
      <w:r w:rsidR="002B5F6B" w:rsidRPr="002B5F6B">
        <w:rPr>
          <w:rFonts w:cs="Arial"/>
        </w:rPr>
        <w:tab/>
        <w:t>______________________________</w:t>
      </w:r>
    </w:p>
    <w:p w:rsidR="002B5F6B" w:rsidRPr="002B5F6B" w:rsidRDefault="002B5F6B" w:rsidP="008C0BEF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>(Ort, Datum)</w:t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="008C0BEF">
        <w:rPr>
          <w:rFonts w:cs="Arial"/>
        </w:rPr>
        <w:fldChar w:fldCharType="begin"/>
      </w:r>
      <w:r w:rsidR="008C0BEF">
        <w:rPr>
          <w:rFonts w:cs="Arial"/>
        </w:rPr>
        <w:instrText xml:space="preserve"> if </w:instrText>
      </w:r>
      <w:r w:rsidR="008C0BEF">
        <w:rPr>
          <w:rFonts w:cs="Arial"/>
        </w:rPr>
        <w:fldChar w:fldCharType="begin"/>
      </w:r>
      <w:r w:rsidR="008C0BEF">
        <w:rPr>
          <w:rFonts w:cs="Arial"/>
        </w:rPr>
        <w:instrText xml:space="preserve"> Geschlecht </w:instrText>
      </w:r>
      <w:r w:rsidR="008C0BEF">
        <w:rPr>
          <w:rFonts w:cs="Arial"/>
        </w:rPr>
        <w:fldChar w:fldCharType="separate"/>
      </w:r>
      <w:r w:rsidR="00D71A02">
        <w:instrText>Herrn</w:instrText>
      </w:r>
      <w:r w:rsidR="008C0BEF">
        <w:rPr>
          <w:rFonts w:cs="Arial"/>
        </w:rPr>
        <w:fldChar w:fldCharType="end"/>
      </w:r>
      <w:r w:rsidR="008C0BEF">
        <w:rPr>
          <w:rFonts w:cs="Arial"/>
        </w:rPr>
        <w:instrText xml:space="preserve">= "Frau" "Praktikantin" "Praktikant" </w:instrText>
      </w:r>
      <w:r w:rsidR="008C0BEF">
        <w:rPr>
          <w:rFonts w:cs="Arial"/>
        </w:rPr>
        <w:fldChar w:fldCharType="separate"/>
      </w:r>
      <w:r w:rsidR="00D71A02">
        <w:rPr>
          <w:rFonts w:cs="Arial"/>
          <w:noProof/>
        </w:rPr>
        <w:t>Praktikant</w:t>
      </w:r>
      <w:r w:rsidR="008C0BEF">
        <w:rPr>
          <w:rFonts w:cs="Arial"/>
        </w:rPr>
        <w:fldChar w:fldCharType="end"/>
      </w:r>
      <w:r w:rsidR="008C0BEF">
        <w:rPr>
          <w:rFonts w:cs="Arial"/>
        </w:rPr>
        <w:t xml:space="preserve"> </w:t>
      </w:r>
      <w:r w:rsidRPr="002B5F6B">
        <w:rPr>
          <w:rFonts w:cs="Arial"/>
        </w:rPr>
        <w:t>(Unterschrift)</w:t>
      </w:r>
    </w:p>
    <w:p w:rsid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CE100D" w:rsidRDefault="00CE100D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CE100D" w:rsidRPr="002B5F6B" w:rsidRDefault="00CE100D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</w:r>
      <w:r w:rsidRPr="002B5F6B">
        <w:rPr>
          <w:rFonts w:cs="Arial"/>
        </w:rPr>
        <w:tab/>
        <w:t>______________________________</w:t>
      </w:r>
    </w:p>
    <w:p w:rsidR="00CE100D" w:rsidRDefault="002B5F6B" w:rsidP="002B5F6B">
      <w:pPr>
        <w:autoSpaceDE w:val="0"/>
        <w:autoSpaceDN w:val="0"/>
        <w:adjustRightInd w:val="0"/>
        <w:ind w:left="3540"/>
        <w:jc w:val="both"/>
        <w:rPr>
          <w:rFonts w:cs="Arial"/>
        </w:rPr>
      </w:pPr>
      <w:r w:rsidRPr="002B5F6B">
        <w:rPr>
          <w:rFonts w:cs="Arial"/>
        </w:rPr>
        <w:t xml:space="preserve">Bei Minderjährigen Unterschriften </w:t>
      </w:r>
    </w:p>
    <w:p w:rsidR="002B5F6B" w:rsidRPr="002B5F6B" w:rsidRDefault="002B5F6B" w:rsidP="002B5F6B">
      <w:pPr>
        <w:autoSpaceDE w:val="0"/>
        <w:autoSpaceDN w:val="0"/>
        <w:adjustRightInd w:val="0"/>
        <w:ind w:left="3540"/>
        <w:jc w:val="both"/>
        <w:rPr>
          <w:rFonts w:cs="Arial"/>
        </w:rPr>
      </w:pPr>
      <w:r w:rsidRPr="002B5F6B">
        <w:rPr>
          <w:rFonts w:cs="Arial"/>
        </w:rPr>
        <w:t>der gesetzliche</w:t>
      </w:r>
      <w:r w:rsidR="00CE100D">
        <w:rPr>
          <w:rFonts w:cs="Arial"/>
        </w:rPr>
        <w:t>n</w:t>
      </w:r>
      <w:r w:rsidRPr="002B5F6B">
        <w:rPr>
          <w:rFonts w:cs="Arial"/>
        </w:rPr>
        <w:t xml:space="preserve"> Vertreter</w:t>
      </w: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p w:rsidR="002B5F6B" w:rsidRPr="002B5F6B" w:rsidRDefault="002B5F6B" w:rsidP="002B5F6B">
      <w:pPr>
        <w:autoSpaceDE w:val="0"/>
        <w:autoSpaceDN w:val="0"/>
        <w:adjustRightInd w:val="0"/>
        <w:jc w:val="both"/>
        <w:rPr>
          <w:rFonts w:cs="Arial"/>
        </w:rPr>
      </w:pPr>
    </w:p>
    <w:sectPr w:rsidR="002B5F6B" w:rsidRPr="002B5F6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6B" w:rsidRDefault="002B5F6B" w:rsidP="002B5F6B">
      <w:r>
        <w:separator/>
      </w:r>
    </w:p>
  </w:endnote>
  <w:endnote w:type="continuationSeparator" w:id="0">
    <w:p w:rsidR="002B5F6B" w:rsidRDefault="002B5F6B" w:rsidP="002B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ueDem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6B" w:rsidRDefault="002B5F6B" w:rsidP="002B5F6B">
      <w:r>
        <w:separator/>
      </w:r>
    </w:p>
  </w:footnote>
  <w:footnote w:type="continuationSeparator" w:id="0">
    <w:p w:rsidR="002B5F6B" w:rsidRDefault="002B5F6B" w:rsidP="002B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6B" w:rsidRDefault="002B5F6B" w:rsidP="002B5F6B">
    <w:pPr>
      <w:pStyle w:val="Kopfzeile"/>
      <w:tabs>
        <w:tab w:val="clear" w:pos="4536"/>
        <w:tab w:val="center" w:pos="4820"/>
      </w:tabs>
      <w:rPr>
        <w:b/>
        <w:vanish/>
      </w:rPr>
    </w:pPr>
    <w:r w:rsidRPr="002B5F6B">
      <w:rPr>
        <w:b/>
        <w:vanish/>
      </w:rPr>
      <w:t xml:space="preserve">Musterpraktikantenvertrag – Geltungsbereich </w:t>
    </w:r>
    <w:r>
      <w:rPr>
        <w:b/>
        <w:vanish/>
      </w:rPr>
      <w:t xml:space="preserve">– </w:t>
    </w:r>
    <w:r w:rsidRPr="002B5F6B">
      <w:rPr>
        <w:b/>
        <w:vanish/>
      </w:rPr>
      <w:t>Vorpraktikum</w:t>
    </w:r>
  </w:p>
  <w:p w:rsidR="002B5F6B" w:rsidRPr="002B5F6B" w:rsidRDefault="002B5F6B" w:rsidP="002B5F6B">
    <w:pPr>
      <w:pStyle w:val="Kopfzeile"/>
      <w:tabs>
        <w:tab w:val="clear" w:pos="4536"/>
        <w:tab w:val="center" w:pos="4820"/>
      </w:tabs>
      <w:rPr>
        <w:b/>
        <w:vanish/>
      </w:rPr>
    </w:pPr>
    <w:r>
      <w:rPr>
        <w:b/>
        <w:vanish/>
      </w:rPr>
      <w:t>Stand: November 2017</w:t>
    </w:r>
  </w:p>
  <w:p w:rsidR="002B5F6B" w:rsidRPr="002B5F6B" w:rsidRDefault="002B5F6B" w:rsidP="002B5F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B7208"/>
    <w:multiLevelType w:val="hybridMultilevel"/>
    <w:tmpl w:val="EB942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oz8/Fx4vkX2rjAUiq41uuknei4=" w:salt="PKNhTfmNhi8tqaOKNHln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6B"/>
    <w:rsid w:val="000C3075"/>
    <w:rsid w:val="000F4B7E"/>
    <w:rsid w:val="0015782B"/>
    <w:rsid w:val="002B5F6B"/>
    <w:rsid w:val="002F3F55"/>
    <w:rsid w:val="00381287"/>
    <w:rsid w:val="00410503"/>
    <w:rsid w:val="004317D4"/>
    <w:rsid w:val="004F00CC"/>
    <w:rsid w:val="0069326F"/>
    <w:rsid w:val="00694AA4"/>
    <w:rsid w:val="006F263A"/>
    <w:rsid w:val="008C0BEF"/>
    <w:rsid w:val="0096103E"/>
    <w:rsid w:val="00B47C49"/>
    <w:rsid w:val="00BB0849"/>
    <w:rsid w:val="00CD6AFC"/>
    <w:rsid w:val="00CE100D"/>
    <w:rsid w:val="00D5290F"/>
    <w:rsid w:val="00D71A02"/>
    <w:rsid w:val="00E90753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5F6B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Listenabsatz">
    <w:name w:val="List Paragraph"/>
    <w:basedOn w:val="Standard"/>
    <w:qFormat/>
    <w:rsid w:val="002B5F6B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B5F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5F6B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5F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5F6B"/>
    <w:rPr>
      <w:rFonts w:eastAsia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2B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5F6B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Listenabsatz">
    <w:name w:val="List Paragraph"/>
    <w:basedOn w:val="Standard"/>
    <w:qFormat/>
    <w:rsid w:val="002B5F6B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B5F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5F6B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5F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5F6B"/>
    <w:rPr>
      <w:rFonts w:eastAsia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2B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3205A4E3</Template>
  <TotalTime>0</TotalTime>
  <Pages>5</Pages>
  <Words>890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Wieland, Carmen</cp:lastModifiedBy>
  <cp:revision>6</cp:revision>
  <dcterms:created xsi:type="dcterms:W3CDTF">2018-08-27T08:02:00Z</dcterms:created>
  <dcterms:modified xsi:type="dcterms:W3CDTF">2018-08-30T13:27:00Z</dcterms:modified>
</cp:coreProperties>
</file>