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53" w:rsidRPr="003038D5" w:rsidRDefault="007C1153" w:rsidP="007C1153">
      <w:pPr>
        <w:pStyle w:val="berschrift5"/>
        <w:spacing w:before="0" w:after="0"/>
        <w:jc w:val="center"/>
        <w:rPr>
          <w:bCs w:val="0"/>
          <w:i w:val="0"/>
          <w:sz w:val="22"/>
          <w:szCs w:val="22"/>
          <w:lang w:val="it-IT"/>
        </w:rPr>
      </w:pPr>
      <w:bookmarkStart w:id="0" w:name="_GoBack"/>
      <w:bookmarkEnd w:id="0"/>
    </w:p>
    <w:p w:rsidR="005F3414" w:rsidRPr="003038D5" w:rsidRDefault="005F3414" w:rsidP="00130160">
      <w:pPr>
        <w:pStyle w:val="berschrift5"/>
        <w:tabs>
          <w:tab w:val="center" w:pos="4535"/>
        </w:tabs>
        <w:spacing w:before="0" w:after="0"/>
        <w:jc w:val="center"/>
        <w:rPr>
          <w:b w:val="0"/>
          <w:iCs w:val="0"/>
          <w:sz w:val="22"/>
          <w:szCs w:val="22"/>
          <w:lang w:val="it-IT"/>
        </w:rPr>
      </w:pPr>
      <w:proofErr w:type="gramStart"/>
      <w:r w:rsidRPr="003038D5">
        <w:rPr>
          <w:sz w:val="22"/>
          <w:szCs w:val="22"/>
          <w:lang w:val="it-IT"/>
        </w:rPr>
        <w:t>D i e n s t v e r e i n b a r u n g</w:t>
      </w:r>
      <w:proofErr w:type="gramEnd"/>
    </w:p>
    <w:p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</w:p>
    <w:p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  <w:r w:rsidRPr="003038D5"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  <w:t>gem. § 36 MVG</w:t>
      </w:r>
    </w:p>
    <w:p w:rsidR="005F3414" w:rsidRPr="003038D5" w:rsidRDefault="005F3414" w:rsidP="005F3414">
      <w:pPr>
        <w:shd w:val="clear" w:color="auto" w:fill="FFFFFF"/>
        <w:spacing w:before="10" w:line="326" w:lineRule="exact"/>
        <w:jc w:val="center"/>
        <w:rPr>
          <w:rFonts w:cs="Arial"/>
          <w:b/>
          <w:bCs/>
          <w:color w:val="000000"/>
          <w:spacing w:val="-2"/>
          <w:sz w:val="22"/>
          <w:szCs w:val="22"/>
          <w:lang w:eastAsia="ar-SA"/>
        </w:rPr>
      </w:pPr>
    </w:p>
    <w:p w:rsidR="005F3414" w:rsidRPr="003038D5" w:rsidRDefault="005F3414" w:rsidP="00C60AD7">
      <w:pPr>
        <w:shd w:val="clear" w:color="auto" w:fill="FFFFFF"/>
        <w:spacing w:line="326" w:lineRule="exact"/>
        <w:jc w:val="center"/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</w:pPr>
      <w:r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über </w:t>
      </w:r>
      <w:r w:rsidR="00C60AD7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>die Gewährung eines Fahrtkostenzuschusses gem. § 23</w:t>
      </w:r>
      <w:r w:rsidR="00C653CE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</w:t>
      </w:r>
      <w:r w:rsidR="007477EC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>a</w:t>
      </w:r>
      <w:r w:rsidR="00EB7BA6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Abs. 2</w:t>
      </w:r>
      <w:r w:rsidR="00C60AD7" w:rsidRPr="003038D5">
        <w:rPr>
          <w:rFonts w:cs="Arial"/>
          <w:b/>
          <w:bCs/>
          <w:color w:val="000000"/>
          <w:spacing w:val="1"/>
          <w:sz w:val="22"/>
          <w:szCs w:val="22"/>
          <w:lang w:eastAsia="ar-SA"/>
        </w:rPr>
        <w:t xml:space="preserve"> KAO</w:t>
      </w:r>
    </w:p>
    <w:p w:rsidR="005F3414" w:rsidRPr="003038D5" w:rsidRDefault="005F3414" w:rsidP="005F3414">
      <w:pPr>
        <w:shd w:val="clear" w:color="auto" w:fill="FFFFFF"/>
        <w:spacing w:before="326" w:line="312" w:lineRule="exact"/>
        <w:jc w:val="center"/>
        <w:rPr>
          <w:rFonts w:cs="Arial"/>
          <w:color w:val="000000"/>
          <w:spacing w:val="1"/>
          <w:sz w:val="22"/>
          <w:szCs w:val="22"/>
          <w:lang w:eastAsia="ar-SA"/>
        </w:rPr>
      </w:pPr>
    </w:p>
    <w:p w:rsidR="00104914" w:rsidRPr="003038D5" w:rsidRDefault="00104914" w:rsidP="00C653CE">
      <w:pPr>
        <w:tabs>
          <w:tab w:val="left" w:pos="2268"/>
        </w:tabs>
        <w:ind w:left="2265" w:hanging="2265"/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Zwischen</w:t>
      </w: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(</w:t>
      </w:r>
      <w:r w:rsidR="00632FD8" w:rsidRPr="003038D5">
        <w:rPr>
          <w:rFonts w:cs="Arial"/>
          <w:sz w:val="22"/>
          <w:szCs w:val="22"/>
          <w:highlight w:val="lightGray"/>
        </w:rPr>
        <w:t>Bezeichnung des Dienstgebers</w:t>
      </w:r>
      <w:r w:rsidR="00632FD8" w:rsidRPr="003038D5">
        <w:rPr>
          <w:rFonts w:cs="Arial"/>
          <w:sz w:val="22"/>
          <w:szCs w:val="22"/>
        </w:rPr>
        <w:t>)</w:t>
      </w:r>
      <w:r w:rsidR="00C653CE" w:rsidRPr="003038D5">
        <w:rPr>
          <w:rFonts w:cs="Arial"/>
          <w:sz w:val="22"/>
          <w:szCs w:val="22"/>
        </w:rPr>
        <w:br/>
      </w:r>
      <w:r w:rsidRPr="003038D5">
        <w:rPr>
          <w:rFonts w:cs="Arial"/>
          <w:sz w:val="22"/>
          <w:szCs w:val="22"/>
        </w:rPr>
        <w:t xml:space="preserve">vertreten durch </w:t>
      </w:r>
    </w:p>
    <w:p w:rsidR="00104914" w:rsidRPr="003038D5" w:rsidRDefault="00104914" w:rsidP="00C653CE">
      <w:pPr>
        <w:tabs>
          <w:tab w:val="left" w:pos="2268"/>
        </w:tabs>
        <w:ind w:left="2265" w:hanging="2265"/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Frau/</w:t>
      </w:r>
      <w:r w:rsidR="00C653CE" w:rsidRPr="003038D5">
        <w:rPr>
          <w:rFonts w:cs="Arial"/>
          <w:sz w:val="22"/>
          <w:szCs w:val="22"/>
        </w:rPr>
        <w:t xml:space="preserve">Herrn </w:t>
      </w:r>
      <w:r w:rsidR="00632FD8" w:rsidRPr="003038D5">
        <w:rPr>
          <w:rFonts w:cs="Arial"/>
          <w:sz w:val="22"/>
          <w:szCs w:val="22"/>
          <w:highlight w:val="lightGray"/>
        </w:rPr>
        <w:t>________________</w:t>
      </w:r>
    </w:p>
    <w:p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</w:p>
    <w:p w:rsidR="00104914" w:rsidRPr="003038D5" w:rsidRDefault="00104914" w:rsidP="00104914">
      <w:pPr>
        <w:tabs>
          <w:tab w:val="left" w:pos="709"/>
          <w:tab w:val="left" w:pos="1418"/>
        </w:tabs>
        <w:rPr>
          <w:rFonts w:cs="Arial"/>
          <w:sz w:val="22"/>
          <w:szCs w:val="22"/>
        </w:rPr>
      </w:pPr>
    </w:p>
    <w:p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und der</w:t>
      </w:r>
      <w:r w:rsidRPr="003038D5">
        <w:rPr>
          <w:rFonts w:cs="Arial"/>
          <w:sz w:val="22"/>
          <w:szCs w:val="22"/>
        </w:rPr>
        <w:tab/>
        <w:t>Mitarbeitervertretung</w:t>
      </w:r>
      <w:r w:rsidR="00632FD8" w:rsidRPr="003038D5">
        <w:rPr>
          <w:rFonts w:cs="Arial"/>
          <w:sz w:val="22"/>
          <w:szCs w:val="22"/>
        </w:rPr>
        <w:t xml:space="preserve"> </w:t>
      </w:r>
      <w:r w:rsidR="00632FD8" w:rsidRPr="003038D5">
        <w:rPr>
          <w:rFonts w:cs="Arial"/>
          <w:sz w:val="22"/>
          <w:szCs w:val="22"/>
          <w:highlight w:val="lightGray"/>
        </w:rPr>
        <w:t>______________</w:t>
      </w:r>
      <w:r w:rsidRPr="003038D5">
        <w:rPr>
          <w:rFonts w:cs="Arial"/>
          <w:sz w:val="22"/>
          <w:szCs w:val="22"/>
        </w:rPr>
        <w:t>,</w:t>
      </w:r>
    </w:p>
    <w:p w:rsidR="00104914" w:rsidRPr="003038D5" w:rsidRDefault="00104914" w:rsidP="00104914">
      <w:pPr>
        <w:tabs>
          <w:tab w:val="left" w:pos="2268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ab/>
        <w:t>vertreten durch den</w:t>
      </w:r>
      <w:r w:rsidR="00632FD8" w:rsidRPr="003038D5">
        <w:rPr>
          <w:rFonts w:cs="Arial"/>
          <w:sz w:val="22"/>
          <w:szCs w:val="22"/>
        </w:rPr>
        <w:t>/die</w:t>
      </w:r>
      <w:r w:rsidRPr="003038D5">
        <w:rPr>
          <w:rFonts w:cs="Arial"/>
          <w:sz w:val="22"/>
          <w:szCs w:val="22"/>
        </w:rPr>
        <w:t xml:space="preserve"> Vorsitzende</w:t>
      </w:r>
      <w:r w:rsidR="00632FD8" w:rsidRPr="003038D5">
        <w:rPr>
          <w:rFonts w:cs="Arial"/>
          <w:sz w:val="22"/>
          <w:szCs w:val="22"/>
        </w:rPr>
        <w:t>/</w:t>
      </w:r>
      <w:r w:rsidRPr="003038D5">
        <w:rPr>
          <w:rFonts w:cs="Arial"/>
          <w:sz w:val="22"/>
          <w:szCs w:val="22"/>
        </w:rPr>
        <w:t>n der Mitarbeitervertretung</w:t>
      </w:r>
    </w:p>
    <w:p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  <w:r w:rsidRPr="003038D5">
        <w:rPr>
          <w:rFonts w:cs="Arial"/>
          <w:sz w:val="22"/>
          <w:szCs w:val="22"/>
        </w:rPr>
        <w:tab/>
      </w:r>
      <w:r w:rsidR="00632FD8" w:rsidRPr="003038D5">
        <w:rPr>
          <w:rFonts w:cs="Arial"/>
          <w:sz w:val="22"/>
          <w:szCs w:val="22"/>
        </w:rPr>
        <w:t>Frau/</w:t>
      </w:r>
      <w:r w:rsidRPr="003038D5">
        <w:rPr>
          <w:sz w:val="22"/>
          <w:szCs w:val="22"/>
        </w:rPr>
        <w:t>Herrn</w:t>
      </w:r>
      <w:r w:rsidR="00130160" w:rsidRPr="003038D5">
        <w:rPr>
          <w:sz w:val="22"/>
          <w:szCs w:val="22"/>
        </w:rPr>
        <w:t xml:space="preserve"> </w:t>
      </w:r>
      <w:r w:rsidR="00632FD8" w:rsidRPr="003038D5">
        <w:rPr>
          <w:sz w:val="22"/>
          <w:szCs w:val="22"/>
          <w:highlight w:val="lightGray"/>
        </w:rPr>
        <w:t>________________</w:t>
      </w:r>
    </w:p>
    <w:p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</w:p>
    <w:p w:rsidR="00104914" w:rsidRPr="003038D5" w:rsidRDefault="00104914" w:rsidP="00104914">
      <w:pPr>
        <w:tabs>
          <w:tab w:val="left" w:pos="2268"/>
        </w:tabs>
        <w:rPr>
          <w:sz w:val="22"/>
          <w:szCs w:val="22"/>
        </w:rPr>
      </w:pPr>
      <w:r w:rsidRPr="003038D5">
        <w:rPr>
          <w:sz w:val="22"/>
          <w:szCs w:val="22"/>
        </w:rPr>
        <w:t>wird vereinbart:</w:t>
      </w:r>
    </w:p>
    <w:p w:rsidR="007940C0" w:rsidRPr="003038D5" w:rsidRDefault="007940C0" w:rsidP="00104914">
      <w:pPr>
        <w:tabs>
          <w:tab w:val="left" w:pos="2268"/>
        </w:tabs>
        <w:rPr>
          <w:sz w:val="22"/>
          <w:szCs w:val="22"/>
        </w:rPr>
      </w:pPr>
    </w:p>
    <w:p w:rsidR="007940C0" w:rsidRPr="003038D5" w:rsidRDefault="007940C0" w:rsidP="00104914">
      <w:pPr>
        <w:tabs>
          <w:tab w:val="left" w:pos="2268"/>
        </w:tabs>
        <w:rPr>
          <w:rFonts w:cs="Arial"/>
          <w:sz w:val="22"/>
          <w:szCs w:val="22"/>
        </w:rPr>
      </w:pPr>
    </w:p>
    <w:p w:rsidR="00BD0400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 xml:space="preserve">§ 1 </w:t>
      </w:r>
    </w:p>
    <w:p w:rsidR="005F3414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>Geltungsbereich</w:t>
      </w:r>
    </w:p>
    <w:p w:rsidR="00BD0400" w:rsidRPr="003038D5" w:rsidRDefault="00C60AD7" w:rsidP="00C60AD7">
      <w:pPr>
        <w:rPr>
          <w:b/>
          <w:sz w:val="22"/>
          <w:szCs w:val="22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Diese Dienstvereinbarung gilt für alle </w:t>
      </w:r>
      <w:r w:rsidR="00130160" w:rsidRPr="003038D5">
        <w:rPr>
          <w:rFonts w:cs="Arial"/>
          <w:color w:val="000000"/>
          <w:spacing w:val="2"/>
          <w:sz w:val="22"/>
          <w:szCs w:val="22"/>
          <w:lang w:eastAsia="ar-SA"/>
        </w:rPr>
        <w:t>Beschäftigten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de</w:t>
      </w:r>
      <w:r w:rsidR="00C84902" w:rsidRPr="003038D5">
        <w:rPr>
          <w:rFonts w:cs="Arial"/>
          <w:color w:val="000000"/>
          <w:spacing w:val="2"/>
          <w:sz w:val="22"/>
          <w:szCs w:val="22"/>
          <w:lang w:eastAsia="ar-SA"/>
        </w:rPr>
        <w:t>r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  <w:r w:rsidR="00632FD8" w:rsidRPr="003038D5">
        <w:rPr>
          <w:rFonts w:cs="Arial"/>
          <w:color w:val="000000"/>
          <w:spacing w:val="2"/>
          <w:sz w:val="22"/>
          <w:szCs w:val="22"/>
          <w:lang w:eastAsia="ar-SA"/>
        </w:rPr>
        <w:t>Dienststelle</w:t>
      </w:r>
      <w:r w:rsidR="009A492B" w:rsidRPr="003038D5">
        <w:rPr>
          <w:rFonts w:cs="Arial"/>
          <w:color w:val="000000"/>
          <w:spacing w:val="2"/>
          <w:sz w:val="22"/>
          <w:szCs w:val="22"/>
          <w:lang w:eastAsia="ar-SA"/>
        </w:rPr>
        <w:t>, die in einem priva</w:t>
      </w:r>
      <w:r w:rsidR="009A492B" w:rsidRPr="003038D5">
        <w:rPr>
          <w:rFonts w:cs="Arial"/>
          <w:color w:val="000000"/>
          <w:spacing w:val="2"/>
          <w:sz w:val="22"/>
          <w:szCs w:val="22"/>
          <w:lang w:eastAsia="ar-SA"/>
        </w:rPr>
        <w:t>t</w:t>
      </w:r>
      <w:r w:rsidR="009A492B" w:rsidRPr="003038D5">
        <w:rPr>
          <w:rFonts w:cs="Arial"/>
          <w:color w:val="000000"/>
          <w:spacing w:val="2"/>
          <w:sz w:val="22"/>
          <w:szCs w:val="22"/>
          <w:lang w:eastAsia="ar-SA"/>
        </w:rPr>
        <w:t>rechtlichen Anstellungsverhältnis oder einem Kirchenbeamtenverhältnis stehen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.</w:t>
      </w:r>
    </w:p>
    <w:p w:rsidR="007940C0" w:rsidRPr="003038D5" w:rsidRDefault="007940C0" w:rsidP="00BD0400">
      <w:pPr>
        <w:jc w:val="center"/>
        <w:rPr>
          <w:b/>
          <w:sz w:val="22"/>
          <w:szCs w:val="22"/>
        </w:rPr>
      </w:pPr>
    </w:p>
    <w:p w:rsidR="00BD0400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 xml:space="preserve">§ 2 </w:t>
      </w:r>
    </w:p>
    <w:p w:rsidR="005F3414" w:rsidRPr="003038D5" w:rsidRDefault="005F3414" w:rsidP="00BD0400">
      <w:pPr>
        <w:jc w:val="center"/>
        <w:rPr>
          <w:b/>
          <w:sz w:val="22"/>
          <w:szCs w:val="22"/>
        </w:rPr>
      </w:pPr>
      <w:r w:rsidRPr="003038D5">
        <w:rPr>
          <w:b/>
          <w:sz w:val="22"/>
          <w:szCs w:val="22"/>
        </w:rPr>
        <w:t>Zielsetzung</w:t>
      </w:r>
      <w:r w:rsidR="00A47174" w:rsidRPr="003038D5">
        <w:rPr>
          <w:b/>
          <w:sz w:val="22"/>
          <w:szCs w:val="22"/>
        </w:rPr>
        <w:t>/Höhe des Zuschusses</w:t>
      </w:r>
    </w:p>
    <w:p w:rsidR="00E65437" w:rsidRDefault="00C60AD7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Aus Gründen des Umweltschutzes und zur Personalgewinnung erhalten alle Beschäftigten, die für ihren Weg zur Arbeit</w:t>
      </w:r>
      <w:r w:rsidR="00DB2F54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  <w:r w:rsidR="002327F6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ein Jahresabonnement für 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öffentliche Verkehrsmittel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nu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t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zen, unabhängig von ihrem Anstellungsumfang einen 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monatlichen pauschalen Zuschuss von </w:t>
      </w:r>
      <w:r w:rsidR="00D37FE8" w:rsidRPr="003038D5">
        <w:rPr>
          <w:rFonts w:cs="Arial"/>
          <w:b/>
          <w:color w:val="000000"/>
          <w:spacing w:val="2"/>
          <w:sz w:val="22"/>
          <w:szCs w:val="22"/>
          <w:highlight w:val="lightGray"/>
          <w:lang w:eastAsia="ar-SA"/>
        </w:rPr>
        <w:t>_____</w:t>
      </w:r>
      <w:r w:rsidR="00D37FE8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 </w:t>
      </w:r>
      <w:r w:rsidR="00E65437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E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uro</w:t>
      </w:r>
      <w:r w:rsidR="00D37FE8" w:rsidRPr="003038D5">
        <w:rPr>
          <w:rStyle w:val="Funotenzeichen"/>
          <w:rFonts w:cs="Arial"/>
          <w:b/>
          <w:color w:val="000000"/>
          <w:spacing w:val="2"/>
          <w:sz w:val="22"/>
          <w:szCs w:val="22"/>
          <w:lang w:eastAsia="ar-SA"/>
        </w:rPr>
        <w:footnoteReference w:id="1"/>
      </w:r>
      <w:r w:rsidR="00D53338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, wobei der Zuschuss die Höhe der 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>auf den jeweiligen Monat umgerec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>h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neten </w:t>
      </w:r>
      <w:r w:rsidR="00D53338" w:rsidRPr="003038D5">
        <w:rPr>
          <w:rFonts w:cs="Arial"/>
          <w:color w:val="000000"/>
          <w:spacing w:val="2"/>
          <w:sz w:val="22"/>
          <w:szCs w:val="22"/>
          <w:lang w:eastAsia="ar-SA"/>
        </w:rPr>
        <w:t>tatsächlichen Aufwendungen nicht über</w:t>
      </w:r>
      <w:r w:rsidR="00A47174" w:rsidRPr="003038D5">
        <w:rPr>
          <w:rFonts w:cs="Arial"/>
          <w:color w:val="000000"/>
          <w:spacing w:val="2"/>
          <w:sz w:val="22"/>
          <w:szCs w:val="22"/>
          <w:lang w:eastAsia="ar-SA"/>
        </w:rPr>
        <w:t>steigen darf.</w:t>
      </w:r>
    </w:p>
    <w:p w:rsidR="000F53AE" w:rsidRPr="003038D5" w:rsidRDefault="009D4E66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>
        <w:rPr>
          <w:rFonts w:cs="Arial"/>
          <w:color w:val="000000"/>
          <w:spacing w:val="2"/>
          <w:sz w:val="22"/>
          <w:szCs w:val="22"/>
          <w:lang w:eastAsia="ar-SA"/>
        </w:rPr>
        <w:t>I</w:t>
      </w:r>
      <w:r w:rsidR="000F53AE">
        <w:rPr>
          <w:rFonts w:cs="Arial"/>
          <w:color w:val="000000"/>
          <w:spacing w:val="2"/>
          <w:sz w:val="22"/>
          <w:szCs w:val="22"/>
          <w:lang w:eastAsia="ar-SA"/>
        </w:rPr>
        <w:t>n begründeten Ausnahmefällen (z.B. befristeter Vertrag für einen kürzeren Zeitraum als ein Jahr) wird der Zuschuss auch für Halbjahres- oder Monatstickets gewährt.</w:t>
      </w:r>
    </w:p>
    <w:p w:rsidR="00E8393A" w:rsidRPr="003038D5" w:rsidRDefault="00E8393A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E65437" w:rsidRPr="003038D5" w:rsidRDefault="00E65437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§ 3</w:t>
      </w:r>
    </w:p>
    <w:p w:rsidR="00E65437" w:rsidRPr="003038D5" w:rsidRDefault="008C2333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Zahlung des Zuschusses bei Krankheit/Beurlaubung</w:t>
      </w:r>
    </w:p>
    <w:p w:rsidR="00353BD8" w:rsidRPr="003038D5" w:rsidRDefault="00AC54C1" w:rsidP="00353BD8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(1) 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Der Zuschuss wird im Krankheitsfall weitergezahlt. </w:t>
      </w:r>
      <w:r w:rsid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§ 4 Abs. </w:t>
      </w:r>
      <w:r w:rsidR="000F53AE">
        <w:rPr>
          <w:rFonts w:cs="Arial"/>
          <w:color w:val="000000"/>
          <w:spacing w:val="2"/>
          <w:sz w:val="22"/>
          <w:szCs w:val="22"/>
          <w:lang w:eastAsia="ar-SA"/>
        </w:rPr>
        <w:t>4</w:t>
      </w:r>
      <w:r w:rsid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dieser Dienstvereinb</w:t>
      </w:r>
      <w:r w:rsidR="003038D5">
        <w:rPr>
          <w:rFonts w:cs="Arial"/>
          <w:color w:val="000000"/>
          <w:spacing w:val="2"/>
          <w:sz w:val="22"/>
          <w:szCs w:val="22"/>
          <w:lang w:eastAsia="ar-SA"/>
        </w:rPr>
        <w:t>a</w:t>
      </w:r>
      <w:r w:rsidR="003038D5">
        <w:rPr>
          <w:rFonts w:cs="Arial"/>
          <w:color w:val="000000"/>
          <w:spacing w:val="2"/>
          <w:sz w:val="22"/>
          <w:szCs w:val="22"/>
          <w:lang w:eastAsia="ar-SA"/>
        </w:rPr>
        <w:t>rung ist zu beachten.</w:t>
      </w:r>
    </w:p>
    <w:p w:rsidR="00AC54C1" w:rsidRPr="003038D5" w:rsidRDefault="00AC54C1" w:rsidP="00AC54C1">
      <w:pPr>
        <w:rPr>
          <w:rFonts w:cs="Arial"/>
          <w:i/>
          <w:color w:val="000000"/>
          <w:spacing w:val="2"/>
          <w:sz w:val="22"/>
          <w:szCs w:val="22"/>
          <w:lang w:eastAsia="ar-SA"/>
        </w:rPr>
      </w:pPr>
    </w:p>
    <w:p w:rsidR="008C2333" w:rsidRPr="003038D5" w:rsidRDefault="00A44ACB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(2) 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>Im Falle einer Beurlaubung ohne Bezüge (z.B. wegen Elternzeit, Pflegezeit oder Beu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>r</w:t>
      </w:r>
      <w:r w:rsidR="008C2333" w:rsidRPr="003038D5">
        <w:rPr>
          <w:rFonts w:cs="Arial"/>
          <w:color w:val="000000"/>
          <w:spacing w:val="2"/>
          <w:sz w:val="22"/>
          <w:szCs w:val="22"/>
          <w:lang w:eastAsia="ar-SA"/>
        </w:rPr>
        <w:t>laubung aus f</w:t>
      </w:r>
      <w:r w:rsidR="001E59E8" w:rsidRPr="003038D5">
        <w:rPr>
          <w:rFonts w:cs="Arial"/>
          <w:color w:val="000000"/>
          <w:spacing w:val="2"/>
          <w:sz w:val="22"/>
          <w:szCs w:val="22"/>
          <w:lang w:eastAsia="ar-SA"/>
        </w:rPr>
        <w:t>amiliären Gründen) entfällt der Zuschuss ab dem auf den letzten Monat mit Bezügen folgenden Monat.</w:t>
      </w:r>
    </w:p>
    <w:p w:rsidR="001E59E8" w:rsidRPr="003038D5" w:rsidRDefault="001E59E8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1E59E8" w:rsidRPr="003038D5" w:rsidRDefault="001E59E8" w:rsidP="001E59E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§ 4</w:t>
      </w:r>
    </w:p>
    <w:p w:rsidR="001E59E8" w:rsidRPr="003038D5" w:rsidRDefault="001E59E8" w:rsidP="001E59E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Verfahren</w:t>
      </w:r>
    </w:p>
    <w:p w:rsidR="00A44ACB" w:rsidRPr="003038D5" w:rsidRDefault="00A44ACB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(</w:t>
      </w:r>
      <w:r w:rsidR="00C84902" w:rsidRPr="003038D5">
        <w:rPr>
          <w:rFonts w:cs="Arial"/>
          <w:color w:val="000000"/>
          <w:spacing w:val="2"/>
          <w:sz w:val="22"/>
          <w:szCs w:val="22"/>
          <w:lang w:eastAsia="ar-SA"/>
        </w:rPr>
        <w:t>1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) </w:t>
      </w:r>
      <w:r w:rsidR="00C84902" w:rsidRPr="003038D5">
        <w:rPr>
          <w:rFonts w:cs="Arial"/>
          <w:color w:val="000000"/>
          <w:spacing w:val="2"/>
          <w:sz w:val="22"/>
          <w:szCs w:val="22"/>
          <w:lang w:eastAsia="ar-SA"/>
        </w:rPr>
        <w:t>D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er Zuschuss </w:t>
      </w:r>
      <w:r w:rsidR="00C84902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wird 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auf Antrag der Beschäftigten ab dem auf die Antragsstellung folge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n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den Monat gezahlt. Eine Berücksichtigung zurückliegender Monate ist nicht möglich. </w:t>
      </w:r>
    </w:p>
    <w:p w:rsidR="000F53AE" w:rsidRDefault="00A44ACB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Der Antrag ist schriftlich oder per E-Mail an </w:t>
      </w:r>
      <w:r w:rsidR="00D37FE8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die Personalstelle </w:t>
      </w:r>
      <w:r w:rsidR="00D37FE8" w:rsidRPr="003038D5">
        <w:rPr>
          <w:rFonts w:cs="Arial"/>
          <w:color w:val="000000"/>
          <w:spacing w:val="2"/>
          <w:sz w:val="22"/>
          <w:szCs w:val="22"/>
          <w:highlight w:val="lightGray"/>
          <w:lang w:eastAsia="ar-SA"/>
        </w:rPr>
        <w:t>_____________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zu richten.</w:t>
      </w:r>
      <w:r w:rsidR="00006661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</w:p>
    <w:p w:rsidR="000F53AE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AA0860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>
        <w:rPr>
          <w:rFonts w:cs="Arial"/>
          <w:color w:val="000000"/>
          <w:spacing w:val="2"/>
          <w:sz w:val="22"/>
          <w:szCs w:val="22"/>
          <w:lang w:eastAsia="ar-SA"/>
        </w:rPr>
        <w:lastRenderedPageBreak/>
        <w:t xml:space="preserve">(2) </w:t>
      </w:r>
      <w:r w:rsidR="00006661" w:rsidRPr="003038D5">
        <w:rPr>
          <w:rFonts w:cs="Arial"/>
          <w:color w:val="000000"/>
          <w:spacing w:val="2"/>
          <w:sz w:val="22"/>
          <w:szCs w:val="22"/>
          <w:lang w:eastAsia="ar-SA"/>
        </w:rPr>
        <w:t>Dem Antrag ist ein Nachweis über den Abschluss eine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s Jahresabonnements beizuf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ü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gen.</w:t>
      </w:r>
      <w:r w:rsidR="004D761F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Die Mitarbeitenden sind verpflichtet, auf Anforderung des Dienstgebers in regelmäß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i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gen Abständen nachzuweisen, dass sie weiterhin ein Jahresabonnement nutzen.</w:t>
      </w:r>
    </w:p>
    <w:p w:rsidR="000F53AE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0F53AE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>
        <w:rPr>
          <w:rFonts w:cs="Arial"/>
          <w:color w:val="000000"/>
          <w:spacing w:val="2"/>
          <w:sz w:val="22"/>
          <w:szCs w:val="22"/>
          <w:lang w:eastAsia="ar-SA"/>
        </w:rPr>
        <w:t>(3) Wird der Antrag für einen kürzeren Zeitraum als ein Jahr gestellt, so ist dem Antrag neben dem Nachweis über den Erwerb des oder der entsprechenden Tickets eine Begrü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n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dung beizufügen, warum kein Jahresabonnement erworben wird.</w:t>
      </w:r>
    </w:p>
    <w:p w:rsidR="000F53AE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>
        <w:rPr>
          <w:rFonts w:cs="Arial"/>
          <w:color w:val="000000"/>
          <w:spacing w:val="2"/>
          <w:sz w:val="22"/>
          <w:szCs w:val="22"/>
          <w:lang w:eastAsia="ar-SA"/>
        </w:rPr>
        <w:t>Der Zuschuss wird in diesem Fall nur für den beantragten Zeitraum ausgezahlt. Soll er über den beantragten Zeitraum hinaus weitergezahlt werden, so ist ein erneuter Antrag erforderlich.</w:t>
      </w:r>
    </w:p>
    <w:p w:rsidR="000F53AE" w:rsidRDefault="000F53AE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EE74CB" w:rsidRDefault="00A44ACB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(</w:t>
      </w:r>
      <w:r w:rsidR="000F53AE">
        <w:rPr>
          <w:rFonts w:cs="Arial"/>
          <w:color w:val="000000"/>
          <w:spacing w:val="2"/>
          <w:sz w:val="22"/>
          <w:szCs w:val="22"/>
          <w:lang w:eastAsia="ar-SA"/>
        </w:rPr>
        <w:t>4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) </w:t>
      </w:r>
      <w:r w:rsidR="002E6E74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>Die Beschäftigten sind verpflichtet, den Arbeitgeber unverzüglich zu unterrichten</w:t>
      </w:r>
      <w:r w:rsidR="00C66123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, falls sie </w:t>
      </w:r>
      <w:r w:rsidR="009D36CC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>für den Weg zur Arbeit keine öffentli</w:t>
      </w:r>
      <w:r w:rsidR="002373AC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chen Verkehrsmittel mehr nutzen bzw. das </w:t>
      </w:r>
      <w:r w:rsidR="00D71C20">
        <w:rPr>
          <w:rFonts w:cs="Arial"/>
          <w:b/>
          <w:color w:val="000000"/>
          <w:spacing w:val="2"/>
          <w:sz w:val="22"/>
          <w:szCs w:val="22"/>
          <w:lang w:eastAsia="ar-SA"/>
        </w:rPr>
        <w:t>A</w:t>
      </w:r>
      <w:r w:rsidR="002373AC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>bonnement</w:t>
      </w:r>
      <w:r w:rsidR="00EE74CB">
        <w:rPr>
          <w:rFonts w:cs="Arial"/>
          <w:b/>
          <w:color w:val="000000"/>
          <w:spacing w:val="2"/>
          <w:sz w:val="22"/>
          <w:szCs w:val="22"/>
          <w:lang w:eastAsia="ar-SA"/>
        </w:rPr>
        <w:t>/Ticket</w:t>
      </w:r>
      <w:r w:rsidR="002373AC" w:rsidRPr="00C61E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 zurückgeben.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</w:t>
      </w:r>
    </w:p>
    <w:p w:rsidR="00C61ED5" w:rsidRPr="003038D5" w:rsidRDefault="00C61ED5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>
        <w:rPr>
          <w:rFonts w:cs="Arial"/>
          <w:color w:val="000000"/>
          <w:spacing w:val="2"/>
          <w:sz w:val="22"/>
          <w:szCs w:val="22"/>
          <w:lang w:eastAsia="ar-SA"/>
        </w:rPr>
        <w:t>Versäumt ein/e Beschäftigte/r die Mitteilung, so wird ein zu viel gezahlter Zuschuss z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u</w:t>
      </w:r>
      <w:r>
        <w:rPr>
          <w:rFonts w:cs="Arial"/>
          <w:color w:val="000000"/>
          <w:spacing w:val="2"/>
          <w:sz w:val="22"/>
          <w:szCs w:val="22"/>
          <w:lang w:eastAsia="ar-SA"/>
        </w:rPr>
        <w:t>rückgefordert.</w:t>
      </w:r>
    </w:p>
    <w:p w:rsidR="00E65437" w:rsidRPr="003038D5" w:rsidRDefault="00E65437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</w:p>
    <w:p w:rsidR="00E65437" w:rsidRPr="003038D5" w:rsidRDefault="00E65437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 xml:space="preserve">§ </w:t>
      </w:r>
      <w:r w:rsidR="001E59E8"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5</w:t>
      </w:r>
    </w:p>
    <w:p w:rsidR="00E65437" w:rsidRPr="003038D5" w:rsidRDefault="00E65437" w:rsidP="00F62958">
      <w:pPr>
        <w:jc w:val="center"/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Versteuerung</w:t>
      </w:r>
    </w:p>
    <w:p w:rsidR="00E65437" w:rsidRPr="003038D5" w:rsidRDefault="00A84F18" w:rsidP="00C60AD7">
      <w:pPr>
        <w:rPr>
          <w:rFonts w:cs="Arial"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Sofern 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(ggf. nach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Überschreitung der steuerlichen Freigrenze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)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eine Versteuerung des Fahrtkostenzuschusses 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(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und ggf. eines Zusatzrabatts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)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für ein Firmenticket </w:t>
      </w:r>
      <w:r w:rsidR="00930C23" w:rsidRPr="003038D5">
        <w:rPr>
          <w:rFonts w:cs="Arial"/>
          <w:color w:val="000000"/>
          <w:spacing w:val="2"/>
          <w:sz w:val="22"/>
          <w:szCs w:val="22"/>
          <w:lang w:eastAsia="ar-SA"/>
        </w:rPr>
        <w:t>erforderlich ist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, hat vorrangig eine Pauschalversteuerung zu erfolgen. Die Pauschalsteuer hat der Arbei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t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geber zu tragen. Ist eine Pauschalversteuerung nicht möglich, so muss der/die Beschäfti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g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te den Zuschuss 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(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>und ggf. den Zusatzrabatt</w:t>
      </w:r>
      <w:r w:rsidR="002373AC" w:rsidRPr="003038D5">
        <w:rPr>
          <w:rFonts w:cs="Arial"/>
          <w:color w:val="000000"/>
          <w:spacing w:val="2"/>
          <w:sz w:val="22"/>
          <w:szCs w:val="22"/>
          <w:lang w:eastAsia="ar-SA"/>
        </w:rPr>
        <w:t>)</w:t>
      </w:r>
      <w:r w:rsidRPr="003038D5">
        <w:rPr>
          <w:rFonts w:cs="Arial"/>
          <w:color w:val="000000"/>
          <w:spacing w:val="2"/>
          <w:sz w:val="22"/>
          <w:szCs w:val="22"/>
          <w:lang w:eastAsia="ar-SA"/>
        </w:rPr>
        <w:t xml:space="preserve"> individuell versteuern und verbeitragen.</w:t>
      </w:r>
    </w:p>
    <w:p w:rsidR="00E65437" w:rsidRPr="003038D5" w:rsidRDefault="00930C23" w:rsidP="00C60AD7">
      <w:pPr>
        <w:rPr>
          <w:rFonts w:cs="Arial"/>
          <w:b/>
          <w:color w:val="000000"/>
          <w:spacing w:val="2"/>
          <w:sz w:val="22"/>
          <w:szCs w:val="22"/>
          <w:lang w:eastAsia="ar-SA"/>
        </w:rPr>
      </w:pP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Die Auszahlung des Fahrkostenzuschusses muss in jedem Fall über die ZGASt e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r</w:t>
      </w:r>
      <w:r w:rsidRPr="003038D5">
        <w:rPr>
          <w:rFonts w:cs="Arial"/>
          <w:b/>
          <w:color w:val="000000"/>
          <w:spacing w:val="2"/>
          <w:sz w:val="22"/>
          <w:szCs w:val="22"/>
          <w:lang w:eastAsia="ar-SA"/>
        </w:rPr>
        <w:t>folgen.</w:t>
      </w:r>
    </w:p>
    <w:p w:rsidR="00C60AD7" w:rsidRDefault="00C60AD7" w:rsidP="00C60AD7">
      <w:pPr>
        <w:rPr>
          <w:sz w:val="22"/>
          <w:szCs w:val="22"/>
        </w:rPr>
      </w:pPr>
    </w:p>
    <w:p w:rsidR="007605DD" w:rsidRPr="007605DD" w:rsidRDefault="007605DD" w:rsidP="007605DD">
      <w:pPr>
        <w:jc w:val="center"/>
        <w:rPr>
          <w:b/>
          <w:sz w:val="22"/>
          <w:szCs w:val="22"/>
        </w:rPr>
      </w:pPr>
      <w:r w:rsidRPr="007605D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6</w:t>
      </w:r>
    </w:p>
    <w:p w:rsidR="007605DD" w:rsidRPr="007605DD" w:rsidRDefault="007605DD" w:rsidP="007605DD">
      <w:pPr>
        <w:jc w:val="center"/>
        <w:rPr>
          <w:b/>
          <w:sz w:val="22"/>
          <w:szCs w:val="22"/>
        </w:rPr>
      </w:pPr>
      <w:r w:rsidRPr="007605DD">
        <w:rPr>
          <w:b/>
          <w:sz w:val="22"/>
          <w:szCs w:val="22"/>
        </w:rPr>
        <w:t>Information</w:t>
      </w:r>
    </w:p>
    <w:p w:rsidR="007605DD" w:rsidRDefault="007605DD" w:rsidP="00C60AD7">
      <w:pPr>
        <w:rPr>
          <w:sz w:val="22"/>
          <w:szCs w:val="22"/>
        </w:rPr>
      </w:pPr>
      <w:r>
        <w:rPr>
          <w:sz w:val="22"/>
          <w:szCs w:val="22"/>
        </w:rPr>
        <w:t>Die Beschäftigten werden von der Dienststellenleitung in geeigneter Weise (z.B. durch Rundmail oder in einer Mitarbeiterversammlung) über den Inhalt dieser Dienstvereinbarung informiert.</w:t>
      </w:r>
    </w:p>
    <w:p w:rsidR="007605DD" w:rsidRPr="003038D5" w:rsidRDefault="007605DD" w:rsidP="00C60AD7">
      <w:pPr>
        <w:rPr>
          <w:sz w:val="22"/>
          <w:szCs w:val="22"/>
        </w:rPr>
      </w:pPr>
    </w:p>
    <w:p w:rsidR="00C60AD7" w:rsidRPr="003038D5" w:rsidRDefault="00C60AD7" w:rsidP="00C60AD7">
      <w:pPr>
        <w:pStyle w:val="Default"/>
        <w:jc w:val="center"/>
        <w:rPr>
          <w:sz w:val="22"/>
          <w:szCs w:val="22"/>
        </w:rPr>
      </w:pPr>
      <w:r w:rsidRPr="003038D5">
        <w:rPr>
          <w:b/>
          <w:bCs/>
          <w:sz w:val="22"/>
          <w:szCs w:val="22"/>
        </w:rPr>
        <w:t xml:space="preserve">§ </w:t>
      </w:r>
      <w:r w:rsidR="007605DD">
        <w:rPr>
          <w:b/>
          <w:bCs/>
          <w:sz w:val="22"/>
          <w:szCs w:val="22"/>
        </w:rPr>
        <w:t>7</w:t>
      </w:r>
      <w:r w:rsidRPr="003038D5">
        <w:rPr>
          <w:b/>
          <w:bCs/>
          <w:sz w:val="22"/>
          <w:szCs w:val="22"/>
        </w:rPr>
        <w:t xml:space="preserve"> </w:t>
      </w:r>
    </w:p>
    <w:p w:rsidR="00C60AD7" w:rsidRPr="003038D5" w:rsidRDefault="00C60AD7" w:rsidP="00C60AD7">
      <w:pPr>
        <w:pStyle w:val="Default"/>
        <w:jc w:val="center"/>
        <w:rPr>
          <w:sz w:val="22"/>
          <w:szCs w:val="22"/>
        </w:rPr>
      </w:pPr>
      <w:r w:rsidRPr="003038D5">
        <w:rPr>
          <w:b/>
          <w:bCs/>
          <w:sz w:val="22"/>
          <w:szCs w:val="22"/>
        </w:rPr>
        <w:t xml:space="preserve">Inkrafttreten, Kündigung </w:t>
      </w:r>
    </w:p>
    <w:p w:rsidR="00C60AD7" w:rsidRPr="003038D5" w:rsidRDefault="00C60AD7" w:rsidP="00C60AD7">
      <w:pPr>
        <w:pStyle w:val="Default"/>
        <w:rPr>
          <w:sz w:val="22"/>
          <w:szCs w:val="22"/>
        </w:rPr>
      </w:pPr>
      <w:r w:rsidRPr="003038D5">
        <w:rPr>
          <w:sz w:val="22"/>
          <w:szCs w:val="22"/>
        </w:rPr>
        <w:t xml:space="preserve">(1) Diese Dienstvereinbarung tritt mit Wirkung vom </w:t>
      </w:r>
      <w:r w:rsidRPr="003038D5">
        <w:rPr>
          <w:sz w:val="22"/>
          <w:szCs w:val="22"/>
          <w:highlight w:val="yellow"/>
        </w:rPr>
        <w:t>_________________________</w:t>
      </w:r>
      <w:r w:rsidRPr="003038D5">
        <w:rPr>
          <w:sz w:val="22"/>
          <w:szCs w:val="22"/>
        </w:rPr>
        <w:t xml:space="preserve"> in Kraft. </w:t>
      </w:r>
    </w:p>
    <w:p w:rsidR="00C60AD7" w:rsidRPr="003038D5" w:rsidRDefault="00C60AD7" w:rsidP="00C60AD7">
      <w:pPr>
        <w:pStyle w:val="Default"/>
        <w:rPr>
          <w:sz w:val="22"/>
          <w:szCs w:val="22"/>
        </w:rPr>
      </w:pPr>
    </w:p>
    <w:p w:rsidR="005F3414" w:rsidRPr="003038D5" w:rsidRDefault="00C60AD7" w:rsidP="00C60AD7">
      <w:pPr>
        <w:shd w:val="clear" w:color="auto" w:fill="FFFFFF"/>
        <w:tabs>
          <w:tab w:val="left" w:pos="360"/>
          <w:tab w:val="left" w:pos="4820"/>
        </w:tabs>
        <w:spacing w:before="5" w:line="274" w:lineRule="exact"/>
        <w:ind w:left="10"/>
        <w:rPr>
          <w:rFonts w:cs="Arial"/>
          <w:color w:val="000000"/>
          <w:spacing w:val="1"/>
          <w:sz w:val="22"/>
          <w:szCs w:val="22"/>
          <w:lang w:eastAsia="ar-SA"/>
        </w:rPr>
      </w:pPr>
      <w:r w:rsidRPr="003038D5">
        <w:rPr>
          <w:sz w:val="22"/>
          <w:szCs w:val="22"/>
        </w:rPr>
        <w:t xml:space="preserve">(2) Diese Dienstvereinbarung kann gem. § 36 Abs. </w:t>
      </w:r>
      <w:r w:rsidR="00CB6992">
        <w:rPr>
          <w:sz w:val="22"/>
          <w:szCs w:val="22"/>
        </w:rPr>
        <w:t>5</w:t>
      </w:r>
      <w:r w:rsidRPr="003038D5">
        <w:rPr>
          <w:sz w:val="22"/>
          <w:szCs w:val="22"/>
        </w:rPr>
        <w:t xml:space="preserve"> </w:t>
      </w:r>
      <w:proofErr w:type="spellStart"/>
      <w:r w:rsidRPr="003038D5">
        <w:rPr>
          <w:sz w:val="22"/>
          <w:szCs w:val="22"/>
        </w:rPr>
        <w:t>MVG</w:t>
      </w:r>
      <w:r w:rsidR="00352F19">
        <w:rPr>
          <w:sz w:val="22"/>
          <w:szCs w:val="22"/>
        </w:rPr>
        <w:t>.Württemberg</w:t>
      </w:r>
      <w:proofErr w:type="spellEnd"/>
      <w:r w:rsidRPr="003038D5">
        <w:rPr>
          <w:sz w:val="22"/>
          <w:szCs w:val="22"/>
        </w:rPr>
        <w:t xml:space="preserve"> mit einer Frist von drei Monaten zum Ende eines Monats gekündigt werden.</w:t>
      </w:r>
    </w:p>
    <w:p w:rsidR="005F3414" w:rsidRPr="003038D5" w:rsidRDefault="005F3414" w:rsidP="005F3414">
      <w:pPr>
        <w:shd w:val="clear" w:color="auto" w:fill="FFFFFF"/>
        <w:tabs>
          <w:tab w:val="left" w:pos="360"/>
          <w:tab w:val="left" w:pos="4820"/>
        </w:tabs>
        <w:spacing w:before="5" w:line="274" w:lineRule="exact"/>
        <w:ind w:left="10"/>
        <w:rPr>
          <w:rFonts w:cs="Arial"/>
          <w:color w:val="000000"/>
          <w:spacing w:val="1"/>
          <w:sz w:val="22"/>
          <w:szCs w:val="22"/>
          <w:highlight w:val="yellow"/>
          <w:lang w:eastAsia="ar-SA"/>
        </w:rPr>
      </w:pPr>
    </w:p>
    <w:p w:rsidR="006861BD" w:rsidRPr="003038D5" w:rsidRDefault="006861BD" w:rsidP="006861BD">
      <w:pPr>
        <w:rPr>
          <w:rFonts w:cs="Arial"/>
          <w:sz w:val="22"/>
          <w:szCs w:val="22"/>
        </w:rPr>
      </w:pPr>
    </w:p>
    <w:p w:rsidR="006861BD" w:rsidRPr="003038D5" w:rsidRDefault="006861BD" w:rsidP="006861BD">
      <w:pPr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Ort, Datum _________________</w:t>
      </w:r>
    </w:p>
    <w:p w:rsidR="006861BD" w:rsidRPr="003038D5" w:rsidRDefault="006861BD" w:rsidP="006861BD">
      <w:pPr>
        <w:rPr>
          <w:rFonts w:cs="Arial"/>
          <w:sz w:val="22"/>
          <w:szCs w:val="22"/>
        </w:rPr>
      </w:pPr>
    </w:p>
    <w:p w:rsidR="006861BD" w:rsidRPr="003038D5" w:rsidRDefault="006861BD" w:rsidP="006861BD">
      <w:pPr>
        <w:rPr>
          <w:rFonts w:cs="Arial"/>
          <w:sz w:val="22"/>
          <w:szCs w:val="22"/>
        </w:rPr>
      </w:pPr>
    </w:p>
    <w:p w:rsidR="006861BD" w:rsidRPr="003038D5" w:rsidRDefault="006861BD" w:rsidP="006861BD">
      <w:pPr>
        <w:tabs>
          <w:tab w:val="left" w:pos="4536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>__________________________</w:t>
      </w:r>
      <w:r w:rsidRPr="003038D5">
        <w:rPr>
          <w:rFonts w:cs="Arial"/>
          <w:sz w:val="22"/>
          <w:szCs w:val="22"/>
        </w:rPr>
        <w:tab/>
        <w:t>__________________________</w:t>
      </w:r>
    </w:p>
    <w:p w:rsidR="006861BD" w:rsidRPr="003038D5" w:rsidRDefault="006861BD" w:rsidP="006861BD">
      <w:pPr>
        <w:tabs>
          <w:tab w:val="left" w:pos="2268"/>
          <w:tab w:val="left" w:pos="4536"/>
        </w:tabs>
        <w:rPr>
          <w:rFonts w:cs="Arial"/>
          <w:sz w:val="22"/>
          <w:szCs w:val="22"/>
        </w:rPr>
      </w:pPr>
      <w:r w:rsidRPr="003038D5">
        <w:rPr>
          <w:rFonts w:cs="Arial"/>
          <w:sz w:val="22"/>
          <w:szCs w:val="22"/>
        </w:rPr>
        <w:t xml:space="preserve">Unterschrift der Dienststelle  </w:t>
      </w:r>
      <w:r w:rsidRPr="003038D5">
        <w:rPr>
          <w:rFonts w:cs="Arial"/>
          <w:sz w:val="22"/>
          <w:szCs w:val="22"/>
        </w:rPr>
        <w:tab/>
        <w:t xml:space="preserve">Unterschrift der/des </w:t>
      </w:r>
    </w:p>
    <w:p w:rsidR="006861BD" w:rsidRPr="003038D5" w:rsidRDefault="006861BD" w:rsidP="006861BD">
      <w:pPr>
        <w:tabs>
          <w:tab w:val="left" w:pos="2268"/>
          <w:tab w:val="left" w:pos="4536"/>
        </w:tabs>
        <w:rPr>
          <w:rFonts w:cs="Arial"/>
          <w:sz w:val="22"/>
          <w:szCs w:val="22"/>
        </w:rPr>
      </w:pPr>
      <w:r w:rsidRPr="003038D5">
        <w:rPr>
          <w:sz w:val="22"/>
          <w:szCs w:val="22"/>
        </w:rPr>
        <w:tab/>
      </w:r>
      <w:r w:rsidRPr="003038D5">
        <w:rPr>
          <w:sz w:val="22"/>
          <w:szCs w:val="22"/>
        </w:rPr>
        <w:tab/>
        <w:t>MAV-Vorsitzenden</w:t>
      </w:r>
    </w:p>
    <w:sectPr w:rsidR="006861BD" w:rsidRPr="003038D5" w:rsidSect="00082B35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E5" w:rsidRDefault="002D79E5">
      <w:r>
        <w:separator/>
      </w:r>
    </w:p>
  </w:endnote>
  <w:endnote w:type="continuationSeparator" w:id="0">
    <w:p w:rsidR="002D79E5" w:rsidRDefault="002D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1F" w:rsidRPr="00296C21" w:rsidRDefault="004D761F">
    <w:pPr>
      <w:pStyle w:val="Fuzeile"/>
      <w:rPr>
        <w:sz w:val="20"/>
        <w:szCs w:val="20"/>
      </w:rPr>
    </w:pPr>
  </w:p>
  <w:p w:rsidR="004D761F" w:rsidRPr="00296C21" w:rsidRDefault="004D761F">
    <w:pPr>
      <w:pStyle w:val="Fuzeile"/>
      <w:rPr>
        <w:sz w:val="20"/>
        <w:szCs w:val="20"/>
      </w:rPr>
    </w:pPr>
  </w:p>
  <w:p w:rsidR="004D761F" w:rsidRPr="00FE031F" w:rsidRDefault="004D761F" w:rsidP="00FE031F">
    <w:pPr>
      <w:pStyle w:val="Fuzeile"/>
      <w:rPr>
        <w:sz w:val="20"/>
      </w:rPr>
    </w:pPr>
  </w:p>
  <w:p w:rsidR="004D761F" w:rsidRPr="00296C21" w:rsidRDefault="004D761F" w:rsidP="00296C21">
    <w:pPr>
      <w:pStyle w:val="Fuzeile"/>
      <w:rPr>
        <w:sz w:val="20"/>
        <w:szCs w:val="20"/>
      </w:rPr>
    </w:pPr>
    <w:r w:rsidRPr="00296C21">
      <w:rPr>
        <w:sz w:val="20"/>
        <w:szCs w:val="20"/>
      </w:rPr>
      <w:tab/>
    </w:r>
    <w:r w:rsidRPr="00296C21">
      <w:rPr>
        <w:sz w:val="20"/>
        <w:szCs w:val="20"/>
      </w:rPr>
      <w:tab/>
      <w:t xml:space="preserve">Seite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PAGE </w:instrText>
    </w:r>
    <w:r w:rsidRPr="00296C21">
      <w:rPr>
        <w:rStyle w:val="Seitenzahl"/>
        <w:sz w:val="20"/>
        <w:szCs w:val="20"/>
      </w:rPr>
      <w:fldChar w:fldCharType="separate"/>
    </w:r>
    <w:r w:rsidR="0033409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von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NUMPAGES </w:instrText>
    </w:r>
    <w:r w:rsidRPr="00296C21">
      <w:rPr>
        <w:rStyle w:val="Seitenzahl"/>
        <w:sz w:val="20"/>
        <w:szCs w:val="20"/>
      </w:rPr>
      <w:fldChar w:fldCharType="separate"/>
    </w:r>
    <w:r w:rsidR="0033409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Seiten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1F" w:rsidRDefault="004D761F">
    <w:pPr>
      <w:pStyle w:val="Fuzeile"/>
      <w:rPr>
        <w:sz w:val="20"/>
      </w:rPr>
    </w:pPr>
  </w:p>
  <w:p w:rsidR="004D761F" w:rsidRDefault="004D761F" w:rsidP="0088502E">
    <w:pPr>
      <w:pStyle w:val="Fuzeile"/>
      <w:rPr>
        <w:sz w:val="20"/>
        <w:szCs w:val="20"/>
      </w:rPr>
    </w:pPr>
  </w:p>
  <w:p w:rsidR="004D761F" w:rsidRPr="00296C21" w:rsidRDefault="004D761F" w:rsidP="0088502E">
    <w:pPr>
      <w:pStyle w:val="Fuzeile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296C21">
      <w:rPr>
        <w:sz w:val="20"/>
        <w:szCs w:val="20"/>
      </w:rPr>
      <w:t xml:space="preserve">Seite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PAGE </w:instrText>
    </w:r>
    <w:r w:rsidRPr="00296C21">
      <w:rPr>
        <w:rStyle w:val="Seitenzahl"/>
        <w:sz w:val="20"/>
        <w:szCs w:val="20"/>
      </w:rPr>
      <w:fldChar w:fldCharType="separate"/>
    </w:r>
    <w:r w:rsidR="0033409A">
      <w:rPr>
        <w:rStyle w:val="Seitenzahl"/>
        <w:noProof/>
        <w:sz w:val="20"/>
        <w:szCs w:val="20"/>
      </w:rPr>
      <w:t>1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von </w:t>
    </w:r>
    <w:r w:rsidRPr="00296C21">
      <w:rPr>
        <w:rStyle w:val="Seitenzahl"/>
        <w:sz w:val="20"/>
        <w:szCs w:val="20"/>
      </w:rPr>
      <w:fldChar w:fldCharType="begin"/>
    </w:r>
    <w:r w:rsidRPr="00296C21">
      <w:rPr>
        <w:rStyle w:val="Seitenzahl"/>
        <w:sz w:val="20"/>
        <w:szCs w:val="20"/>
      </w:rPr>
      <w:instrText xml:space="preserve"> NUMPAGES </w:instrText>
    </w:r>
    <w:r w:rsidRPr="00296C21">
      <w:rPr>
        <w:rStyle w:val="Seitenzahl"/>
        <w:sz w:val="20"/>
        <w:szCs w:val="20"/>
      </w:rPr>
      <w:fldChar w:fldCharType="separate"/>
    </w:r>
    <w:r w:rsidR="0033409A">
      <w:rPr>
        <w:rStyle w:val="Seitenzahl"/>
        <w:noProof/>
        <w:sz w:val="20"/>
        <w:szCs w:val="20"/>
      </w:rPr>
      <w:t>2</w:t>
    </w:r>
    <w:r w:rsidRPr="00296C21">
      <w:rPr>
        <w:rStyle w:val="Seitenzahl"/>
        <w:sz w:val="20"/>
        <w:szCs w:val="20"/>
      </w:rPr>
      <w:fldChar w:fldCharType="end"/>
    </w:r>
    <w:r w:rsidRPr="00296C21">
      <w:rPr>
        <w:rStyle w:val="Seitenzahl"/>
        <w:sz w:val="20"/>
        <w:szCs w:val="20"/>
      </w:rPr>
      <w:t xml:space="preserve"> Seiten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E5" w:rsidRDefault="002D79E5">
      <w:r>
        <w:separator/>
      </w:r>
    </w:p>
  </w:footnote>
  <w:footnote w:type="continuationSeparator" w:id="0">
    <w:p w:rsidR="002D79E5" w:rsidRDefault="002D79E5">
      <w:r>
        <w:continuationSeparator/>
      </w:r>
    </w:p>
  </w:footnote>
  <w:footnote w:id="1">
    <w:p w:rsidR="004D761F" w:rsidRDefault="004D761F">
      <w:pPr>
        <w:pStyle w:val="Funotentext"/>
      </w:pPr>
      <w:r>
        <w:rPr>
          <w:rStyle w:val="Funotenzeichen"/>
        </w:rPr>
        <w:footnoteRef/>
      </w:r>
      <w:r>
        <w:t xml:space="preserve"> Mindestbetrag: 10,- Euro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1F" w:rsidRPr="003038D5" w:rsidRDefault="004D761F">
    <w:pPr>
      <w:pStyle w:val="Kopfzeile"/>
      <w:rPr>
        <w:sz w:val="22"/>
        <w:szCs w:val="22"/>
      </w:rPr>
    </w:pPr>
    <w:r w:rsidRPr="003038D5">
      <w:rPr>
        <w:sz w:val="22"/>
        <w:szCs w:val="22"/>
        <w:lang w:val="de-DE"/>
      </w:rPr>
      <w:t>Muster</w:t>
    </w:r>
    <w:r w:rsidR="000D6654">
      <w:rPr>
        <w:sz w:val="22"/>
        <w:szCs w:val="22"/>
        <w:lang w:val="de-DE"/>
      </w:rPr>
      <w:t>dienstvereinbarung zu § 23 a Abs. 2 KAO</w:t>
    </w:r>
    <w:r w:rsidRPr="003038D5">
      <w:rPr>
        <w:sz w:val="22"/>
        <w:szCs w:val="22"/>
        <w:lang w:val="de-DE"/>
      </w:rPr>
      <w:t xml:space="preserve"> – Stand </w:t>
    </w:r>
    <w:r w:rsidR="000F53AE">
      <w:rPr>
        <w:sz w:val="22"/>
        <w:szCs w:val="22"/>
        <w:lang w:val="de-DE"/>
      </w:rPr>
      <w:t>1</w:t>
    </w:r>
    <w:r w:rsidR="00E50815">
      <w:rPr>
        <w:sz w:val="22"/>
        <w:szCs w:val="22"/>
        <w:lang w:val="de-DE"/>
      </w:rPr>
      <w:t>2</w:t>
    </w:r>
    <w:r w:rsidRPr="003038D5">
      <w:rPr>
        <w:sz w:val="22"/>
        <w:szCs w:val="22"/>
        <w:lang w:val="de-DE"/>
      </w:rPr>
      <w:t>. November 2014</w:t>
    </w:r>
  </w:p>
  <w:p w:rsidR="004D761F" w:rsidRDefault="004D76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425"/>
        </w:tabs>
      </w:pPr>
    </w:lvl>
  </w:abstractNum>
  <w:abstractNum w:abstractNumId="4">
    <w:nsid w:val="03B85FA6"/>
    <w:multiLevelType w:val="hybridMultilevel"/>
    <w:tmpl w:val="E522F7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93E63"/>
    <w:multiLevelType w:val="multilevel"/>
    <w:tmpl w:val="F92E1E6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AE0271"/>
    <w:multiLevelType w:val="hybridMultilevel"/>
    <w:tmpl w:val="66182CC6"/>
    <w:lvl w:ilvl="0" w:tplc="04A69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7C5D8F"/>
    <w:multiLevelType w:val="hybridMultilevel"/>
    <w:tmpl w:val="F2D0B610"/>
    <w:lvl w:ilvl="0" w:tplc="6548D58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11D66E16"/>
    <w:multiLevelType w:val="hybridMultilevel"/>
    <w:tmpl w:val="25941040"/>
    <w:lvl w:ilvl="0" w:tplc="6548D58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8804ED"/>
    <w:multiLevelType w:val="hybridMultilevel"/>
    <w:tmpl w:val="65CE22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0BEC"/>
    <w:multiLevelType w:val="hybridMultilevel"/>
    <w:tmpl w:val="04CC67D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7914C9"/>
    <w:multiLevelType w:val="multilevel"/>
    <w:tmpl w:val="CE5C20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44EAE"/>
    <w:multiLevelType w:val="hybridMultilevel"/>
    <w:tmpl w:val="0C3EE3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71FE9"/>
    <w:multiLevelType w:val="hybridMultilevel"/>
    <w:tmpl w:val="6BF4FC34"/>
    <w:lvl w:ilvl="0" w:tplc="214472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33017"/>
    <w:multiLevelType w:val="hybridMultilevel"/>
    <w:tmpl w:val="4D623E3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F3526B3"/>
    <w:multiLevelType w:val="hybridMultilevel"/>
    <w:tmpl w:val="ABDE021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50048"/>
    <w:multiLevelType w:val="hybridMultilevel"/>
    <w:tmpl w:val="F92E1E68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81C90"/>
    <w:multiLevelType w:val="multilevel"/>
    <w:tmpl w:val="66182C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1125CE"/>
    <w:multiLevelType w:val="hybridMultilevel"/>
    <w:tmpl w:val="CE5C2030"/>
    <w:lvl w:ilvl="0" w:tplc="211A3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8427C4"/>
    <w:multiLevelType w:val="hybridMultilevel"/>
    <w:tmpl w:val="463C01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3193A"/>
    <w:multiLevelType w:val="hybridMultilevel"/>
    <w:tmpl w:val="F47CDC24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82929"/>
    <w:multiLevelType w:val="hybridMultilevel"/>
    <w:tmpl w:val="4F8653A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86621"/>
    <w:multiLevelType w:val="hybridMultilevel"/>
    <w:tmpl w:val="5E622EAA"/>
    <w:lvl w:ilvl="0" w:tplc="36C0AF0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17"/>
  </w:num>
  <w:num w:numId="5">
    <w:abstractNumId w:val="20"/>
  </w:num>
  <w:num w:numId="6">
    <w:abstractNumId w:val="12"/>
  </w:num>
  <w:num w:numId="7">
    <w:abstractNumId w:val="16"/>
  </w:num>
  <w:num w:numId="8">
    <w:abstractNumId w:val="5"/>
  </w:num>
  <w:num w:numId="9">
    <w:abstractNumId w:val="7"/>
  </w:num>
  <w:num w:numId="10">
    <w:abstractNumId w:val="8"/>
  </w:num>
  <w:num w:numId="11">
    <w:abstractNumId w:val="18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4"/>
  </w:num>
  <w:num w:numId="20">
    <w:abstractNumId w:val="9"/>
  </w:num>
  <w:num w:numId="21">
    <w:abstractNumId w:val="4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755"/>
    <w:rsid w:val="00000308"/>
    <w:rsid w:val="0000049E"/>
    <w:rsid w:val="000006B4"/>
    <w:rsid w:val="000015D0"/>
    <w:rsid w:val="0000380B"/>
    <w:rsid w:val="000038E4"/>
    <w:rsid w:val="00003B94"/>
    <w:rsid w:val="0000428D"/>
    <w:rsid w:val="00004EDA"/>
    <w:rsid w:val="000060EF"/>
    <w:rsid w:val="00006661"/>
    <w:rsid w:val="00006DF1"/>
    <w:rsid w:val="000071E8"/>
    <w:rsid w:val="00023646"/>
    <w:rsid w:val="000242F2"/>
    <w:rsid w:val="00032E47"/>
    <w:rsid w:val="0003522A"/>
    <w:rsid w:val="000406A1"/>
    <w:rsid w:val="000437D8"/>
    <w:rsid w:val="00045037"/>
    <w:rsid w:val="00046115"/>
    <w:rsid w:val="00046C38"/>
    <w:rsid w:val="00047FCE"/>
    <w:rsid w:val="00050418"/>
    <w:rsid w:val="000505B8"/>
    <w:rsid w:val="00051A03"/>
    <w:rsid w:val="00055615"/>
    <w:rsid w:val="00056176"/>
    <w:rsid w:val="000615F9"/>
    <w:rsid w:val="00063247"/>
    <w:rsid w:val="000637B2"/>
    <w:rsid w:val="0006692E"/>
    <w:rsid w:val="00066D0E"/>
    <w:rsid w:val="00067F04"/>
    <w:rsid w:val="00070DBD"/>
    <w:rsid w:val="0007662C"/>
    <w:rsid w:val="000767C3"/>
    <w:rsid w:val="000767D6"/>
    <w:rsid w:val="00076E91"/>
    <w:rsid w:val="00082B35"/>
    <w:rsid w:val="00086D59"/>
    <w:rsid w:val="00097548"/>
    <w:rsid w:val="000A265D"/>
    <w:rsid w:val="000A3807"/>
    <w:rsid w:val="000A699B"/>
    <w:rsid w:val="000A6D6C"/>
    <w:rsid w:val="000A742B"/>
    <w:rsid w:val="000A7E29"/>
    <w:rsid w:val="000B03AD"/>
    <w:rsid w:val="000B0523"/>
    <w:rsid w:val="000B0BF1"/>
    <w:rsid w:val="000B3015"/>
    <w:rsid w:val="000B3304"/>
    <w:rsid w:val="000B6058"/>
    <w:rsid w:val="000C3477"/>
    <w:rsid w:val="000C64DC"/>
    <w:rsid w:val="000C6A7D"/>
    <w:rsid w:val="000C7913"/>
    <w:rsid w:val="000D2789"/>
    <w:rsid w:val="000D4A67"/>
    <w:rsid w:val="000D557C"/>
    <w:rsid w:val="000D6654"/>
    <w:rsid w:val="000E05E3"/>
    <w:rsid w:val="000E0702"/>
    <w:rsid w:val="000E456B"/>
    <w:rsid w:val="000E56CB"/>
    <w:rsid w:val="000F1A69"/>
    <w:rsid w:val="000F3A19"/>
    <w:rsid w:val="000F41BF"/>
    <w:rsid w:val="000F5337"/>
    <w:rsid w:val="000F53AE"/>
    <w:rsid w:val="000F56BB"/>
    <w:rsid w:val="0010034D"/>
    <w:rsid w:val="00101D36"/>
    <w:rsid w:val="001047A1"/>
    <w:rsid w:val="00104914"/>
    <w:rsid w:val="0010499B"/>
    <w:rsid w:val="001053C3"/>
    <w:rsid w:val="00106D93"/>
    <w:rsid w:val="001071B2"/>
    <w:rsid w:val="00110287"/>
    <w:rsid w:val="001126E9"/>
    <w:rsid w:val="00113199"/>
    <w:rsid w:val="00113D94"/>
    <w:rsid w:val="00116FD7"/>
    <w:rsid w:val="0011744F"/>
    <w:rsid w:val="00124747"/>
    <w:rsid w:val="00126774"/>
    <w:rsid w:val="00130160"/>
    <w:rsid w:val="00133542"/>
    <w:rsid w:val="00136380"/>
    <w:rsid w:val="00140E8D"/>
    <w:rsid w:val="0014660A"/>
    <w:rsid w:val="00147378"/>
    <w:rsid w:val="001511A7"/>
    <w:rsid w:val="001523F3"/>
    <w:rsid w:val="00153FBC"/>
    <w:rsid w:val="001543FC"/>
    <w:rsid w:val="00157452"/>
    <w:rsid w:val="0016161A"/>
    <w:rsid w:val="00161A0A"/>
    <w:rsid w:val="00165523"/>
    <w:rsid w:val="001675B7"/>
    <w:rsid w:val="00167F2D"/>
    <w:rsid w:val="00170A84"/>
    <w:rsid w:val="00173476"/>
    <w:rsid w:val="00181E91"/>
    <w:rsid w:val="0018489B"/>
    <w:rsid w:val="0019183C"/>
    <w:rsid w:val="001946D8"/>
    <w:rsid w:val="001A1207"/>
    <w:rsid w:val="001A3D3A"/>
    <w:rsid w:val="001A3DFE"/>
    <w:rsid w:val="001A5F97"/>
    <w:rsid w:val="001A78FE"/>
    <w:rsid w:val="001A7C83"/>
    <w:rsid w:val="001B013F"/>
    <w:rsid w:val="001B0723"/>
    <w:rsid w:val="001B31D4"/>
    <w:rsid w:val="001B3D3E"/>
    <w:rsid w:val="001B548A"/>
    <w:rsid w:val="001C07CE"/>
    <w:rsid w:val="001C1326"/>
    <w:rsid w:val="001C14E3"/>
    <w:rsid w:val="001C20BE"/>
    <w:rsid w:val="001C2BC0"/>
    <w:rsid w:val="001C453B"/>
    <w:rsid w:val="001C48AC"/>
    <w:rsid w:val="001C52FD"/>
    <w:rsid w:val="001C735D"/>
    <w:rsid w:val="001C7476"/>
    <w:rsid w:val="001D206F"/>
    <w:rsid w:val="001D26E6"/>
    <w:rsid w:val="001D2F5B"/>
    <w:rsid w:val="001D3189"/>
    <w:rsid w:val="001D4564"/>
    <w:rsid w:val="001D4AEE"/>
    <w:rsid w:val="001D4CE8"/>
    <w:rsid w:val="001D648D"/>
    <w:rsid w:val="001D6BEA"/>
    <w:rsid w:val="001E1288"/>
    <w:rsid w:val="001E3E34"/>
    <w:rsid w:val="001E59E8"/>
    <w:rsid w:val="001E5A1F"/>
    <w:rsid w:val="001F25E2"/>
    <w:rsid w:val="001F4C82"/>
    <w:rsid w:val="00204041"/>
    <w:rsid w:val="00210043"/>
    <w:rsid w:val="002100AF"/>
    <w:rsid w:val="0021010B"/>
    <w:rsid w:val="00210825"/>
    <w:rsid w:val="00210F0A"/>
    <w:rsid w:val="00211098"/>
    <w:rsid w:val="00211D7C"/>
    <w:rsid w:val="0021496D"/>
    <w:rsid w:val="00214AD7"/>
    <w:rsid w:val="00216515"/>
    <w:rsid w:val="00224C8E"/>
    <w:rsid w:val="00225B27"/>
    <w:rsid w:val="002268A5"/>
    <w:rsid w:val="0023165E"/>
    <w:rsid w:val="002327F6"/>
    <w:rsid w:val="00235DB7"/>
    <w:rsid w:val="00235F52"/>
    <w:rsid w:val="002373AC"/>
    <w:rsid w:val="00240225"/>
    <w:rsid w:val="00240C7F"/>
    <w:rsid w:val="00241C72"/>
    <w:rsid w:val="002438EB"/>
    <w:rsid w:val="00243E74"/>
    <w:rsid w:val="0024474E"/>
    <w:rsid w:val="00244959"/>
    <w:rsid w:val="00246D8E"/>
    <w:rsid w:val="00251B58"/>
    <w:rsid w:val="00257800"/>
    <w:rsid w:val="00262B96"/>
    <w:rsid w:val="00263DF2"/>
    <w:rsid w:val="00265E23"/>
    <w:rsid w:val="00266740"/>
    <w:rsid w:val="00266BE6"/>
    <w:rsid w:val="00267F2B"/>
    <w:rsid w:val="002700D5"/>
    <w:rsid w:val="002722C2"/>
    <w:rsid w:val="00273EFD"/>
    <w:rsid w:val="0027533C"/>
    <w:rsid w:val="00277D62"/>
    <w:rsid w:val="00280152"/>
    <w:rsid w:val="00283239"/>
    <w:rsid w:val="00283B69"/>
    <w:rsid w:val="00285BAC"/>
    <w:rsid w:val="002872CE"/>
    <w:rsid w:val="00292B64"/>
    <w:rsid w:val="00296C21"/>
    <w:rsid w:val="0029748E"/>
    <w:rsid w:val="002A00B0"/>
    <w:rsid w:val="002A231F"/>
    <w:rsid w:val="002A3B02"/>
    <w:rsid w:val="002A46D4"/>
    <w:rsid w:val="002A4727"/>
    <w:rsid w:val="002A7DE9"/>
    <w:rsid w:val="002B0C90"/>
    <w:rsid w:val="002B0D4C"/>
    <w:rsid w:val="002B1CE2"/>
    <w:rsid w:val="002B5A26"/>
    <w:rsid w:val="002B6808"/>
    <w:rsid w:val="002C230D"/>
    <w:rsid w:val="002C264E"/>
    <w:rsid w:val="002C34F8"/>
    <w:rsid w:val="002C3885"/>
    <w:rsid w:val="002C4718"/>
    <w:rsid w:val="002C5915"/>
    <w:rsid w:val="002C62ED"/>
    <w:rsid w:val="002D1064"/>
    <w:rsid w:val="002D19A4"/>
    <w:rsid w:val="002D1DAC"/>
    <w:rsid w:val="002D2161"/>
    <w:rsid w:val="002D4BED"/>
    <w:rsid w:val="002D7011"/>
    <w:rsid w:val="002D79E5"/>
    <w:rsid w:val="002E0EEB"/>
    <w:rsid w:val="002E2722"/>
    <w:rsid w:val="002E34C4"/>
    <w:rsid w:val="002E56FA"/>
    <w:rsid w:val="002E6E74"/>
    <w:rsid w:val="002F158B"/>
    <w:rsid w:val="002F191F"/>
    <w:rsid w:val="002F2449"/>
    <w:rsid w:val="002F288A"/>
    <w:rsid w:val="003038D5"/>
    <w:rsid w:val="00304EE5"/>
    <w:rsid w:val="00305A94"/>
    <w:rsid w:val="00307A4D"/>
    <w:rsid w:val="00312370"/>
    <w:rsid w:val="003141E5"/>
    <w:rsid w:val="00315BDE"/>
    <w:rsid w:val="0031610D"/>
    <w:rsid w:val="0032128C"/>
    <w:rsid w:val="003235F8"/>
    <w:rsid w:val="00323F0B"/>
    <w:rsid w:val="0032490F"/>
    <w:rsid w:val="00325AAF"/>
    <w:rsid w:val="00326B86"/>
    <w:rsid w:val="00326BC8"/>
    <w:rsid w:val="00330503"/>
    <w:rsid w:val="00330C52"/>
    <w:rsid w:val="00332A29"/>
    <w:rsid w:val="00333B90"/>
    <w:rsid w:val="0033409A"/>
    <w:rsid w:val="00342D01"/>
    <w:rsid w:val="0034406C"/>
    <w:rsid w:val="00344C98"/>
    <w:rsid w:val="00347143"/>
    <w:rsid w:val="00352F19"/>
    <w:rsid w:val="00353BD8"/>
    <w:rsid w:val="00356ADF"/>
    <w:rsid w:val="00357095"/>
    <w:rsid w:val="003624FE"/>
    <w:rsid w:val="0036638A"/>
    <w:rsid w:val="00371338"/>
    <w:rsid w:val="00371451"/>
    <w:rsid w:val="0037381B"/>
    <w:rsid w:val="00373B0F"/>
    <w:rsid w:val="00374119"/>
    <w:rsid w:val="0037415A"/>
    <w:rsid w:val="00375B6E"/>
    <w:rsid w:val="00376554"/>
    <w:rsid w:val="00380390"/>
    <w:rsid w:val="003806A2"/>
    <w:rsid w:val="0038258E"/>
    <w:rsid w:val="00382948"/>
    <w:rsid w:val="00382C65"/>
    <w:rsid w:val="00384102"/>
    <w:rsid w:val="0038450A"/>
    <w:rsid w:val="00384AC8"/>
    <w:rsid w:val="003854C1"/>
    <w:rsid w:val="00386C2D"/>
    <w:rsid w:val="00387459"/>
    <w:rsid w:val="00387689"/>
    <w:rsid w:val="00387AA0"/>
    <w:rsid w:val="00390D58"/>
    <w:rsid w:val="0039120E"/>
    <w:rsid w:val="003918EA"/>
    <w:rsid w:val="003935FE"/>
    <w:rsid w:val="0039673B"/>
    <w:rsid w:val="003A068A"/>
    <w:rsid w:val="003A200B"/>
    <w:rsid w:val="003A2884"/>
    <w:rsid w:val="003A6DB7"/>
    <w:rsid w:val="003B0E92"/>
    <w:rsid w:val="003B20A4"/>
    <w:rsid w:val="003B2778"/>
    <w:rsid w:val="003B4710"/>
    <w:rsid w:val="003B4CF2"/>
    <w:rsid w:val="003B7D7A"/>
    <w:rsid w:val="003C3039"/>
    <w:rsid w:val="003C6260"/>
    <w:rsid w:val="003D0036"/>
    <w:rsid w:val="003D3195"/>
    <w:rsid w:val="003D3EE6"/>
    <w:rsid w:val="003D4A1A"/>
    <w:rsid w:val="003D5C11"/>
    <w:rsid w:val="003E6189"/>
    <w:rsid w:val="003F011A"/>
    <w:rsid w:val="003F0733"/>
    <w:rsid w:val="003F10F8"/>
    <w:rsid w:val="003F13D7"/>
    <w:rsid w:val="0040003E"/>
    <w:rsid w:val="0040274D"/>
    <w:rsid w:val="004043AB"/>
    <w:rsid w:val="00405523"/>
    <w:rsid w:val="00411357"/>
    <w:rsid w:val="00411FF2"/>
    <w:rsid w:val="00423E87"/>
    <w:rsid w:val="00424014"/>
    <w:rsid w:val="00426BD1"/>
    <w:rsid w:val="00426D25"/>
    <w:rsid w:val="0043275B"/>
    <w:rsid w:val="0043295E"/>
    <w:rsid w:val="00432DF8"/>
    <w:rsid w:val="00433B5E"/>
    <w:rsid w:val="00436665"/>
    <w:rsid w:val="0043697A"/>
    <w:rsid w:val="00441A31"/>
    <w:rsid w:val="00443DA1"/>
    <w:rsid w:val="00444AB1"/>
    <w:rsid w:val="00445116"/>
    <w:rsid w:val="0044518C"/>
    <w:rsid w:val="0044730B"/>
    <w:rsid w:val="004510DD"/>
    <w:rsid w:val="004545C3"/>
    <w:rsid w:val="00454B71"/>
    <w:rsid w:val="0046045F"/>
    <w:rsid w:val="004612C1"/>
    <w:rsid w:val="00467841"/>
    <w:rsid w:val="00470CA0"/>
    <w:rsid w:val="004818AD"/>
    <w:rsid w:val="00482185"/>
    <w:rsid w:val="00482560"/>
    <w:rsid w:val="004833C4"/>
    <w:rsid w:val="00483A0F"/>
    <w:rsid w:val="0048423E"/>
    <w:rsid w:val="00484BED"/>
    <w:rsid w:val="00485AAC"/>
    <w:rsid w:val="00490231"/>
    <w:rsid w:val="00491228"/>
    <w:rsid w:val="004A177D"/>
    <w:rsid w:val="004A5661"/>
    <w:rsid w:val="004B1D26"/>
    <w:rsid w:val="004B4471"/>
    <w:rsid w:val="004B5927"/>
    <w:rsid w:val="004C0032"/>
    <w:rsid w:val="004C5EBD"/>
    <w:rsid w:val="004C65B1"/>
    <w:rsid w:val="004C7A7F"/>
    <w:rsid w:val="004D011E"/>
    <w:rsid w:val="004D0DC8"/>
    <w:rsid w:val="004D29F5"/>
    <w:rsid w:val="004D4383"/>
    <w:rsid w:val="004D4B2E"/>
    <w:rsid w:val="004D58BF"/>
    <w:rsid w:val="004D72EE"/>
    <w:rsid w:val="004D761F"/>
    <w:rsid w:val="004E0DF7"/>
    <w:rsid w:val="004E2299"/>
    <w:rsid w:val="004E4F66"/>
    <w:rsid w:val="004F0A31"/>
    <w:rsid w:val="004F14FF"/>
    <w:rsid w:val="004F65BC"/>
    <w:rsid w:val="004F6F30"/>
    <w:rsid w:val="00501408"/>
    <w:rsid w:val="00502FE5"/>
    <w:rsid w:val="00510E4E"/>
    <w:rsid w:val="0051187D"/>
    <w:rsid w:val="00513592"/>
    <w:rsid w:val="00521805"/>
    <w:rsid w:val="00521F0C"/>
    <w:rsid w:val="005224CA"/>
    <w:rsid w:val="00523D77"/>
    <w:rsid w:val="005247A6"/>
    <w:rsid w:val="0053014E"/>
    <w:rsid w:val="00531D77"/>
    <w:rsid w:val="005346A8"/>
    <w:rsid w:val="00536755"/>
    <w:rsid w:val="00541FB9"/>
    <w:rsid w:val="0054260B"/>
    <w:rsid w:val="00546843"/>
    <w:rsid w:val="00547877"/>
    <w:rsid w:val="005478AD"/>
    <w:rsid w:val="00550269"/>
    <w:rsid w:val="00551823"/>
    <w:rsid w:val="00552BCF"/>
    <w:rsid w:val="00555696"/>
    <w:rsid w:val="0055603D"/>
    <w:rsid w:val="00557255"/>
    <w:rsid w:val="00560D8D"/>
    <w:rsid w:val="00561763"/>
    <w:rsid w:val="0056182B"/>
    <w:rsid w:val="00562455"/>
    <w:rsid w:val="00562AF3"/>
    <w:rsid w:val="005633E5"/>
    <w:rsid w:val="00566922"/>
    <w:rsid w:val="00571252"/>
    <w:rsid w:val="00571A83"/>
    <w:rsid w:val="00572114"/>
    <w:rsid w:val="00573C45"/>
    <w:rsid w:val="00576C15"/>
    <w:rsid w:val="00581778"/>
    <w:rsid w:val="00582509"/>
    <w:rsid w:val="0058420E"/>
    <w:rsid w:val="00591A9D"/>
    <w:rsid w:val="005A0B96"/>
    <w:rsid w:val="005A0DE7"/>
    <w:rsid w:val="005A6A0D"/>
    <w:rsid w:val="005A6B24"/>
    <w:rsid w:val="005A7565"/>
    <w:rsid w:val="005B03D8"/>
    <w:rsid w:val="005B05D3"/>
    <w:rsid w:val="005B0D98"/>
    <w:rsid w:val="005B1825"/>
    <w:rsid w:val="005B2E56"/>
    <w:rsid w:val="005B6918"/>
    <w:rsid w:val="005B79EB"/>
    <w:rsid w:val="005C1AC8"/>
    <w:rsid w:val="005C1EE5"/>
    <w:rsid w:val="005C22D3"/>
    <w:rsid w:val="005C324D"/>
    <w:rsid w:val="005C336A"/>
    <w:rsid w:val="005C4132"/>
    <w:rsid w:val="005C5CA6"/>
    <w:rsid w:val="005D4828"/>
    <w:rsid w:val="005D4B85"/>
    <w:rsid w:val="005F2A63"/>
    <w:rsid w:val="005F3414"/>
    <w:rsid w:val="005F5465"/>
    <w:rsid w:val="005F7BA4"/>
    <w:rsid w:val="005F7F58"/>
    <w:rsid w:val="006007C0"/>
    <w:rsid w:val="006015D1"/>
    <w:rsid w:val="0060304C"/>
    <w:rsid w:val="0060502E"/>
    <w:rsid w:val="00606BA9"/>
    <w:rsid w:val="0060717B"/>
    <w:rsid w:val="00607EC2"/>
    <w:rsid w:val="00611655"/>
    <w:rsid w:val="006133DA"/>
    <w:rsid w:val="006144AB"/>
    <w:rsid w:val="00615FC9"/>
    <w:rsid w:val="00620367"/>
    <w:rsid w:val="00622210"/>
    <w:rsid w:val="00624530"/>
    <w:rsid w:val="00624836"/>
    <w:rsid w:val="0063092A"/>
    <w:rsid w:val="00630B3B"/>
    <w:rsid w:val="00630E5C"/>
    <w:rsid w:val="0063199D"/>
    <w:rsid w:val="00632FD8"/>
    <w:rsid w:val="00634220"/>
    <w:rsid w:val="00636A84"/>
    <w:rsid w:val="00642388"/>
    <w:rsid w:val="00645CD0"/>
    <w:rsid w:val="006477AB"/>
    <w:rsid w:val="006507C4"/>
    <w:rsid w:val="006527A5"/>
    <w:rsid w:val="00653C5E"/>
    <w:rsid w:val="006552EE"/>
    <w:rsid w:val="00656A8D"/>
    <w:rsid w:val="006606B9"/>
    <w:rsid w:val="00663091"/>
    <w:rsid w:val="0066416E"/>
    <w:rsid w:val="00665067"/>
    <w:rsid w:val="0066565C"/>
    <w:rsid w:val="006665AF"/>
    <w:rsid w:val="00666970"/>
    <w:rsid w:val="00670C9D"/>
    <w:rsid w:val="00671922"/>
    <w:rsid w:val="00673AF8"/>
    <w:rsid w:val="0067533A"/>
    <w:rsid w:val="00675855"/>
    <w:rsid w:val="006758A2"/>
    <w:rsid w:val="006764AF"/>
    <w:rsid w:val="006807DD"/>
    <w:rsid w:val="00682567"/>
    <w:rsid w:val="00682871"/>
    <w:rsid w:val="00684523"/>
    <w:rsid w:val="00685ABA"/>
    <w:rsid w:val="006861BD"/>
    <w:rsid w:val="00687270"/>
    <w:rsid w:val="006906CF"/>
    <w:rsid w:val="00690B4A"/>
    <w:rsid w:val="00691456"/>
    <w:rsid w:val="0069470B"/>
    <w:rsid w:val="006964D1"/>
    <w:rsid w:val="006A2828"/>
    <w:rsid w:val="006B3A82"/>
    <w:rsid w:val="006B7C9B"/>
    <w:rsid w:val="006C00AD"/>
    <w:rsid w:val="006C159E"/>
    <w:rsid w:val="006C2DE3"/>
    <w:rsid w:val="006C650E"/>
    <w:rsid w:val="006C6E4E"/>
    <w:rsid w:val="006C713B"/>
    <w:rsid w:val="006D24CF"/>
    <w:rsid w:val="006D471F"/>
    <w:rsid w:val="006D655A"/>
    <w:rsid w:val="006E15C1"/>
    <w:rsid w:val="006E255B"/>
    <w:rsid w:val="006E3F6A"/>
    <w:rsid w:val="006F0298"/>
    <w:rsid w:val="006F0ABD"/>
    <w:rsid w:val="006F1293"/>
    <w:rsid w:val="006F140F"/>
    <w:rsid w:val="006F385D"/>
    <w:rsid w:val="006F7A40"/>
    <w:rsid w:val="00701F4D"/>
    <w:rsid w:val="00702F28"/>
    <w:rsid w:val="00702FA5"/>
    <w:rsid w:val="007031DA"/>
    <w:rsid w:val="007047E1"/>
    <w:rsid w:val="00704AB6"/>
    <w:rsid w:val="007065DF"/>
    <w:rsid w:val="007117E5"/>
    <w:rsid w:val="007129C8"/>
    <w:rsid w:val="007160D1"/>
    <w:rsid w:val="007178C0"/>
    <w:rsid w:val="00720541"/>
    <w:rsid w:val="00720F34"/>
    <w:rsid w:val="007216F8"/>
    <w:rsid w:val="00723691"/>
    <w:rsid w:val="00724AA1"/>
    <w:rsid w:val="00727339"/>
    <w:rsid w:val="00727341"/>
    <w:rsid w:val="00730CC2"/>
    <w:rsid w:val="00731487"/>
    <w:rsid w:val="00731629"/>
    <w:rsid w:val="0073592B"/>
    <w:rsid w:val="00736091"/>
    <w:rsid w:val="0073692D"/>
    <w:rsid w:val="00737DD1"/>
    <w:rsid w:val="00743230"/>
    <w:rsid w:val="00744BF4"/>
    <w:rsid w:val="007474B8"/>
    <w:rsid w:val="00747615"/>
    <w:rsid w:val="007477EC"/>
    <w:rsid w:val="00750276"/>
    <w:rsid w:val="00752B8A"/>
    <w:rsid w:val="00754168"/>
    <w:rsid w:val="0076018D"/>
    <w:rsid w:val="007605DD"/>
    <w:rsid w:val="00761439"/>
    <w:rsid w:val="007636A3"/>
    <w:rsid w:val="007650E8"/>
    <w:rsid w:val="0076572E"/>
    <w:rsid w:val="00772170"/>
    <w:rsid w:val="0077318E"/>
    <w:rsid w:val="007738B5"/>
    <w:rsid w:val="00774767"/>
    <w:rsid w:val="007776E5"/>
    <w:rsid w:val="00777B9E"/>
    <w:rsid w:val="00783BE5"/>
    <w:rsid w:val="007842FA"/>
    <w:rsid w:val="00784A9D"/>
    <w:rsid w:val="007856BC"/>
    <w:rsid w:val="00785E2E"/>
    <w:rsid w:val="00793126"/>
    <w:rsid w:val="007940C0"/>
    <w:rsid w:val="007947EC"/>
    <w:rsid w:val="00794C1E"/>
    <w:rsid w:val="007954D5"/>
    <w:rsid w:val="00796961"/>
    <w:rsid w:val="00797D66"/>
    <w:rsid w:val="007A3BF7"/>
    <w:rsid w:val="007A3F1E"/>
    <w:rsid w:val="007A6116"/>
    <w:rsid w:val="007B37BB"/>
    <w:rsid w:val="007B4156"/>
    <w:rsid w:val="007B42F0"/>
    <w:rsid w:val="007B446C"/>
    <w:rsid w:val="007B4807"/>
    <w:rsid w:val="007B4C83"/>
    <w:rsid w:val="007C0B14"/>
    <w:rsid w:val="007C1153"/>
    <w:rsid w:val="007C12CD"/>
    <w:rsid w:val="007C23B5"/>
    <w:rsid w:val="007C6C88"/>
    <w:rsid w:val="007D15A8"/>
    <w:rsid w:val="007E172E"/>
    <w:rsid w:val="007E2B77"/>
    <w:rsid w:val="007E4FED"/>
    <w:rsid w:val="007E54E1"/>
    <w:rsid w:val="007E6E32"/>
    <w:rsid w:val="007F2F69"/>
    <w:rsid w:val="008000B9"/>
    <w:rsid w:val="00803195"/>
    <w:rsid w:val="00806B81"/>
    <w:rsid w:val="00807AF2"/>
    <w:rsid w:val="0081050A"/>
    <w:rsid w:val="00810E74"/>
    <w:rsid w:val="00811B42"/>
    <w:rsid w:val="008128D0"/>
    <w:rsid w:val="00812A15"/>
    <w:rsid w:val="0081408C"/>
    <w:rsid w:val="00816BE3"/>
    <w:rsid w:val="00817FED"/>
    <w:rsid w:val="00821F6D"/>
    <w:rsid w:val="008231A4"/>
    <w:rsid w:val="008268AE"/>
    <w:rsid w:val="00832F10"/>
    <w:rsid w:val="00833313"/>
    <w:rsid w:val="00835552"/>
    <w:rsid w:val="008360EF"/>
    <w:rsid w:val="008432E7"/>
    <w:rsid w:val="008470EA"/>
    <w:rsid w:val="00847E9B"/>
    <w:rsid w:val="00851CC8"/>
    <w:rsid w:val="00852A9E"/>
    <w:rsid w:val="008533F1"/>
    <w:rsid w:val="00853CE7"/>
    <w:rsid w:val="00857B2C"/>
    <w:rsid w:val="0086107F"/>
    <w:rsid w:val="00861155"/>
    <w:rsid w:val="0086244B"/>
    <w:rsid w:val="00862E04"/>
    <w:rsid w:val="00863EB2"/>
    <w:rsid w:val="008659AA"/>
    <w:rsid w:val="00865D58"/>
    <w:rsid w:val="008667FE"/>
    <w:rsid w:val="00866F46"/>
    <w:rsid w:val="00871AC0"/>
    <w:rsid w:val="0087213C"/>
    <w:rsid w:val="008721DE"/>
    <w:rsid w:val="008724D9"/>
    <w:rsid w:val="0087302C"/>
    <w:rsid w:val="00873BF4"/>
    <w:rsid w:val="00873CB6"/>
    <w:rsid w:val="008749D9"/>
    <w:rsid w:val="00875F97"/>
    <w:rsid w:val="00881BDB"/>
    <w:rsid w:val="00882494"/>
    <w:rsid w:val="00882D71"/>
    <w:rsid w:val="0088502E"/>
    <w:rsid w:val="00885ECA"/>
    <w:rsid w:val="00886712"/>
    <w:rsid w:val="00890118"/>
    <w:rsid w:val="00894BBB"/>
    <w:rsid w:val="0089672F"/>
    <w:rsid w:val="00896F38"/>
    <w:rsid w:val="00897071"/>
    <w:rsid w:val="008A1403"/>
    <w:rsid w:val="008A4547"/>
    <w:rsid w:val="008A738C"/>
    <w:rsid w:val="008A79CE"/>
    <w:rsid w:val="008B0599"/>
    <w:rsid w:val="008B229D"/>
    <w:rsid w:val="008B35BA"/>
    <w:rsid w:val="008B411D"/>
    <w:rsid w:val="008B48CF"/>
    <w:rsid w:val="008B50A6"/>
    <w:rsid w:val="008B663C"/>
    <w:rsid w:val="008B7D7F"/>
    <w:rsid w:val="008C14A8"/>
    <w:rsid w:val="008C2333"/>
    <w:rsid w:val="008C2DBE"/>
    <w:rsid w:val="008C634C"/>
    <w:rsid w:val="008C71B1"/>
    <w:rsid w:val="008D00EF"/>
    <w:rsid w:val="008D017A"/>
    <w:rsid w:val="008D14AB"/>
    <w:rsid w:val="008D1DA4"/>
    <w:rsid w:val="008D3CCE"/>
    <w:rsid w:val="008D44F8"/>
    <w:rsid w:val="008D5631"/>
    <w:rsid w:val="008D7602"/>
    <w:rsid w:val="008E1E76"/>
    <w:rsid w:val="008E369E"/>
    <w:rsid w:val="008E41F6"/>
    <w:rsid w:val="008E629E"/>
    <w:rsid w:val="008E6F89"/>
    <w:rsid w:val="008E799E"/>
    <w:rsid w:val="008F1EAC"/>
    <w:rsid w:val="008F250A"/>
    <w:rsid w:val="008F51A9"/>
    <w:rsid w:val="008F61F6"/>
    <w:rsid w:val="00900580"/>
    <w:rsid w:val="00903247"/>
    <w:rsid w:val="0091403A"/>
    <w:rsid w:val="009203C4"/>
    <w:rsid w:val="00923ACF"/>
    <w:rsid w:val="00924818"/>
    <w:rsid w:val="00927D18"/>
    <w:rsid w:val="00930C23"/>
    <w:rsid w:val="009341DF"/>
    <w:rsid w:val="009378B5"/>
    <w:rsid w:val="0094194B"/>
    <w:rsid w:val="009438BE"/>
    <w:rsid w:val="00943B0A"/>
    <w:rsid w:val="00946E94"/>
    <w:rsid w:val="009476A0"/>
    <w:rsid w:val="00950A86"/>
    <w:rsid w:val="0095190A"/>
    <w:rsid w:val="009550D2"/>
    <w:rsid w:val="009550EE"/>
    <w:rsid w:val="00955296"/>
    <w:rsid w:val="009562E2"/>
    <w:rsid w:val="009568F8"/>
    <w:rsid w:val="00964470"/>
    <w:rsid w:val="00964C99"/>
    <w:rsid w:val="0096606F"/>
    <w:rsid w:val="0097268F"/>
    <w:rsid w:val="00973783"/>
    <w:rsid w:val="009767AF"/>
    <w:rsid w:val="0098018B"/>
    <w:rsid w:val="009828C4"/>
    <w:rsid w:val="009833EB"/>
    <w:rsid w:val="009848AB"/>
    <w:rsid w:val="00985274"/>
    <w:rsid w:val="009859B7"/>
    <w:rsid w:val="00985B7E"/>
    <w:rsid w:val="00986370"/>
    <w:rsid w:val="00987B8F"/>
    <w:rsid w:val="00994BC7"/>
    <w:rsid w:val="009952BD"/>
    <w:rsid w:val="00996E78"/>
    <w:rsid w:val="009A2823"/>
    <w:rsid w:val="009A492B"/>
    <w:rsid w:val="009A53D2"/>
    <w:rsid w:val="009A63F2"/>
    <w:rsid w:val="009B11A8"/>
    <w:rsid w:val="009B1825"/>
    <w:rsid w:val="009B1886"/>
    <w:rsid w:val="009B2038"/>
    <w:rsid w:val="009B2349"/>
    <w:rsid w:val="009B2B9F"/>
    <w:rsid w:val="009B42EF"/>
    <w:rsid w:val="009B4CB8"/>
    <w:rsid w:val="009B7A93"/>
    <w:rsid w:val="009C18D1"/>
    <w:rsid w:val="009C3AB0"/>
    <w:rsid w:val="009C6DE8"/>
    <w:rsid w:val="009C730F"/>
    <w:rsid w:val="009C7332"/>
    <w:rsid w:val="009C7995"/>
    <w:rsid w:val="009D36CC"/>
    <w:rsid w:val="009D4E66"/>
    <w:rsid w:val="009D649C"/>
    <w:rsid w:val="009D75F3"/>
    <w:rsid w:val="009E1502"/>
    <w:rsid w:val="009E3BE4"/>
    <w:rsid w:val="009E46F9"/>
    <w:rsid w:val="009E48CD"/>
    <w:rsid w:val="009E7B29"/>
    <w:rsid w:val="009F029C"/>
    <w:rsid w:val="009F02E7"/>
    <w:rsid w:val="009F10B5"/>
    <w:rsid w:val="009F48B9"/>
    <w:rsid w:val="009F515D"/>
    <w:rsid w:val="009F7BD8"/>
    <w:rsid w:val="00A01EE6"/>
    <w:rsid w:val="00A02404"/>
    <w:rsid w:val="00A03C04"/>
    <w:rsid w:val="00A12480"/>
    <w:rsid w:val="00A1397B"/>
    <w:rsid w:val="00A17D61"/>
    <w:rsid w:val="00A21576"/>
    <w:rsid w:val="00A26168"/>
    <w:rsid w:val="00A26250"/>
    <w:rsid w:val="00A27CCA"/>
    <w:rsid w:val="00A33688"/>
    <w:rsid w:val="00A33A37"/>
    <w:rsid w:val="00A36E53"/>
    <w:rsid w:val="00A40336"/>
    <w:rsid w:val="00A4291C"/>
    <w:rsid w:val="00A44ACB"/>
    <w:rsid w:val="00A45375"/>
    <w:rsid w:val="00A46FE0"/>
    <w:rsid w:val="00A47174"/>
    <w:rsid w:val="00A52DE7"/>
    <w:rsid w:val="00A53D68"/>
    <w:rsid w:val="00A57A57"/>
    <w:rsid w:val="00A60BE6"/>
    <w:rsid w:val="00A60E09"/>
    <w:rsid w:val="00A61594"/>
    <w:rsid w:val="00A666F4"/>
    <w:rsid w:val="00A66792"/>
    <w:rsid w:val="00A73898"/>
    <w:rsid w:val="00A73EF7"/>
    <w:rsid w:val="00A76A73"/>
    <w:rsid w:val="00A76E65"/>
    <w:rsid w:val="00A81374"/>
    <w:rsid w:val="00A82BEA"/>
    <w:rsid w:val="00A8339C"/>
    <w:rsid w:val="00A84F18"/>
    <w:rsid w:val="00A86903"/>
    <w:rsid w:val="00A90C7A"/>
    <w:rsid w:val="00A92B51"/>
    <w:rsid w:val="00A95C1C"/>
    <w:rsid w:val="00A970F1"/>
    <w:rsid w:val="00AA0057"/>
    <w:rsid w:val="00AA0860"/>
    <w:rsid w:val="00AA6BAC"/>
    <w:rsid w:val="00AB3D06"/>
    <w:rsid w:val="00AC0856"/>
    <w:rsid w:val="00AC3269"/>
    <w:rsid w:val="00AC44D4"/>
    <w:rsid w:val="00AC54C1"/>
    <w:rsid w:val="00AC6E54"/>
    <w:rsid w:val="00AD00DA"/>
    <w:rsid w:val="00AD3103"/>
    <w:rsid w:val="00AD406F"/>
    <w:rsid w:val="00AD4CD2"/>
    <w:rsid w:val="00AD506A"/>
    <w:rsid w:val="00AD5547"/>
    <w:rsid w:val="00AE463B"/>
    <w:rsid w:val="00AE46DE"/>
    <w:rsid w:val="00AE6FEC"/>
    <w:rsid w:val="00AE735E"/>
    <w:rsid w:val="00AF1E39"/>
    <w:rsid w:val="00AF3014"/>
    <w:rsid w:val="00AF5BD3"/>
    <w:rsid w:val="00B00E42"/>
    <w:rsid w:val="00B06D8E"/>
    <w:rsid w:val="00B071F2"/>
    <w:rsid w:val="00B0730C"/>
    <w:rsid w:val="00B12C98"/>
    <w:rsid w:val="00B15725"/>
    <w:rsid w:val="00B15DCA"/>
    <w:rsid w:val="00B16377"/>
    <w:rsid w:val="00B20F8B"/>
    <w:rsid w:val="00B259B9"/>
    <w:rsid w:val="00B25C0B"/>
    <w:rsid w:val="00B26C4A"/>
    <w:rsid w:val="00B27EB9"/>
    <w:rsid w:val="00B304A8"/>
    <w:rsid w:val="00B31651"/>
    <w:rsid w:val="00B324AA"/>
    <w:rsid w:val="00B32F9E"/>
    <w:rsid w:val="00B353D1"/>
    <w:rsid w:val="00B374A9"/>
    <w:rsid w:val="00B51D8E"/>
    <w:rsid w:val="00B55BD0"/>
    <w:rsid w:val="00B612A4"/>
    <w:rsid w:val="00B65221"/>
    <w:rsid w:val="00B668F4"/>
    <w:rsid w:val="00B75AE3"/>
    <w:rsid w:val="00B829F1"/>
    <w:rsid w:val="00B82E2F"/>
    <w:rsid w:val="00B830A1"/>
    <w:rsid w:val="00B91BBD"/>
    <w:rsid w:val="00B920A8"/>
    <w:rsid w:val="00B94D0C"/>
    <w:rsid w:val="00BA1085"/>
    <w:rsid w:val="00BA3650"/>
    <w:rsid w:val="00BA5A67"/>
    <w:rsid w:val="00BA666A"/>
    <w:rsid w:val="00BB1068"/>
    <w:rsid w:val="00BB2782"/>
    <w:rsid w:val="00BB7A95"/>
    <w:rsid w:val="00BB7D03"/>
    <w:rsid w:val="00BC07E7"/>
    <w:rsid w:val="00BC08A6"/>
    <w:rsid w:val="00BC17E2"/>
    <w:rsid w:val="00BC1BBB"/>
    <w:rsid w:val="00BC463C"/>
    <w:rsid w:val="00BC7074"/>
    <w:rsid w:val="00BC72A7"/>
    <w:rsid w:val="00BC7AE9"/>
    <w:rsid w:val="00BD0400"/>
    <w:rsid w:val="00BD3294"/>
    <w:rsid w:val="00BD3697"/>
    <w:rsid w:val="00BD3AFF"/>
    <w:rsid w:val="00BD587F"/>
    <w:rsid w:val="00BD5E2F"/>
    <w:rsid w:val="00BE42A8"/>
    <w:rsid w:val="00BE4CD1"/>
    <w:rsid w:val="00BE549D"/>
    <w:rsid w:val="00BF7669"/>
    <w:rsid w:val="00C0057F"/>
    <w:rsid w:val="00C03764"/>
    <w:rsid w:val="00C06DB9"/>
    <w:rsid w:val="00C12F89"/>
    <w:rsid w:val="00C15A1C"/>
    <w:rsid w:val="00C22DEA"/>
    <w:rsid w:val="00C232F6"/>
    <w:rsid w:val="00C24857"/>
    <w:rsid w:val="00C26B37"/>
    <w:rsid w:val="00C27007"/>
    <w:rsid w:val="00C31D25"/>
    <w:rsid w:val="00C31E9A"/>
    <w:rsid w:val="00C322C1"/>
    <w:rsid w:val="00C32750"/>
    <w:rsid w:val="00C32E03"/>
    <w:rsid w:val="00C3319A"/>
    <w:rsid w:val="00C345AF"/>
    <w:rsid w:val="00C425D0"/>
    <w:rsid w:val="00C45347"/>
    <w:rsid w:val="00C46662"/>
    <w:rsid w:val="00C47C8D"/>
    <w:rsid w:val="00C52642"/>
    <w:rsid w:val="00C57116"/>
    <w:rsid w:val="00C57144"/>
    <w:rsid w:val="00C60AD7"/>
    <w:rsid w:val="00C61ED5"/>
    <w:rsid w:val="00C63E00"/>
    <w:rsid w:val="00C649E3"/>
    <w:rsid w:val="00C653CE"/>
    <w:rsid w:val="00C66123"/>
    <w:rsid w:val="00C701A3"/>
    <w:rsid w:val="00C7130F"/>
    <w:rsid w:val="00C717C5"/>
    <w:rsid w:val="00C76F53"/>
    <w:rsid w:val="00C80FC3"/>
    <w:rsid w:val="00C84902"/>
    <w:rsid w:val="00C87EA2"/>
    <w:rsid w:val="00C9224E"/>
    <w:rsid w:val="00C95788"/>
    <w:rsid w:val="00C966CD"/>
    <w:rsid w:val="00C96F04"/>
    <w:rsid w:val="00C97289"/>
    <w:rsid w:val="00CA15D8"/>
    <w:rsid w:val="00CA2BBC"/>
    <w:rsid w:val="00CA3183"/>
    <w:rsid w:val="00CA58BB"/>
    <w:rsid w:val="00CA6D13"/>
    <w:rsid w:val="00CB3F63"/>
    <w:rsid w:val="00CB63E8"/>
    <w:rsid w:val="00CB6992"/>
    <w:rsid w:val="00CB7109"/>
    <w:rsid w:val="00CC0A93"/>
    <w:rsid w:val="00CC3B25"/>
    <w:rsid w:val="00CC4114"/>
    <w:rsid w:val="00CC68E6"/>
    <w:rsid w:val="00CD1F9A"/>
    <w:rsid w:val="00CD2D29"/>
    <w:rsid w:val="00CD4246"/>
    <w:rsid w:val="00CD4375"/>
    <w:rsid w:val="00CD7316"/>
    <w:rsid w:val="00CD7FBE"/>
    <w:rsid w:val="00CE0C53"/>
    <w:rsid w:val="00CE3984"/>
    <w:rsid w:val="00CE6070"/>
    <w:rsid w:val="00CF1A17"/>
    <w:rsid w:val="00CF1B49"/>
    <w:rsid w:val="00CF3CC2"/>
    <w:rsid w:val="00CF3E20"/>
    <w:rsid w:val="00D02A6C"/>
    <w:rsid w:val="00D0740B"/>
    <w:rsid w:val="00D07B98"/>
    <w:rsid w:val="00D07BFC"/>
    <w:rsid w:val="00D10DBB"/>
    <w:rsid w:val="00D11890"/>
    <w:rsid w:val="00D12993"/>
    <w:rsid w:val="00D13498"/>
    <w:rsid w:val="00D176F8"/>
    <w:rsid w:val="00D20774"/>
    <w:rsid w:val="00D20A77"/>
    <w:rsid w:val="00D22E8A"/>
    <w:rsid w:val="00D23CBA"/>
    <w:rsid w:val="00D24CF7"/>
    <w:rsid w:val="00D26314"/>
    <w:rsid w:val="00D26F0B"/>
    <w:rsid w:val="00D317F1"/>
    <w:rsid w:val="00D32F56"/>
    <w:rsid w:val="00D37577"/>
    <w:rsid w:val="00D37FE8"/>
    <w:rsid w:val="00D400D6"/>
    <w:rsid w:val="00D41376"/>
    <w:rsid w:val="00D43534"/>
    <w:rsid w:val="00D43FF8"/>
    <w:rsid w:val="00D46224"/>
    <w:rsid w:val="00D4763B"/>
    <w:rsid w:val="00D53338"/>
    <w:rsid w:val="00D619AB"/>
    <w:rsid w:val="00D64ECB"/>
    <w:rsid w:val="00D66D0F"/>
    <w:rsid w:val="00D718F0"/>
    <w:rsid w:val="00D71C20"/>
    <w:rsid w:val="00D741B8"/>
    <w:rsid w:val="00D800E5"/>
    <w:rsid w:val="00D80C45"/>
    <w:rsid w:val="00D81DCA"/>
    <w:rsid w:val="00D86EED"/>
    <w:rsid w:val="00D87BD8"/>
    <w:rsid w:val="00D9301D"/>
    <w:rsid w:val="00D936E9"/>
    <w:rsid w:val="00D958FE"/>
    <w:rsid w:val="00D95C52"/>
    <w:rsid w:val="00D96A9F"/>
    <w:rsid w:val="00DA019A"/>
    <w:rsid w:val="00DA07D0"/>
    <w:rsid w:val="00DA2240"/>
    <w:rsid w:val="00DA30D5"/>
    <w:rsid w:val="00DA3E61"/>
    <w:rsid w:val="00DB1171"/>
    <w:rsid w:val="00DB2F54"/>
    <w:rsid w:val="00DB7B4B"/>
    <w:rsid w:val="00DC0203"/>
    <w:rsid w:val="00DC1994"/>
    <w:rsid w:val="00DC1C6B"/>
    <w:rsid w:val="00DC358D"/>
    <w:rsid w:val="00DC4D89"/>
    <w:rsid w:val="00DC50FA"/>
    <w:rsid w:val="00DC6293"/>
    <w:rsid w:val="00DC6605"/>
    <w:rsid w:val="00DC6851"/>
    <w:rsid w:val="00DD0BF6"/>
    <w:rsid w:val="00DD4A3D"/>
    <w:rsid w:val="00DD6493"/>
    <w:rsid w:val="00DE1BAF"/>
    <w:rsid w:val="00DE2C1E"/>
    <w:rsid w:val="00DE3F70"/>
    <w:rsid w:val="00DE6887"/>
    <w:rsid w:val="00DE697F"/>
    <w:rsid w:val="00DF73B1"/>
    <w:rsid w:val="00DF74B7"/>
    <w:rsid w:val="00E05CCB"/>
    <w:rsid w:val="00E05E78"/>
    <w:rsid w:val="00E06F04"/>
    <w:rsid w:val="00E078AF"/>
    <w:rsid w:val="00E11CD3"/>
    <w:rsid w:val="00E126F8"/>
    <w:rsid w:val="00E13678"/>
    <w:rsid w:val="00E20445"/>
    <w:rsid w:val="00E21988"/>
    <w:rsid w:val="00E27634"/>
    <w:rsid w:val="00E30E08"/>
    <w:rsid w:val="00E3275F"/>
    <w:rsid w:val="00E35AA4"/>
    <w:rsid w:val="00E36F65"/>
    <w:rsid w:val="00E376EA"/>
    <w:rsid w:val="00E40C5F"/>
    <w:rsid w:val="00E50513"/>
    <w:rsid w:val="00E50815"/>
    <w:rsid w:val="00E509DB"/>
    <w:rsid w:val="00E51BEA"/>
    <w:rsid w:val="00E51CB2"/>
    <w:rsid w:val="00E5216D"/>
    <w:rsid w:val="00E5225F"/>
    <w:rsid w:val="00E562FC"/>
    <w:rsid w:val="00E56769"/>
    <w:rsid w:val="00E623B8"/>
    <w:rsid w:val="00E6264B"/>
    <w:rsid w:val="00E63871"/>
    <w:rsid w:val="00E65437"/>
    <w:rsid w:val="00E66DA4"/>
    <w:rsid w:val="00E66E2F"/>
    <w:rsid w:val="00E70439"/>
    <w:rsid w:val="00E733B5"/>
    <w:rsid w:val="00E73CA4"/>
    <w:rsid w:val="00E7581D"/>
    <w:rsid w:val="00E77388"/>
    <w:rsid w:val="00E81D8B"/>
    <w:rsid w:val="00E831D7"/>
    <w:rsid w:val="00E8393A"/>
    <w:rsid w:val="00E8511C"/>
    <w:rsid w:val="00E87286"/>
    <w:rsid w:val="00E917DF"/>
    <w:rsid w:val="00E93665"/>
    <w:rsid w:val="00E93C9D"/>
    <w:rsid w:val="00E96145"/>
    <w:rsid w:val="00E9677C"/>
    <w:rsid w:val="00E975BA"/>
    <w:rsid w:val="00EA2D39"/>
    <w:rsid w:val="00EA5DDE"/>
    <w:rsid w:val="00EA728B"/>
    <w:rsid w:val="00EA7C45"/>
    <w:rsid w:val="00EB0B1C"/>
    <w:rsid w:val="00EB22F4"/>
    <w:rsid w:val="00EB240A"/>
    <w:rsid w:val="00EB6044"/>
    <w:rsid w:val="00EB652C"/>
    <w:rsid w:val="00EB7BA6"/>
    <w:rsid w:val="00EC1C0D"/>
    <w:rsid w:val="00EC543E"/>
    <w:rsid w:val="00EC6ADF"/>
    <w:rsid w:val="00ED0E30"/>
    <w:rsid w:val="00ED382E"/>
    <w:rsid w:val="00EE0077"/>
    <w:rsid w:val="00EE1A66"/>
    <w:rsid w:val="00EE2807"/>
    <w:rsid w:val="00EE42DE"/>
    <w:rsid w:val="00EE5427"/>
    <w:rsid w:val="00EE5D0B"/>
    <w:rsid w:val="00EE74CB"/>
    <w:rsid w:val="00EF217D"/>
    <w:rsid w:val="00EF303B"/>
    <w:rsid w:val="00EF3384"/>
    <w:rsid w:val="00EF76B4"/>
    <w:rsid w:val="00EF7CC8"/>
    <w:rsid w:val="00F00E6B"/>
    <w:rsid w:val="00F071BB"/>
    <w:rsid w:val="00F10DA3"/>
    <w:rsid w:val="00F12F93"/>
    <w:rsid w:val="00F12F97"/>
    <w:rsid w:val="00F141C7"/>
    <w:rsid w:val="00F204DC"/>
    <w:rsid w:val="00F22728"/>
    <w:rsid w:val="00F237C5"/>
    <w:rsid w:val="00F23E24"/>
    <w:rsid w:val="00F25FB1"/>
    <w:rsid w:val="00F27D85"/>
    <w:rsid w:val="00F3155B"/>
    <w:rsid w:val="00F31880"/>
    <w:rsid w:val="00F33B56"/>
    <w:rsid w:val="00F34B0E"/>
    <w:rsid w:val="00F34C34"/>
    <w:rsid w:val="00F4176A"/>
    <w:rsid w:val="00F41929"/>
    <w:rsid w:val="00F41BA5"/>
    <w:rsid w:val="00F42813"/>
    <w:rsid w:val="00F44BA8"/>
    <w:rsid w:val="00F44BF0"/>
    <w:rsid w:val="00F46EFE"/>
    <w:rsid w:val="00F46FE2"/>
    <w:rsid w:val="00F479B0"/>
    <w:rsid w:val="00F500F8"/>
    <w:rsid w:val="00F5046A"/>
    <w:rsid w:val="00F5165C"/>
    <w:rsid w:val="00F51A39"/>
    <w:rsid w:val="00F53831"/>
    <w:rsid w:val="00F620D8"/>
    <w:rsid w:val="00F62958"/>
    <w:rsid w:val="00F65717"/>
    <w:rsid w:val="00F66F80"/>
    <w:rsid w:val="00F71351"/>
    <w:rsid w:val="00F71F89"/>
    <w:rsid w:val="00F7372F"/>
    <w:rsid w:val="00F80D01"/>
    <w:rsid w:val="00F81B7B"/>
    <w:rsid w:val="00F82F4A"/>
    <w:rsid w:val="00F86169"/>
    <w:rsid w:val="00F86ECC"/>
    <w:rsid w:val="00F91FA5"/>
    <w:rsid w:val="00F978C1"/>
    <w:rsid w:val="00FA1A46"/>
    <w:rsid w:val="00FA3B7A"/>
    <w:rsid w:val="00FA6847"/>
    <w:rsid w:val="00FA6CEC"/>
    <w:rsid w:val="00FB1652"/>
    <w:rsid w:val="00FB27CF"/>
    <w:rsid w:val="00FB2E52"/>
    <w:rsid w:val="00FB40E4"/>
    <w:rsid w:val="00FC043B"/>
    <w:rsid w:val="00FC0898"/>
    <w:rsid w:val="00FC29F9"/>
    <w:rsid w:val="00FC2E45"/>
    <w:rsid w:val="00FC4548"/>
    <w:rsid w:val="00FC46A5"/>
    <w:rsid w:val="00FC7F92"/>
    <w:rsid w:val="00FD0116"/>
    <w:rsid w:val="00FD01D1"/>
    <w:rsid w:val="00FD62EE"/>
    <w:rsid w:val="00FD66BB"/>
    <w:rsid w:val="00FE031F"/>
    <w:rsid w:val="00FE085B"/>
    <w:rsid w:val="00FE17C7"/>
    <w:rsid w:val="00FE4E25"/>
    <w:rsid w:val="00FF0EDD"/>
    <w:rsid w:val="00FF2480"/>
    <w:rsid w:val="00FF388F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F12F93"/>
    <w:pPr>
      <w:keepNext/>
      <w:outlineLvl w:val="0"/>
    </w:pPr>
    <w:rPr>
      <w:sz w:val="28"/>
      <w:szCs w:val="20"/>
    </w:rPr>
  </w:style>
  <w:style w:type="paragraph" w:styleId="berschrift4">
    <w:name w:val="heading 4"/>
    <w:basedOn w:val="Standard"/>
    <w:next w:val="Standard"/>
    <w:qFormat/>
    <w:rsid w:val="008749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749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06B81"/>
    <w:rPr>
      <w:sz w:val="20"/>
      <w:szCs w:val="20"/>
    </w:rPr>
  </w:style>
  <w:style w:type="character" w:styleId="Funotenzeichen">
    <w:name w:val="footnote reference"/>
    <w:semiHidden/>
    <w:rsid w:val="00806B81"/>
    <w:rPr>
      <w:vertAlign w:val="superscript"/>
    </w:rPr>
  </w:style>
  <w:style w:type="paragraph" w:styleId="Sprechblasentext">
    <w:name w:val="Balloon Text"/>
    <w:basedOn w:val="Standard"/>
    <w:semiHidden/>
    <w:rsid w:val="00832F1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E629E"/>
    <w:rPr>
      <w:sz w:val="16"/>
      <w:szCs w:val="16"/>
    </w:rPr>
  </w:style>
  <w:style w:type="paragraph" w:styleId="Kommentartext">
    <w:name w:val="annotation text"/>
    <w:basedOn w:val="Standard"/>
    <w:semiHidden/>
    <w:rsid w:val="008E629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E629E"/>
    <w:rPr>
      <w:b/>
      <w:bCs/>
    </w:rPr>
  </w:style>
  <w:style w:type="paragraph" w:styleId="Kopfzeile">
    <w:name w:val="header"/>
    <w:basedOn w:val="Standard"/>
    <w:link w:val="KopfzeileZchn"/>
    <w:uiPriority w:val="99"/>
    <w:rsid w:val="00296C2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rsid w:val="00296C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6C21"/>
  </w:style>
  <w:style w:type="paragraph" w:styleId="NurText">
    <w:name w:val="Plain Text"/>
    <w:basedOn w:val="Standard"/>
    <w:rsid w:val="008749D9"/>
    <w:rPr>
      <w:rFonts w:ascii="Courier New" w:hAnsi="Courier New"/>
      <w:sz w:val="20"/>
      <w:szCs w:val="20"/>
    </w:rPr>
  </w:style>
  <w:style w:type="character" w:styleId="Hervorhebung">
    <w:name w:val="Emphasis"/>
    <w:qFormat/>
    <w:rsid w:val="00687270"/>
    <w:rPr>
      <w:i/>
      <w:iCs/>
    </w:rPr>
  </w:style>
  <w:style w:type="paragraph" w:customStyle="1" w:styleId="Default">
    <w:name w:val="Default"/>
    <w:rsid w:val="00467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link w:val="Kopfzeile"/>
    <w:uiPriority w:val="99"/>
    <w:rsid w:val="0088249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FE031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F107-9BAE-4705-9066-542C72F1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868DEFB8</Template>
  <TotalTime>0</TotalTime>
  <Pages>2</Pages>
  <Words>538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Dienstvereinbarung zur Einrichtung eines Arbeitszeitkontos</vt:lpstr>
    </vt:vector>
  </TitlesOfParts>
  <Company>OKR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Dienstvereinbarung zur Einrichtung eines Arbeitszeitkontos</dc:title>
  <dc:subject/>
  <dc:creator>rieger_e</dc:creator>
  <cp:keywords/>
  <cp:lastModifiedBy>Rieger, Elke</cp:lastModifiedBy>
  <cp:revision>4</cp:revision>
  <cp:lastPrinted>2014-12-11T10:54:00Z</cp:lastPrinted>
  <dcterms:created xsi:type="dcterms:W3CDTF">2014-11-13T11:47:00Z</dcterms:created>
  <dcterms:modified xsi:type="dcterms:W3CDTF">2014-12-11T10:54:00Z</dcterms:modified>
</cp:coreProperties>
</file>