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A78" w:rsidRPr="004433CC" w:rsidRDefault="004433CC" w:rsidP="004433CC">
      <w:pPr>
        <w:jc w:val="center"/>
        <w:rPr>
          <w:b/>
        </w:rPr>
      </w:pPr>
      <w:bookmarkStart w:id="0" w:name="_GoBack"/>
      <w:bookmarkEnd w:id="0"/>
      <w:r w:rsidRPr="004433CC">
        <w:rPr>
          <w:b/>
        </w:rPr>
        <w:t>Arbeitnehmerüberlassung –</w:t>
      </w:r>
    </w:p>
    <w:p w:rsidR="004433CC" w:rsidRPr="004433CC" w:rsidRDefault="004433CC" w:rsidP="004433CC">
      <w:pPr>
        <w:jc w:val="center"/>
        <w:rPr>
          <w:b/>
        </w:rPr>
      </w:pPr>
      <w:r w:rsidRPr="004433CC">
        <w:rPr>
          <w:b/>
        </w:rPr>
        <w:t>Vertrag zwischen Verleiher und Entleiher</w:t>
      </w:r>
      <w:r w:rsidR="00294EB8">
        <w:rPr>
          <w:b/>
        </w:rPr>
        <w:t xml:space="preserve"> </w:t>
      </w:r>
      <w:r w:rsidR="00294EB8">
        <w:rPr>
          <w:b/>
        </w:rPr>
        <w:br/>
        <w:t>(Überlassungsvertrag)</w:t>
      </w:r>
    </w:p>
    <w:p w:rsidR="004433CC" w:rsidRDefault="004433CC" w:rsidP="004433CC">
      <w:pPr>
        <w:jc w:val="center"/>
      </w:pPr>
    </w:p>
    <w:p w:rsidR="004433CC" w:rsidRDefault="004433CC" w:rsidP="004433CC">
      <w:pPr>
        <w:jc w:val="center"/>
      </w:pPr>
    </w:p>
    <w:p w:rsidR="004433CC" w:rsidRDefault="004433CC" w:rsidP="004433CC">
      <w:pPr>
        <w:jc w:val="center"/>
      </w:pPr>
      <w:r>
        <w:t>zwischen</w:t>
      </w:r>
    </w:p>
    <w:p w:rsidR="004433CC" w:rsidRDefault="007A60C6" w:rsidP="004433CC">
      <w:pPr>
        <w:jc w:val="center"/>
      </w:pPr>
      <w:r w:rsidRPr="007A60C6">
        <w:rPr>
          <w:highlight w:val="lightGray"/>
        </w:rPr>
        <w:t>___________</w:t>
      </w:r>
    </w:p>
    <w:p w:rsidR="0068144D" w:rsidRDefault="0068144D" w:rsidP="004433CC">
      <w:pPr>
        <w:jc w:val="center"/>
      </w:pPr>
      <w:r>
        <w:t xml:space="preserve">vertreten durch </w:t>
      </w:r>
      <w:r w:rsidR="007A60C6" w:rsidRPr="007A60C6">
        <w:rPr>
          <w:highlight w:val="lightGray"/>
        </w:rPr>
        <w:t>_________</w:t>
      </w:r>
    </w:p>
    <w:p w:rsidR="0068144D" w:rsidRDefault="0068144D" w:rsidP="004433CC">
      <w:pPr>
        <w:jc w:val="center"/>
      </w:pPr>
    </w:p>
    <w:p w:rsidR="004433CC" w:rsidRDefault="004433CC" w:rsidP="004433CC">
      <w:pPr>
        <w:jc w:val="center"/>
      </w:pPr>
      <w:r>
        <w:t>(im Folgenden: Verleiher)</w:t>
      </w:r>
    </w:p>
    <w:p w:rsidR="004433CC" w:rsidRDefault="004433CC" w:rsidP="004433CC">
      <w:pPr>
        <w:jc w:val="center"/>
      </w:pPr>
    </w:p>
    <w:p w:rsidR="004433CC" w:rsidRDefault="004433CC" w:rsidP="004433CC">
      <w:pPr>
        <w:jc w:val="center"/>
      </w:pPr>
      <w:r>
        <w:t>und</w:t>
      </w:r>
    </w:p>
    <w:p w:rsidR="004433CC" w:rsidRDefault="007A60C6" w:rsidP="004433CC">
      <w:pPr>
        <w:jc w:val="center"/>
      </w:pPr>
      <w:r w:rsidRPr="007A60C6">
        <w:rPr>
          <w:highlight w:val="lightGray"/>
        </w:rPr>
        <w:t>__________</w:t>
      </w:r>
    </w:p>
    <w:p w:rsidR="0068144D" w:rsidRDefault="0068144D" w:rsidP="004433CC">
      <w:pPr>
        <w:jc w:val="center"/>
      </w:pPr>
      <w:r>
        <w:t>vertreten durch</w:t>
      </w:r>
      <w:r w:rsidR="007A60C6">
        <w:t xml:space="preserve"> </w:t>
      </w:r>
      <w:r w:rsidR="007A60C6" w:rsidRPr="007A60C6">
        <w:rPr>
          <w:highlight w:val="lightGray"/>
        </w:rPr>
        <w:t>_________</w:t>
      </w:r>
    </w:p>
    <w:p w:rsidR="0068144D" w:rsidRDefault="0068144D" w:rsidP="004433CC">
      <w:pPr>
        <w:jc w:val="center"/>
      </w:pPr>
    </w:p>
    <w:p w:rsidR="004433CC" w:rsidRDefault="004433CC" w:rsidP="004433CC">
      <w:pPr>
        <w:jc w:val="center"/>
      </w:pPr>
      <w:r>
        <w:t>(im Folgenden: Entleiher)</w:t>
      </w:r>
    </w:p>
    <w:p w:rsidR="004433CC" w:rsidRDefault="004433CC" w:rsidP="004433CC">
      <w:pPr>
        <w:jc w:val="center"/>
      </w:pPr>
    </w:p>
    <w:p w:rsidR="004433CC" w:rsidRDefault="004433CC" w:rsidP="004433CC">
      <w:pPr>
        <w:jc w:val="center"/>
      </w:pPr>
    </w:p>
    <w:p w:rsidR="004F59DC" w:rsidRPr="004F59DC" w:rsidRDefault="004F59DC" w:rsidP="004433CC">
      <w:pPr>
        <w:jc w:val="center"/>
        <w:rPr>
          <w:i/>
        </w:rPr>
      </w:pPr>
      <w:r w:rsidRPr="004F59DC">
        <w:rPr>
          <w:i/>
          <w:highlight w:val="lightGray"/>
        </w:rPr>
        <w:t>Anmerkung: Grau unterlegte Bereiche sind zu ergänzen. Nichtzutreffendes ist zu streichen.</w:t>
      </w:r>
    </w:p>
    <w:p w:rsidR="004433CC" w:rsidRDefault="004433CC" w:rsidP="004433CC">
      <w:pPr>
        <w:jc w:val="center"/>
      </w:pPr>
    </w:p>
    <w:p w:rsidR="004433CC" w:rsidRPr="004433CC" w:rsidRDefault="004433CC" w:rsidP="004433CC">
      <w:pPr>
        <w:jc w:val="center"/>
        <w:rPr>
          <w:b/>
        </w:rPr>
      </w:pPr>
      <w:r w:rsidRPr="004433CC">
        <w:rPr>
          <w:b/>
        </w:rPr>
        <w:t>§ 1 Gegenstand des Vertrages</w:t>
      </w:r>
    </w:p>
    <w:p w:rsidR="004433CC" w:rsidRDefault="004433CC" w:rsidP="004433CC">
      <w:pPr>
        <w:jc w:val="center"/>
      </w:pPr>
    </w:p>
    <w:p w:rsidR="004433CC" w:rsidRDefault="003970AD" w:rsidP="003970AD">
      <w:pPr>
        <w:pStyle w:val="Listenabsatz"/>
        <w:numPr>
          <w:ilvl w:val="0"/>
          <w:numId w:val="7"/>
        </w:numPr>
      </w:pPr>
      <w:r>
        <w:t>Folgende</w:t>
      </w:r>
      <w:r w:rsidRPr="00000C99">
        <w:rPr>
          <w:highlight w:val="lightGray"/>
        </w:rPr>
        <w:t>r</w:t>
      </w:r>
      <w:r>
        <w:t xml:space="preserve"> Beschäftigte</w:t>
      </w:r>
      <w:r w:rsidRPr="00000C99">
        <w:rPr>
          <w:highlight w:val="lightGray"/>
        </w:rPr>
        <w:t>r</w:t>
      </w:r>
      <w:r>
        <w:t xml:space="preserve"> wird</w:t>
      </w:r>
      <w:r w:rsidR="004433CC">
        <w:t xml:space="preserve"> zur nachstehend näher bezeichneten Arbeitsleistung</w:t>
      </w:r>
      <w:r>
        <w:t xml:space="preserve"> vom Verleiher </w:t>
      </w:r>
      <w:r w:rsidRPr="00661185">
        <w:rPr>
          <w:highlight w:val="lightGray"/>
        </w:rPr>
        <w:t>abgeordnet</w:t>
      </w:r>
      <w:r w:rsidR="00661185" w:rsidRPr="00661185">
        <w:rPr>
          <w:highlight w:val="lightGray"/>
        </w:rPr>
        <w:t>/teilweise abgeordnet</w:t>
      </w:r>
      <w:r>
        <w:t>:</w:t>
      </w:r>
      <w:r w:rsidR="004433CC">
        <w:t xml:space="preserve"> </w:t>
      </w:r>
    </w:p>
    <w:p w:rsidR="003970AD" w:rsidRDefault="003970AD" w:rsidP="003970AD">
      <w:pPr>
        <w:pStyle w:val="Listenabsatz"/>
      </w:pPr>
    </w:p>
    <w:p w:rsidR="003970AD" w:rsidRDefault="009F0130" w:rsidP="003970AD">
      <w:pPr>
        <w:pStyle w:val="Listenabsatz"/>
      </w:pPr>
      <w:r w:rsidRPr="002B6C06">
        <w:rPr>
          <w:highlight w:val="lightGray"/>
        </w:rPr>
        <w:t>Herr/Frau</w:t>
      </w:r>
      <w:r>
        <w:t xml:space="preserve"> </w:t>
      </w:r>
      <w:r w:rsidR="0068144D" w:rsidRPr="0068144D">
        <w:rPr>
          <w:highlight w:val="lightGray"/>
        </w:rPr>
        <w:t>__________________</w:t>
      </w:r>
    </w:p>
    <w:p w:rsidR="005F7D17" w:rsidRDefault="005F7D17" w:rsidP="003970AD">
      <w:pPr>
        <w:pStyle w:val="Listenabsatz"/>
      </w:pPr>
    </w:p>
    <w:p w:rsidR="009F0130" w:rsidRDefault="009F0130" w:rsidP="003970AD">
      <w:pPr>
        <w:pStyle w:val="Listenabsatz"/>
      </w:pPr>
      <w:r>
        <w:t>Anschrift</w:t>
      </w:r>
      <w:r w:rsidR="004764C1">
        <w:t xml:space="preserve">: </w:t>
      </w:r>
      <w:r w:rsidR="0068144D" w:rsidRPr="0068144D">
        <w:rPr>
          <w:highlight w:val="lightGray"/>
        </w:rPr>
        <w:t>__________________</w:t>
      </w:r>
    </w:p>
    <w:p w:rsidR="009F0130" w:rsidRDefault="009F0130" w:rsidP="003970AD">
      <w:pPr>
        <w:pStyle w:val="Listenabsatz"/>
      </w:pPr>
    </w:p>
    <w:p w:rsidR="009F0130" w:rsidRDefault="00661185" w:rsidP="003970AD">
      <w:pPr>
        <w:pStyle w:val="Listenabsatz"/>
      </w:pPr>
      <w:r>
        <w:t xml:space="preserve">Tätigkeit: </w:t>
      </w:r>
      <w:r w:rsidRPr="00661185">
        <w:rPr>
          <w:i/>
          <w:highlight w:val="lightGray"/>
        </w:rPr>
        <w:t>z.B. Verwaltungsmitarbeiter/Verwaltungsmitarbeiterin</w:t>
      </w:r>
    </w:p>
    <w:p w:rsidR="009F0130" w:rsidRDefault="009F0130" w:rsidP="003970AD">
      <w:pPr>
        <w:pStyle w:val="Listenabsatz"/>
      </w:pPr>
    </w:p>
    <w:p w:rsidR="00661185" w:rsidRPr="005F7D17" w:rsidRDefault="002C4EEC" w:rsidP="003970AD">
      <w:pPr>
        <w:pStyle w:val="Listenabsatz"/>
        <w:rPr>
          <w:i/>
        </w:rPr>
      </w:pPr>
      <w:r>
        <w:t xml:space="preserve">Berufliche Qualifikation: </w:t>
      </w:r>
      <w:r w:rsidRPr="005F7D17">
        <w:rPr>
          <w:i/>
          <w:highlight w:val="lightGray"/>
        </w:rPr>
        <w:t xml:space="preserve">z.B. </w:t>
      </w:r>
      <w:r w:rsidR="005F7D17" w:rsidRPr="005F7D17">
        <w:rPr>
          <w:i/>
          <w:highlight w:val="lightGray"/>
        </w:rPr>
        <w:t>Bürokaufmann/Bürokauffrau</w:t>
      </w:r>
    </w:p>
    <w:p w:rsidR="00661185" w:rsidRDefault="00661185" w:rsidP="003970AD">
      <w:pPr>
        <w:pStyle w:val="Listenabsatz"/>
      </w:pPr>
    </w:p>
    <w:p w:rsidR="005F7D17" w:rsidRDefault="005F7D17" w:rsidP="003970AD">
      <w:pPr>
        <w:pStyle w:val="Listenabsatz"/>
      </w:pPr>
      <w:r>
        <w:t>Eingruppierung</w:t>
      </w:r>
      <w:r w:rsidR="00643E8C">
        <w:t xml:space="preserve"> der beim Entleiher </w:t>
      </w:r>
      <w:r w:rsidR="00643E8C" w:rsidRPr="00487A42">
        <w:t>bzw.</w:t>
      </w:r>
      <w:r w:rsidR="00643E8C" w:rsidRPr="00487A42">
        <w:br/>
        <w:t>bei Teilabordnung beim Verleiher und Entleiher</w:t>
      </w:r>
      <w:r w:rsidR="00643E8C">
        <w:t xml:space="preserve"> zu verrichtenden Tätigkeit</w:t>
      </w:r>
      <w:r>
        <w:t xml:space="preserve">: </w:t>
      </w:r>
    </w:p>
    <w:p w:rsidR="005F7D17" w:rsidRDefault="005F7D17" w:rsidP="003970AD">
      <w:pPr>
        <w:pStyle w:val="Listenabsatz"/>
      </w:pPr>
      <w:r>
        <w:t xml:space="preserve">Vergütungsgruppenplan: </w:t>
      </w:r>
      <w:r>
        <w:tab/>
      </w:r>
      <w:r>
        <w:tab/>
      </w:r>
      <w:r w:rsidRPr="0068144D">
        <w:rPr>
          <w:highlight w:val="lightGray"/>
        </w:rPr>
        <w:t>______</w:t>
      </w:r>
    </w:p>
    <w:p w:rsidR="005F7D17" w:rsidRDefault="005F7D17" w:rsidP="003970AD">
      <w:pPr>
        <w:pStyle w:val="Listenabsatz"/>
      </w:pPr>
      <w:r>
        <w:t xml:space="preserve">Fallgruppe: </w:t>
      </w:r>
      <w:r>
        <w:tab/>
      </w:r>
      <w:r>
        <w:tab/>
      </w:r>
      <w:r>
        <w:tab/>
      </w:r>
      <w:r>
        <w:tab/>
      </w:r>
      <w:r w:rsidRPr="0068144D">
        <w:rPr>
          <w:highlight w:val="lightGray"/>
        </w:rPr>
        <w:t>______</w:t>
      </w:r>
    </w:p>
    <w:p w:rsidR="005F7D17" w:rsidRDefault="005F7D17" w:rsidP="003970AD">
      <w:pPr>
        <w:pStyle w:val="Listenabsatz"/>
      </w:pPr>
      <w:r>
        <w:t xml:space="preserve">Entgeltgruppe: </w:t>
      </w:r>
      <w:r>
        <w:tab/>
      </w:r>
      <w:r>
        <w:tab/>
      </w:r>
      <w:r>
        <w:tab/>
      </w:r>
      <w:r w:rsidRPr="0068144D">
        <w:rPr>
          <w:highlight w:val="lightGray"/>
        </w:rPr>
        <w:t>______</w:t>
      </w:r>
    </w:p>
    <w:p w:rsidR="005F7D17" w:rsidRDefault="005F7D17" w:rsidP="003970AD">
      <w:pPr>
        <w:pStyle w:val="Listenabsatz"/>
      </w:pPr>
      <w:r>
        <w:t xml:space="preserve">Stufe: </w:t>
      </w:r>
      <w:r>
        <w:tab/>
      </w:r>
      <w:r>
        <w:tab/>
      </w:r>
      <w:r>
        <w:tab/>
      </w:r>
      <w:r>
        <w:tab/>
      </w:r>
      <w:r>
        <w:tab/>
      </w:r>
      <w:r w:rsidRPr="0068144D">
        <w:rPr>
          <w:highlight w:val="lightGray"/>
        </w:rPr>
        <w:t>______</w:t>
      </w:r>
    </w:p>
    <w:p w:rsidR="00F57708" w:rsidRDefault="00F57708" w:rsidP="003970AD">
      <w:pPr>
        <w:pStyle w:val="Listenabsatz"/>
      </w:pPr>
    </w:p>
    <w:p w:rsidR="00F57708" w:rsidRDefault="00F57708" w:rsidP="003970AD">
      <w:pPr>
        <w:pStyle w:val="Listenabsatz"/>
      </w:pPr>
      <w:r>
        <w:t>Weitere wesentliche beim Entleiher für vergleichbare Arbeitnehmer/innen geltende Arbeitsbedingungen:</w:t>
      </w:r>
    </w:p>
    <w:p w:rsidR="00F57708" w:rsidRPr="00F57708" w:rsidRDefault="00F57708" w:rsidP="003970AD">
      <w:pPr>
        <w:pStyle w:val="Listenabsatz"/>
        <w:rPr>
          <w:highlight w:val="lightGray"/>
        </w:rPr>
      </w:pPr>
      <w:r w:rsidRPr="00F57708">
        <w:rPr>
          <w:highlight w:val="lightGray"/>
        </w:rPr>
        <w:t>________________________________________________________________</w:t>
      </w:r>
      <w:r w:rsidR="00B37243">
        <w:rPr>
          <w:highlight w:val="lightGray"/>
        </w:rPr>
        <w:t>__</w:t>
      </w:r>
    </w:p>
    <w:p w:rsidR="00F57708" w:rsidRDefault="00F57708" w:rsidP="003970AD">
      <w:pPr>
        <w:pStyle w:val="Listenabsatz"/>
      </w:pPr>
      <w:r w:rsidRPr="00F57708">
        <w:rPr>
          <w:highlight w:val="lightGray"/>
        </w:rPr>
        <w:t>________________________________</w:t>
      </w:r>
      <w:r w:rsidR="00B37243">
        <w:rPr>
          <w:highlight w:val="lightGray"/>
        </w:rPr>
        <w:t>__________________________________</w:t>
      </w:r>
    </w:p>
    <w:p w:rsidR="00241A78" w:rsidRDefault="00241A78" w:rsidP="00241A78"/>
    <w:p w:rsidR="00241A78" w:rsidRDefault="00241A78" w:rsidP="003970AD">
      <w:pPr>
        <w:pStyle w:val="Listenabsatz"/>
        <w:numPr>
          <w:ilvl w:val="0"/>
          <w:numId w:val="7"/>
        </w:numPr>
      </w:pPr>
      <w:r>
        <w:t xml:space="preserve">Der Verleiher erklärt, dass er eine </w:t>
      </w:r>
      <w:r w:rsidRPr="002B6C06">
        <w:rPr>
          <w:highlight w:val="lightGray"/>
        </w:rPr>
        <w:t>befristete</w:t>
      </w:r>
      <w:r w:rsidR="002B6C06" w:rsidRPr="002B6C06">
        <w:rPr>
          <w:highlight w:val="lightGray"/>
        </w:rPr>
        <w:t>/unbefristete</w:t>
      </w:r>
      <w:r>
        <w:t xml:space="preserve"> Erlaubnis zur Arbeitnehmerüberlassung gem</w:t>
      </w:r>
      <w:r w:rsidR="00C65630">
        <w:t>äß</w:t>
      </w:r>
      <w:r>
        <w:t xml:space="preserve"> §</w:t>
      </w:r>
      <w:r w:rsidR="00C65630">
        <w:t> </w:t>
      </w:r>
      <w:r>
        <w:t>1 Abs</w:t>
      </w:r>
      <w:r w:rsidR="00C65630">
        <w:t>atz </w:t>
      </w:r>
      <w:r>
        <w:t xml:space="preserve">1 </w:t>
      </w:r>
      <w:r w:rsidR="00AA6B9B">
        <w:t xml:space="preserve">Arbeitnehmerüberlassungsgesetz </w:t>
      </w:r>
      <w:r w:rsidR="00AA6B9B">
        <w:lastRenderedPageBreak/>
        <w:t>(</w:t>
      </w:r>
      <w:r>
        <w:t>AÜG</w:t>
      </w:r>
      <w:r w:rsidR="00AA6B9B">
        <w:t>)</w:t>
      </w:r>
      <w:r>
        <w:t xml:space="preserve"> </w:t>
      </w:r>
      <w:r w:rsidR="002B6C06">
        <w:t>besitzt</w:t>
      </w:r>
      <w:r>
        <w:t>. Eine Kopie der Erlaubnisurkunde der zuständigen Regionaldirektion der Bundesagentur für Arbeit ist diesem Vertrag als Anlage beigefügt.</w:t>
      </w:r>
    </w:p>
    <w:p w:rsidR="00241A78" w:rsidRDefault="00241A78" w:rsidP="00241A78">
      <w:pPr>
        <w:pStyle w:val="Listenabsatz"/>
      </w:pPr>
    </w:p>
    <w:p w:rsidR="00241A78" w:rsidRDefault="00241A78" w:rsidP="003970AD">
      <w:pPr>
        <w:pStyle w:val="Listenabsatz"/>
        <w:numPr>
          <w:ilvl w:val="0"/>
          <w:numId w:val="7"/>
        </w:numPr>
      </w:pPr>
      <w:r>
        <w:t>Der Verleiher verpflichtet sich, den Wegfall und alle Änderungen der Erlaubnis sowie bei Nichtverlängerung</w:t>
      </w:r>
      <w:r w:rsidR="00D56101">
        <w:t>, Rücknahme oder Widerruf der Erlaubnis auch das voraussichtliche Ende der Abwicklung und die gesetzliche Abwicklungsfrist nach §</w:t>
      </w:r>
      <w:r w:rsidR="00C65630">
        <w:t> </w:t>
      </w:r>
      <w:r w:rsidR="00D56101">
        <w:t>12 Abs</w:t>
      </w:r>
      <w:r w:rsidR="00C65630">
        <w:t>atz </w:t>
      </w:r>
      <w:r w:rsidR="00D56101">
        <w:t>2 AÜG dem Entleiher unverzüglich anzuzeigen.</w:t>
      </w:r>
      <w:r>
        <w:t xml:space="preserve"> </w:t>
      </w:r>
    </w:p>
    <w:p w:rsidR="00241A78" w:rsidRDefault="00241A78" w:rsidP="00241A78"/>
    <w:p w:rsidR="00241A78" w:rsidRDefault="00241A78" w:rsidP="004433CC">
      <w:pPr>
        <w:jc w:val="center"/>
      </w:pPr>
    </w:p>
    <w:p w:rsidR="00241A78" w:rsidRPr="00241A78" w:rsidRDefault="00241A78" w:rsidP="004433CC">
      <w:pPr>
        <w:jc w:val="center"/>
        <w:rPr>
          <w:b/>
        </w:rPr>
      </w:pPr>
      <w:r w:rsidRPr="00241A78">
        <w:rPr>
          <w:b/>
        </w:rPr>
        <w:t>§ 2 Beginn und Dauer der Arbeitnehmerüberlassung</w:t>
      </w:r>
    </w:p>
    <w:p w:rsidR="00241A78" w:rsidRDefault="00241A78" w:rsidP="004433CC">
      <w:pPr>
        <w:jc w:val="center"/>
      </w:pPr>
    </w:p>
    <w:p w:rsidR="00241A78" w:rsidRDefault="00241A78" w:rsidP="00004D6F">
      <w:pPr>
        <w:ind w:left="426"/>
      </w:pPr>
      <w:r>
        <w:t xml:space="preserve">Die Arbeitnehmerüberlassung beginnt </w:t>
      </w:r>
      <w:r w:rsidR="005674CA">
        <w:t xml:space="preserve">am </w:t>
      </w:r>
      <w:r w:rsidR="005674CA" w:rsidRPr="005674CA">
        <w:rPr>
          <w:highlight w:val="lightGray"/>
        </w:rPr>
        <w:t>__________</w:t>
      </w:r>
      <w:r w:rsidR="005674CA">
        <w:t xml:space="preserve"> </w:t>
      </w:r>
      <w:r w:rsidR="005674CA">
        <w:br/>
      </w:r>
      <w:r>
        <w:t xml:space="preserve">und endet </w:t>
      </w:r>
      <w:r w:rsidR="005674CA">
        <w:t>am</w:t>
      </w:r>
      <w:r>
        <w:t xml:space="preserve"> </w:t>
      </w:r>
      <w:r w:rsidR="005674CA" w:rsidRPr="005674CA">
        <w:rPr>
          <w:highlight w:val="lightGray"/>
        </w:rPr>
        <w:t>_________</w:t>
      </w:r>
      <w:r w:rsidR="005674CA">
        <w:t xml:space="preserve">. </w:t>
      </w:r>
      <w:r>
        <w:t>Krankheit und Urlaub verlängern die Frist nicht.</w:t>
      </w:r>
    </w:p>
    <w:p w:rsidR="00855760" w:rsidRDefault="00855760" w:rsidP="00004D6F">
      <w:pPr>
        <w:ind w:left="426"/>
      </w:pPr>
    </w:p>
    <w:p w:rsidR="00D56101" w:rsidRPr="00D56101" w:rsidRDefault="00D56101" w:rsidP="00D56101">
      <w:pPr>
        <w:jc w:val="center"/>
        <w:rPr>
          <w:b/>
        </w:rPr>
      </w:pPr>
      <w:r w:rsidRPr="00D56101">
        <w:rPr>
          <w:b/>
        </w:rPr>
        <w:t>§ 3 Arbeitsumfang</w:t>
      </w:r>
    </w:p>
    <w:p w:rsidR="00D56101" w:rsidRDefault="00D56101" w:rsidP="005C24BC">
      <w:pPr>
        <w:ind w:left="426"/>
      </w:pPr>
    </w:p>
    <w:p w:rsidR="00D56359" w:rsidRDefault="005C24BC" w:rsidP="005C24BC">
      <w:pPr>
        <w:ind w:left="426"/>
      </w:pPr>
      <w:r w:rsidRPr="000001A0">
        <w:rPr>
          <w:highlight w:val="lightGray"/>
        </w:rPr>
        <w:t>Der/Die</w:t>
      </w:r>
      <w:r>
        <w:t xml:space="preserve"> in §</w:t>
      </w:r>
      <w:r w:rsidR="000001A0">
        <w:t> </w:t>
      </w:r>
      <w:r>
        <w:t>1 Abs</w:t>
      </w:r>
      <w:r w:rsidR="000001A0">
        <w:t>atz </w:t>
      </w:r>
      <w:r>
        <w:t>1 genann</w:t>
      </w:r>
      <w:r w:rsidR="00590D3B">
        <w:t xml:space="preserve">te Beschäftigte wird mit einem Beschäftigungsumfang von </w:t>
      </w:r>
      <w:r w:rsidR="000121B0" w:rsidRPr="000121B0">
        <w:rPr>
          <w:highlight w:val="lightGray"/>
        </w:rPr>
        <w:t>____</w:t>
      </w:r>
      <w:r w:rsidR="000121B0">
        <w:t xml:space="preserve"> v. H. </w:t>
      </w:r>
      <w:r w:rsidR="00590D3B">
        <w:t xml:space="preserve">beim Entleiher tätig. </w:t>
      </w:r>
    </w:p>
    <w:p w:rsidR="00D56359" w:rsidRDefault="00D56359" w:rsidP="005C24BC">
      <w:pPr>
        <w:ind w:left="426"/>
      </w:pPr>
    </w:p>
    <w:p w:rsidR="000121B0" w:rsidRPr="000121B0" w:rsidRDefault="000121B0" w:rsidP="005C24BC">
      <w:pPr>
        <w:ind w:left="426"/>
        <w:rPr>
          <w:i/>
        </w:rPr>
      </w:pPr>
      <w:r w:rsidRPr="000121B0">
        <w:rPr>
          <w:i/>
          <w:highlight w:val="lightGray"/>
        </w:rPr>
        <w:t>Alternativ:</w:t>
      </w:r>
    </w:p>
    <w:p w:rsidR="000121B0" w:rsidRDefault="0031364E" w:rsidP="005C24BC">
      <w:pPr>
        <w:ind w:left="426"/>
      </w:pPr>
      <w:r w:rsidRPr="000001A0">
        <w:rPr>
          <w:highlight w:val="lightGray"/>
        </w:rPr>
        <w:t>Der/Die</w:t>
      </w:r>
      <w:r>
        <w:t xml:space="preserve"> in §</w:t>
      </w:r>
      <w:r w:rsidR="000001A0">
        <w:t> </w:t>
      </w:r>
      <w:r>
        <w:t>1 Abs</w:t>
      </w:r>
      <w:r w:rsidR="000001A0">
        <w:t>atz </w:t>
      </w:r>
      <w:r>
        <w:t xml:space="preserve">1 genannte Beschäftigte wird </w:t>
      </w:r>
      <w:r>
        <w:br/>
        <w:t xml:space="preserve">mit einem Beschäftigungsumfang von </w:t>
      </w:r>
      <w:r w:rsidRPr="000121B0">
        <w:rPr>
          <w:highlight w:val="lightGray"/>
        </w:rPr>
        <w:t>____</w:t>
      </w:r>
      <w:r>
        <w:t xml:space="preserve"> v. H. beim Entleiher und</w:t>
      </w:r>
      <w:r>
        <w:br/>
        <w:t xml:space="preserve">mit einem Beschäftigungsumfang von </w:t>
      </w:r>
      <w:r w:rsidRPr="000121B0">
        <w:rPr>
          <w:highlight w:val="lightGray"/>
        </w:rPr>
        <w:t>____</w:t>
      </w:r>
      <w:r>
        <w:t xml:space="preserve"> v. H. beim Verleiher tätig.</w:t>
      </w:r>
    </w:p>
    <w:p w:rsidR="000121B0" w:rsidRDefault="000121B0" w:rsidP="005C24BC">
      <w:pPr>
        <w:ind w:left="426"/>
      </w:pPr>
    </w:p>
    <w:p w:rsidR="000A42FC" w:rsidRPr="003B7B95" w:rsidRDefault="000A42FC" w:rsidP="000A42FC">
      <w:pPr>
        <w:jc w:val="center"/>
        <w:rPr>
          <w:b/>
        </w:rPr>
      </w:pPr>
      <w:r>
        <w:rPr>
          <w:b/>
        </w:rPr>
        <w:t>§ 4</w:t>
      </w:r>
      <w:r w:rsidRPr="003B7B95">
        <w:rPr>
          <w:b/>
        </w:rPr>
        <w:t xml:space="preserve"> Weisungsbefugnis und Fürsorgepflicht des Entleihers</w:t>
      </w:r>
    </w:p>
    <w:p w:rsidR="000A42FC" w:rsidRDefault="000A42FC" w:rsidP="000A42FC"/>
    <w:p w:rsidR="000A42FC" w:rsidRDefault="000A42FC" w:rsidP="000A42FC">
      <w:pPr>
        <w:pStyle w:val="Listenabsatz"/>
        <w:numPr>
          <w:ilvl w:val="0"/>
          <w:numId w:val="4"/>
        </w:numPr>
      </w:pPr>
      <w:r>
        <w:t xml:space="preserve">Der Entleiher darf </w:t>
      </w:r>
      <w:r w:rsidRPr="000D48A9">
        <w:rPr>
          <w:highlight w:val="lightGray"/>
        </w:rPr>
        <w:t>den</w:t>
      </w:r>
      <w:r w:rsidR="000D48A9" w:rsidRPr="000D48A9">
        <w:rPr>
          <w:highlight w:val="lightGray"/>
        </w:rPr>
        <w:t>/die</w:t>
      </w:r>
      <w:r>
        <w:t xml:space="preserve"> überlassene</w:t>
      </w:r>
      <w:r w:rsidRPr="000D48A9">
        <w:rPr>
          <w:highlight w:val="lightGray"/>
        </w:rPr>
        <w:t>n</w:t>
      </w:r>
      <w:r>
        <w:t xml:space="preserve"> </w:t>
      </w:r>
      <w:r w:rsidR="000D48A9">
        <w:t>Beschäftigte</w:t>
      </w:r>
      <w:r w:rsidR="000D48A9" w:rsidRPr="00B03E20">
        <w:rPr>
          <w:highlight w:val="lightGray"/>
        </w:rPr>
        <w:t>n</w:t>
      </w:r>
      <w:r>
        <w:t xml:space="preserve"> nur im Rahmen der in §</w:t>
      </w:r>
      <w:r w:rsidR="000B6FFB">
        <w:t> </w:t>
      </w:r>
      <w:r>
        <w:t xml:space="preserve">1 vereinbarten Tätigkeit </w:t>
      </w:r>
      <w:r w:rsidR="000D48A9">
        <w:t>einsetzen</w:t>
      </w:r>
      <w:r>
        <w:t xml:space="preserve">. </w:t>
      </w:r>
    </w:p>
    <w:p w:rsidR="000A42FC" w:rsidRDefault="000A42FC" w:rsidP="000A42FC">
      <w:pPr>
        <w:pStyle w:val="Listenabsatz"/>
      </w:pPr>
    </w:p>
    <w:p w:rsidR="000A42FC" w:rsidRDefault="000A42FC" w:rsidP="000A42FC">
      <w:pPr>
        <w:pStyle w:val="Listenabsatz"/>
        <w:numPr>
          <w:ilvl w:val="0"/>
          <w:numId w:val="4"/>
        </w:numPr>
      </w:pPr>
      <w:r>
        <w:t xml:space="preserve">Der Entleiher ist berechtigt, </w:t>
      </w:r>
      <w:r w:rsidRPr="002B2BCB">
        <w:rPr>
          <w:highlight w:val="lightGray"/>
        </w:rPr>
        <w:t>dem</w:t>
      </w:r>
      <w:r w:rsidR="002B2BCB" w:rsidRPr="002B2BCB">
        <w:rPr>
          <w:highlight w:val="lightGray"/>
        </w:rPr>
        <w:t>/der</w:t>
      </w:r>
      <w:r>
        <w:t xml:space="preserve"> überlassenen </w:t>
      </w:r>
      <w:r w:rsidR="002B2BCB">
        <w:t>Beschäftigten</w:t>
      </w:r>
      <w:r>
        <w:t xml:space="preserve"> </w:t>
      </w:r>
      <w:r w:rsidR="005201DE">
        <w:t xml:space="preserve">in Bezug auf die </w:t>
      </w:r>
      <w:r>
        <w:t>Arbeitsausführung Weisungen zu erteilen und die Arbeitsausführung zu überwachen.</w:t>
      </w:r>
    </w:p>
    <w:p w:rsidR="000A42FC" w:rsidRDefault="000A42FC" w:rsidP="000A42FC">
      <w:pPr>
        <w:pStyle w:val="Listenabsatz"/>
      </w:pPr>
    </w:p>
    <w:p w:rsidR="000A42FC" w:rsidRDefault="000A42FC" w:rsidP="000A42FC">
      <w:pPr>
        <w:pStyle w:val="Listenabsatz"/>
        <w:numPr>
          <w:ilvl w:val="0"/>
          <w:numId w:val="4"/>
        </w:numPr>
      </w:pPr>
      <w:r>
        <w:t xml:space="preserve">Der Entleiher verpflichtet sich, die sich aus dem Einsatz </w:t>
      </w:r>
      <w:r w:rsidR="005201DE" w:rsidRPr="005201DE">
        <w:rPr>
          <w:highlight w:val="lightGray"/>
        </w:rPr>
        <w:t>der/</w:t>
      </w:r>
      <w:r w:rsidRPr="005201DE">
        <w:rPr>
          <w:highlight w:val="lightGray"/>
        </w:rPr>
        <w:t xml:space="preserve">des </w:t>
      </w:r>
      <w:r w:rsidR="005201DE" w:rsidRPr="005201DE">
        <w:rPr>
          <w:highlight w:val="lightGray"/>
        </w:rPr>
        <w:t>Beschäftigten</w:t>
      </w:r>
      <w:r>
        <w:t xml:space="preserve"> in seiner Organisation ergebenden gesetzlichen Fürsorgepflichten zu erfüllen.</w:t>
      </w:r>
    </w:p>
    <w:p w:rsidR="000A42FC" w:rsidRDefault="000A42FC" w:rsidP="000A42FC">
      <w:pPr>
        <w:pStyle w:val="Listenabsatz"/>
      </w:pPr>
    </w:p>
    <w:p w:rsidR="000A42FC" w:rsidRDefault="000A42FC" w:rsidP="000A42FC">
      <w:pPr>
        <w:pStyle w:val="Listenabsatz"/>
        <w:numPr>
          <w:ilvl w:val="0"/>
          <w:numId w:val="4"/>
        </w:numPr>
      </w:pPr>
      <w:r>
        <w:t xml:space="preserve">Ansonsten verbleiben die Arbeitgeberrechte und Arbeitgeberpflichten </w:t>
      </w:r>
      <w:r w:rsidR="005201DE">
        <w:t>in vollem Umfang</w:t>
      </w:r>
      <w:r>
        <w:t xml:space="preserve"> beim Verleiher.</w:t>
      </w:r>
    </w:p>
    <w:p w:rsidR="00D56101" w:rsidRDefault="00D56101" w:rsidP="00D56101"/>
    <w:p w:rsidR="00D56101" w:rsidRPr="003B7B95" w:rsidRDefault="000A42FC" w:rsidP="003B7B95">
      <w:pPr>
        <w:jc w:val="center"/>
        <w:rPr>
          <w:b/>
        </w:rPr>
      </w:pPr>
      <w:r>
        <w:rPr>
          <w:b/>
        </w:rPr>
        <w:t>§ 5</w:t>
      </w:r>
      <w:r w:rsidR="00D56101" w:rsidRPr="003B7B95">
        <w:rPr>
          <w:b/>
        </w:rPr>
        <w:t xml:space="preserve"> </w:t>
      </w:r>
      <w:r w:rsidR="00484CA1">
        <w:rPr>
          <w:b/>
        </w:rPr>
        <w:t>Personalkostenersatz und Arbeitsbedingungen</w:t>
      </w:r>
    </w:p>
    <w:p w:rsidR="00D56101" w:rsidRDefault="00D56101" w:rsidP="00D56101"/>
    <w:p w:rsidR="000A42FC" w:rsidRDefault="000A42FC" w:rsidP="000A42FC">
      <w:pPr>
        <w:pStyle w:val="Listenabsatz"/>
        <w:numPr>
          <w:ilvl w:val="0"/>
          <w:numId w:val="9"/>
        </w:numPr>
      </w:pPr>
      <w:r>
        <w:t>Der Entleiher</w:t>
      </w:r>
      <w:r w:rsidR="003970AD" w:rsidRPr="003970AD">
        <w:t xml:space="preserve"> hat </w:t>
      </w:r>
      <w:r>
        <w:t xml:space="preserve">dem Verleiher für </w:t>
      </w:r>
      <w:r w:rsidRPr="00451CC2">
        <w:rPr>
          <w:highlight w:val="lightGray"/>
        </w:rPr>
        <w:t>den</w:t>
      </w:r>
      <w:r w:rsidR="00451CC2" w:rsidRPr="00451CC2">
        <w:rPr>
          <w:highlight w:val="lightGray"/>
        </w:rPr>
        <w:t>/die</w:t>
      </w:r>
      <w:r w:rsidR="003970AD" w:rsidRPr="003970AD">
        <w:t xml:space="preserve"> überlassene</w:t>
      </w:r>
      <w:r w:rsidRPr="00451CC2">
        <w:rPr>
          <w:highlight w:val="lightGray"/>
        </w:rPr>
        <w:t>n</w:t>
      </w:r>
      <w:r w:rsidR="003970AD" w:rsidRPr="003970AD">
        <w:t xml:space="preserve"> Beschäftigte</w:t>
      </w:r>
      <w:r w:rsidRPr="00451CC2">
        <w:rPr>
          <w:highlight w:val="lightGray"/>
        </w:rPr>
        <w:t>n</w:t>
      </w:r>
      <w:r w:rsidR="003970AD" w:rsidRPr="003970AD">
        <w:t xml:space="preserve"> </w:t>
      </w:r>
      <w:r w:rsidR="004C161F">
        <w:t xml:space="preserve">die </w:t>
      </w:r>
      <w:r w:rsidR="003970AD" w:rsidRPr="003970AD">
        <w:t xml:space="preserve">für den </w:t>
      </w:r>
      <w:r>
        <w:t xml:space="preserve">Zeitraum </w:t>
      </w:r>
      <w:r w:rsidR="004C161F">
        <w:t xml:space="preserve">der Überlassung </w:t>
      </w:r>
      <w:r>
        <w:t>anfallen</w:t>
      </w:r>
      <w:r w:rsidR="004C161F">
        <w:t>d</w:t>
      </w:r>
      <w:r>
        <w:t xml:space="preserve">en </w:t>
      </w:r>
      <w:r w:rsidR="004C161F">
        <w:t xml:space="preserve">gesamten </w:t>
      </w:r>
      <w:r>
        <w:t>Arbeitge</w:t>
      </w:r>
      <w:r w:rsidR="003970AD" w:rsidRPr="003970AD">
        <w:t xml:space="preserve">ber-Bruttopersonalkosten </w:t>
      </w:r>
      <w:r w:rsidR="003970AD" w:rsidRPr="00B543DB">
        <w:rPr>
          <w:highlight w:val="lightGray"/>
        </w:rPr>
        <w:t>(</w:t>
      </w:r>
      <w:r w:rsidR="004C161F" w:rsidRPr="00B543DB">
        <w:rPr>
          <w:highlight w:val="lightGray"/>
        </w:rPr>
        <w:t xml:space="preserve">insbesondere </w:t>
      </w:r>
      <w:r w:rsidR="003970AD" w:rsidRPr="00B543DB">
        <w:rPr>
          <w:highlight w:val="lightGray"/>
        </w:rPr>
        <w:t xml:space="preserve">Vergütung, ZVK, </w:t>
      </w:r>
      <w:r w:rsidR="004C161F" w:rsidRPr="00B543DB">
        <w:rPr>
          <w:highlight w:val="lightGray"/>
        </w:rPr>
        <w:t>Jahressonderzahlung</w:t>
      </w:r>
      <w:r w:rsidR="00CB267F" w:rsidRPr="00B543DB">
        <w:rPr>
          <w:highlight w:val="lightGray"/>
        </w:rPr>
        <w:t xml:space="preserve">, </w:t>
      </w:r>
      <w:r w:rsidR="00E92A53" w:rsidRPr="00B543DB">
        <w:rPr>
          <w:highlight w:val="lightGray"/>
        </w:rPr>
        <w:t xml:space="preserve">Zulagen, </w:t>
      </w:r>
      <w:r w:rsidR="00E56185" w:rsidRPr="00B543DB">
        <w:rPr>
          <w:highlight w:val="lightGray"/>
        </w:rPr>
        <w:t xml:space="preserve">Arbeitsentgelt bei Beschäftigungsverboten nach dem Mutterschutzgesetz, </w:t>
      </w:r>
      <w:r w:rsidR="00CB267F" w:rsidRPr="00B543DB">
        <w:rPr>
          <w:highlight w:val="lightGray"/>
        </w:rPr>
        <w:t xml:space="preserve">ggf. Beihilfeumlage beim Kommunalen Versorgungsverband, Gehaltsabrechnungsgebühren der </w:t>
      </w:r>
      <w:proofErr w:type="spellStart"/>
      <w:r w:rsidR="00CB267F" w:rsidRPr="00B543DB">
        <w:rPr>
          <w:highlight w:val="lightGray"/>
        </w:rPr>
        <w:t>ZGASt</w:t>
      </w:r>
      <w:proofErr w:type="spellEnd"/>
      <w:r w:rsidR="00E56185" w:rsidRPr="00B543DB">
        <w:rPr>
          <w:highlight w:val="lightGray"/>
        </w:rPr>
        <w:t xml:space="preserve"> </w:t>
      </w:r>
      <w:r w:rsidR="003970AD" w:rsidRPr="00B543DB">
        <w:rPr>
          <w:highlight w:val="lightGray"/>
        </w:rPr>
        <w:t>und die sonstigen übli</w:t>
      </w:r>
      <w:r w:rsidRPr="00B543DB">
        <w:rPr>
          <w:highlight w:val="lightGray"/>
        </w:rPr>
        <w:t>chen Lohnnebenkosten</w:t>
      </w:r>
      <w:r w:rsidR="000B6FFB" w:rsidRPr="00B543DB">
        <w:rPr>
          <w:highlight w:val="lightGray"/>
        </w:rPr>
        <w:t xml:space="preserve"> sowie Kosten infolge gerichtlicher Auseinandersetzungen mit dem/der Beschäftigten aus dem Arbeitsverhältnis und Abfindungszahlungen</w:t>
      </w:r>
      <w:r w:rsidRPr="00B543DB">
        <w:rPr>
          <w:highlight w:val="lightGray"/>
        </w:rPr>
        <w:t>)</w:t>
      </w:r>
      <w:r>
        <w:t xml:space="preserve"> </w:t>
      </w:r>
      <w:r w:rsidR="00E92A53">
        <w:t>entsprechend dem Arbeitsumfang beim Entleiher</w:t>
      </w:r>
      <w:r w:rsidR="00004D6F">
        <w:t xml:space="preserve"> </w:t>
      </w:r>
      <w:r>
        <w:t>zu ersetz</w:t>
      </w:r>
      <w:r w:rsidR="003970AD" w:rsidRPr="003970AD">
        <w:t>en.</w:t>
      </w:r>
      <w:r w:rsidR="000B6FFB">
        <w:br/>
      </w:r>
      <w:r w:rsidR="00E56185">
        <w:lastRenderedPageBreak/>
        <w:t xml:space="preserve">Sofern infolge der Überlassung Steuern anfallen, gehören auch diese zu den zu </w:t>
      </w:r>
      <w:r w:rsidR="00A10EA1">
        <w:t>ersetzenden Personalkosten.</w:t>
      </w:r>
    </w:p>
    <w:p w:rsidR="003970AD" w:rsidRPr="003970AD" w:rsidRDefault="003970AD" w:rsidP="000A42FC"/>
    <w:p w:rsidR="008355F0" w:rsidRDefault="000A42FC" w:rsidP="000A42FC">
      <w:pPr>
        <w:pStyle w:val="Listenabsatz"/>
        <w:numPr>
          <w:ilvl w:val="0"/>
          <w:numId w:val="9"/>
        </w:numPr>
      </w:pPr>
      <w:r>
        <w:t xml:space="preserve">Sollte </w:t>
      </w:r>
      <w:r w:rsidRPr="008355F0">
        <w:rPr>
          <w:highlight w:val="lightGray"/>
        </w:rPr>
        <w:t>der</w:t>
      </w:r>
      <w:r w:rsidR="008355F0" w:rsidRPr="008355F0">
        <w:rPr>
          <w:highlight w:val="lightGray"/>
        </w:rPr>
        <w:t>/die</w:t>
      </w:r>
      <w:r w:rsidR="003970AD" w:rsidRPr="003970AD">
        <w:t xml:space="preserve"> abgeordnete Beschäftigte während </w:t>
      </w:r>
      <w:r w:rsidR="008355F0">
        <w:t>des</w:t>
      </w:r>
      <w:r w:rsidR="003970AD" w:rsidRPr="003970AD">
        <w:t xml:space="preserve"> Einsatzes </w:t>
      </w:r>
      <w:r>
        <w:t>beim Entleiher erkranken, so trägt der Entleiher</w:t>
      </w:r>
      <w:r w:rsidR="003970AD" w:rsidRPr="003970AD">
        <w:t xml:space="preserve"> </w:t>
      </w:r>
      <w:r w:rsidR="008355F0">
        <w:t>entsprechend dem bei ihm erfolgenden Arbeitsumfang</w:t>
      </w:r>
      <w:r>
        <w:t xml:space="preserve"> d</w:t>
      </w:r>
      <w:r w:rsidR="008355F0">
        <w:t>ie</w:t>
      </w:r>
      <w:r w:rsidR="003970AD" w:rsidRPr="003970AD">
        <w:t xml:space="preserve"> Kosten für die Krankenbezüge (Entgeltfortzahlung/</w:t>
      </w:r>
      <w:r w:rsidR="008355F0">
        <w:br/>
      </w:r>
      <w:r w:rsidR="003970AD" w:rsidRPr="003970AD">
        <w:t xml:space="preserve">Krankengeldzuschuss). </w:t>
      </w:r>
    </w:p>
    <w:p w:rsidR="008355F0" w:rsidRDefault="008355F0" w:rsidP="008355F0">
      <w:pPr>
        <w:pStyle w:val="Listenabsatz"/>
      </w:pPr>
    </w:p>
    <w:p w:rsidR="003970AD" w:rsidRDefault="00E56185" w:rsidP="000A42FC">
      <w:pPr>
        <w:pStyle w:val="Listenabsatz"/>
        <w:numPr>
          <w:ilvl w:val="0"/>
          <w:numId w:val="9"/>
        </w:numPr>
      </w:pPr>
      <w:r>
        <w:t>Für Zeiten, in denen der/die Beschäftigte z.B. wegen Krankheit, Elternzeit, Sonderurlaub etc. tatsächlich keine Arbeitsleistung beim Entleiher erbringt, ist der Verleiher nicht verpflichtet, eine Ersatzkraft zu stellen.</w:t>
      </w:r>
    </w:p>
    <w:p w:rsidR="000A42FC" w:rsidRPr="003970AD" w:rsidRDefault="000A42FC" w:rsidP="000A42FC">
      <w:pPr>
        <w:pStyle w:val="Listenabsatz"/>
      </w:pPr>
    </w:p>
    <w:p w:rsidR="003970AD" w:rsidRPr="003970AD" w:rsidRDefault="003970AD" w:rsidP="000A42FC">
      <w:pPr>
        <w:pStyle w:val="Listenabsatz"/>
        <w:numPr>
          <w:ilvl w:val="0"/>
          <w:numId w:val="9"/>
        </w:numPr>
      </w:pPr>
      <w:r w:rsidRPr="003970AD">
        <w:t>Für die zu erstatte</w:t>
      </w:r>
      <w:r w:rsidR="000A42FC">
        <w:t xml:space="preserve">nden Kosten erstellt der Verleiher </w:t>
      </w:r>
      <w:r w:rsidRPr="003970AD">
        <w:t>am Ende des Rechnungsjahres bzw. nach Ende des Einsatzes eine Rechnung. Die Rechnung ist innerhalb eines Monat</w:t>
      </w:r>
      <w:r w:rsidR="001176B2">
        <w:t>s</w:t>
      </w:r>
      <w:r w:rsidRPr="003970AD">
        <w:t xml:space="preserve"> nach Zugang zur Zahlung fällig.</w:t>
      </w:r>
    </w:p>
    <w:p w:rsidR="003B7B95" w:rsidRDefault="003B7B95" w:rsidP="003B7B95">
      <w:pPr>
        <w:pStyle w:val="Listenabsatz"/>
      </w:pPr>
    </w:p>
    <w:p w:rsidR="00DC2632" w:rsidRDefault="00A10EA1" w:rsidP="00A10EA1">
      <w:pPr>
        <w:pStyle w:val="Listenabsatz"/>
        <w:numPr>
          <w:ilvl w:val="0"/>
          <w:numId w:val="9"/>
        </w:numPr>
      </w:pPr>
      <w:r w:rsidRPr="00B543DB">
        <w:rPr>
          <w:highlight w:val="lightGray"/>
        </w:rPr>
        <w:t xml:space="preserve">Das Arbeitsverhältnis der/des Beschäftigten richtet sich </w:t>
      </w:r>
      <w:r w:rsidR="00DC2632" w:rsidRPr="00B543DB">
        <w:rPr>
          <w:highlight w:val="lightGray"/>
        </w:rPr>
        <w:t xml:space="preserve">nach der </w:t>
      </w:r>
      <w:r w:rsidRPr="00B543DB">
        <w:rPr>
          <w:highlight w:val="lightGray"/>
        </w:rPr>
        <w:t xml:space="preserve">von der Arbeitsrechtlichen Kommission – Landeskirche und Diakonie in Württemberg beschlossenen </w:t>
      </w:r>
      <w:r w:rsidR="00DC2632" w:rsidRPr="00B543DB">
        <w:rPr>
          <w:highlight w:val="lightGray"/>
        </w:rPr>
        <w:t xml:space="preserve">Kirchlichen Anstellungsordnung </w:t>
      </w:r>
      <w:r w:rsidR="00073F79" w:rsidRPr="00B543DB">
        <w:rPr>
          <w:highlight w:val="lightGray"/>
        </w:rPr>
        <w:t xml:space="preserve">(KAO) </w:t>
      </w:r>
      <w:r w:rsidRPr="00B543DB">
        <w:rPr>
          <w:highlight w:val="lightGray"/>
        </w:rPr>
        <w:t>in der jeweils geltenden Fassung</w:t>
      </w:r>
      <w:r w:rsidR="00DC2632" w:rsidRPr="00B543DB">
        <w:rPr>
          <w:highlight w:val="lightGray"/>
        </w:rPr>
        <w:t>.</w:t>
      </w:r>
      <w:r w:rsidR="006450FB">
        <w:t xml:space="preserve"> Sofern beim Entleiher für v</w:t>
      </w:r>
      <w:r w:rsidR="00412B3B">
        <w:t xml:space="preserve">ergleichbare Arbeitnehmer/innen günstigere Arbeitsbedingungen gelten als vertraglich mit </w:t>
      </w:r>
      <w:r w:rsidR="00412B3B" w:rsidRPr="00AE6655">
        <w:rPr>
          <w:highlight w:val="lightGray"/>
        </w:rPr>
        <w:t>dem/der</w:t>
      </w:r>
      <w:r w:rsidR="00412B3B">
        <w:t xml:space="preserve"> überlassenen Beschäftigten vereinbart, so werden diese vergütet und sind gemäß Absatz 1 bis 4 zu erstatten.</w:t>
      </w:r>
    </w:p>
    <w:p w:rsidR="00221DD9" w:rsidRDefault="00221DD9" w:rsidP="000A42FC"/>
    <w:p w:rsidR="00A10EA1" w:rsidRPr="00A10EA1" w:rsidRDefault="00A10EA1" w:rsidP="00A10EA1">
      <w:pPr>
        <w:jc w:val="center"/>
        <w:rPr>
          <w:b/>
        </w:rPr>
      </w:pPr>
      <w:r w:rsidRPr="00A10EA1">
        <w:rPr>
          <w:b/>
        </w:rPr>
        <w:t>§ 6 Beendigung der Arbeitnehmerüberlassung</w:t>
      </w:r>
    </w:p>
    <w:p w:rsidR="00A10EA1" w:rsidRDefault="00A10EA1" w:rsidP="00221DD9"/>
    <w:p w:rsidR="00A10EA1" w:rsidRDefault="00FA67E2" w:rsidP="00FA67E2">
      <w:pPr>
        <w:pStyle w:val="Listenabsatz"/>
        <w:numPr>
          <w:ilvl w:val="0"/>
          <w:numId w:val="10"/>
        </w:numPr>
      </w:pPr>
      <w:r>
        <w:t xml:space="preserve">Die </w:t>
      </w:r>
      <w:r w:rsidR="00EF1DC5">
        <w:t>Arbeitnehmerüberlassung endet mit Ablauf der vereinbarten Zeit.</w:t>
      </w:r>
    </w:p>
    <w:p w:rsidR="00EF1DC5" w:rsidRDefault="00EF1DC5" w:rsidP="00EF1DC5">
      <w:pPr>
        <w:pStyle w:val="Listenabsatz"/>
      </w:pPr>
    </w:p>
    <w:p w:rsidR="00EF1DC5" w:rsidRDefault="00484CA1" w:rsidP="00EF1DC5">
      <w:pPr>
        <w:pStyle w:val="Listenabsatz"/>
        <w:numPr>
          <w:ilvl w:val="0"/>
          <w:numId w:val="10"/>
        </w:numPr>
      </w:pPr>
      <w:r>
        <w:t xml:space="preserve">Unabhängig von Absatz 1 kann der </w:t>
      </w:r>
      <w:r w:rsidR="00294EB8">
        <w:t>Überlassungsvertrag</w:t>
      </w:r>
      <w:r w:rsidR="008E0CBA">
        <w:t xml:space="preserve"> von beiden Vertragsparteien mit einer Frist von drei Monaten zum Quartal gekündigt werden. </w:t>
      </w:r>
    </w:p>
    <w:p w:rsidR="008E0CBA" w:rsidRDefault="008E0CBA" w:rsidP="008E0CBA">
      <w:pPr>
        <w:pStyle w:val="Listenabsatz"/>
      </w:pPr>
    </w:p>
    <w:p w:rsidR="00A10EA1" w:rsidRDefault="008E0CBA" w:rsidP="008E0CBA">
      <w:pPr>
        <w:pStyle w:val="Listenabsatz"/>
        <w:numPr>
          <w:ilvl w:val="0"/>
          <w:numId w:val="10"/>
        </w:numPr>
      </w:pPr>
      <w:r>
        <w:t>Hat der Verleiher nach Ablauf der Kündigungsfrist gemäß Abs</w:t>
      </w:r>
      <w:r w:rsidR="00F70D54">
        <w:t>atz </w:t>
      </w:r>
      <w:r>
        <w:t xml:space="preserve">2 keine Beschäftigungsmöglichkeit für </w:t>
      </w:r>
      <w:r w:rsidRPr="008E0CBA">
        <w:rPr>
          <w:highlight w:val="lightGray"/>
        </w:rPr>
        <w:t>den/die</w:t>
      </w:r>
      <w:r>
        <w:t xml:space="preserve"> überlassene</w:t>
      </w:r>
      <w:r w:rsidRPr="008E0CBA">
        <w:rPr>
          <w:highlight w:val="lightGray"/>
        </w:rPr>
        <w:t>n</w:t>
      </w:r>
      <w:r>
        <w:t xml:space="preserve"> Beschäftigte</w:t>
      </w:r>
      <w:r w:rsidRPr="008E0CBA">
        <w:rPr>
          <w:highlight w:val="lightGray"/>
        </w:rPr>
        <w:t>n</w:t>
      </w:r>
      <w:r>
        <w:t xml:space="preserve"> in einer seiner Dienststellen, so verlängert sich der Überlassungsvertrag </w:t>
      </w:r>
      <w:r w:rsidR="00F70D54">
        <w:t xml:space="preserve">über das Ende der Kündigungsfrist nach Absatz 2 hinaus </w:t>
      </w:r>
      <w:r>
        <w:t xml:space="preserve">bis zu dem Zeitpunkt, zu dem der Verleiher </w:t>
      </w:r>
      <w:r w:rsidRPr="00F70D54">
        <w:rPr>
          <w:highlight w:val="lightGray"/>
        </w:rPr>
        <w:t>den/die</w:t>
      </w:r>
      <w:r>
        <w:t xml:space="preserve"> Beschäftigte </w:t>
      </w:r>
      <w:r w:rsidR="00484577">
        <w:t xml:space="preserve">unter Beachtung der gesetzlichen und arbeitsvertraglichen Vorgaben frühestens ordentlich kündigen oder – sofern im Falle einer Sozialauswahl </w:t>
      </w:r>
      <w:r w:rsidR="00484577" w:rsidRPr="00484577">
        <w:t>ein/eine</w:t>
      </w:r>
      <w:r w:rsidR="00484577">
        <w:t xml:space="preserve"> andere/</w:t>
      </w:r>
      <w:r w:rsidR="00484577" w:rsidRPr="00484577">
        <w:t>r</w:t>
      </w:r>
      <w:r w:rsidR="00484577">
        <w:t xml:space="preserve"> Beschäftigte/</w:t>
      </w:r>
      <w:r w:rsidR="00484577" w:rsidRPr="00484577">
        <w:t>r</w:t>
      </w:r>
      <w:r w:rsidR="00484577">
        <w:t xml:space="preserve"> sozial </w:t>
      </w:r>
      <w:r w:rsidR="00574FC5">
        <w:t xml:space="preserve">weniger </w:t>
      </w:r>
      <w:r w:rsidR="00484577">
        <w:t xml:space="preserve">schutzwürdig ist – der Verleiher diese/n ordentlich kündigen kann. </w:t>
      </w:r>
      <w:r w:rsidR="00B040AD">
        <w:br/>
        <w:t xml:space="preserve">Ergibt sich in absehbarer Zeit beim Verleiher eine Beschäftigungsmöglichkeit für </w:t>
      </w:r>
      <w:r w:rsidR="00B040AD" w:rsidRPr="00B040AD">
        <w:rPr>
          <w:highlight w:val="lightGray"/>
        </w:rPr>
        <w:t>den/die</w:t>
      </w:r>
      <w:r w:rsidR="00B040AD">
        <w:t xml:space="preserve"> überlassene</w:t>
      </w:r>
      <w:r w:rsidR="00B040AD" w:rsidRPr="00B040AD">
        <w:rPr>
          <w:highlight w:val="lightGray"/>
        </w:rPr>
        <w:t>n</w:t>
      </w:r>
      <w:r w:rsidR="00B040AD">
        <w:t xml:space="preserve"> Beschäftigte</w:t>
      </w:r>
      <w:r w:rsidR="00B040AD" w:rsidRPr="00B040AD">
        <w:rPr>
          <w:highlight w:val="lightGray"/>
        </w:rPr>
        <w:t>n</w:t>
      </w:r>
      <w:r w:rsidR="00B040AD">
        <w:t xml:space="preserve">, </w:t>
      </w:r>
      <w:r w:rsidR="00F70D54">
        <w:t>so verlängert sich der Überlassungsvertrag über das Ende der Kündigungsfrist nach Absatz 2 hinaus bis zu dem Zeitpunkt, zu dem die Beschäftigungsmöglichkeit frei wird, längstens um sechs Monate.</w:t>
      </w:r>
    </w:p>
    <w:p w:rsidR="008E0CBA" w:rsidRDefault="008E0CBA" w:rsidP="008E0CBA">
      <w:pPr>
        <w:pStyle w:val="Listenabsatz"/>
      </w:pPr>
    </w:p>
    <w:p w:rsidR="008E0CBA" w:rsidRDefault="008E0CBA" w:rsidP="008E0CBA">
      <w:pPr>
        <w:pStyle w:val="Listenabsatz"/>
        <w:numPr>
          <w:ilvl w:val="0"/>
          <w:numId w:val="10"/>
        </w:numPr>
      </w:pPr>
      <w:r>
        <w:t>Das Recht zur außerordentlichen Kündigung des Überlassungsvertrages bleibt unberührt.</w:t>
      </w:r>
    </w:p>
    <w:p w:rsidR="00BB708D" w:rsidRDefault="00BB708D">
      <w:r>
        <w:br w:type="page"/>
      </w:r>
    </w:p>
    <w:p w:rsidR="008E0CBA" w:rsidRDefault="008E0CBA" w:rsidP="008E0CBA">
      <w:pPr>
        <w:pStyle w:val="Listenabsatz"/>
      </w:pPr>
    </w:p>
    <w:p w:rsidR="00221DD9" w:rsidRPr="00221DD9" w:rsidRDefault="00221DD9" w:rsidP="00221DD9">
      <w:pPr>
        <w:jc w:val="center"/>
        <w:rPr>
          <w:b/>
        </w:rPr>
      </w:pPr>
      <w:r w:rsidRPr="00221DD9">
        <w:rPr>
          <w:b/>
        </w:rPr>
        <w:t xml:space="preserve">§ </w:t>
      </w:r>
      <w:r w:rsidR="00A10EA1">
        <w:rPr>
          <w:b/>
        </w:rPr>
        <w:t>7</w:t>
      </w:r>
      <w:r w:rsidRPr="00221DD9">
        <w:rPr>
          <w:b/>
        </w:rPr>
        <w:t xml:space="preserve"> Schriftform</w:t>
      </w:r>
    </w:p>
    <w:p w:rsidR="00221DD9" w:rsidRDefault="00221DD9" w:rsidP="00221DD9"/>
    <w:p w:rsidR="00221DD9" w:rsidRDefault="000A42FC" w:rsidP="001176B2">
      <w:pPr>
        <w:ind w:left="426"/>
      </w:pPr>
      <w:r>
        <w:t>Änderungen und Ergänzungen dieser Vereinbarung bedürfen zu ihrer Wirksamkeit der Schriftform. Von diesem Schriftformerfordernis kann auch nicht mündlich oder konkludent abgewichen werden.</w:t>
      </w:r>
    </w:p>
    <w:p w:rsidR="00221DD9" w:rsidRDefault="00221DD9" w:rsidP="00221DD9"/>
    <w:p w:rsidR="00096F8C" w:rsidRDefault="00096F8C" w:rsidP="00221DD9"/>
    <w:p w:rsidR="00221DD9" w:rsidRPr="008814DE" w:rsidRDefault="000A42FC" w:rsidP="008814DE">
      <w:pPr>
        <w:jc w:val="center"/>
        <w:rPr>
          <w:b/>
        </w:rPr>
      </w:pPr>
      <w:r>
        <w:rPr>
          <w:b/>
        </w:rPr>
        <w:t xml:space="preserve">§ </w:t>
      </w:r>
      <w:r w:rsidR="00A10EA1">
        <w:rPr>
          <w:b/>
        </w:rPr>
        <w:t>8</w:t>
      </w:r>
      <w:r w:rsidR="00221DD9" w:rsidRPr="008814DE">
        <w:rPr>
          <w:b/>
        </w:rPr>
        <w:t xml:space="preserve"> Sonstige Vereinbarungen</w:t>
      </w:r>
    </w:p>
    <w:p w:rsidR="00221DD9" w:rsidRDefault="00221DD9" w:rsidP="00221DD9"/>
    <w:p w:rsidR="00221DD9" w:rsidRDefault="00221DD9" w:rsidP="001176B2">
      <w:pPr>
        <w:ind w:left="426"/>
      </w:pPr>
      <w:r>
        <w:t xml:space="preserve">Sollten eine oder mehrere Bestimmungen dieses Vertrages nichtig sein oder werden oder dem AÜG nicht entsprechen, so sind Verleiher und Entleiher verpflichtet, die nichtige Bestimmung durch eine neue, dem Sinn und Zweck des Vertrages entsprechende Bestimmung </w:t>
      </w:r>
      <w:r w:rsidR="008814DE">
        <w:t>schriftlich zu ersetzen. Die üb</w:t>
      </w:r>
      <w:r>
        <w:t xml:space="preserve">rigen Vertragsteile werden dadurch </w:t>
      </w:r>
      <w:r w:rsidR="008814DE">
        <w:t>nicht berührt.</w:t>
      </w:r>
    </w:p>
    <w:p w:rsidR="008814DE" w:rsidRDefault="008814DE" w:rsidP="008814DE"/>
    <w:p w:rsidR="008814DE" w:rsidRDefault="008814DE" w:rsidP="008814DE"/>
    <w:p w:rsidR="008814DE" w:rsidRDefault="00A10EA1" w:rsidP="008814DE">
      <w:r>
        <w:t>____________________________</w:t>
      </w:r>
      <w:r>
        <w:tab/>
      </w:r>
      <w:r>
        <w:tab/>
      </w:r>
      <w:r>
        <w:tab/>
      </w:r>
      <w:r>
        <w:tab/>
        <w:t>__________________________</w:t>
      </w:r>
    </w:p>
    <w:p w:rsidR="008814DE" w:rsidRDefault="00A10EA1" w:rsidP="008814DE">
      <w:r>
        <w:t>Ort, Datum</w:t>
      </w:r>
      <w:r>
        <w:tab/>
      </w:r>
      <w:r>
        <w:tab/>
      </w:r>
      <w:r>
        <w:tab/>
      </w:r>
      <w:r>
        <w:tab/>
      </w:r>
      <w:r>
        <w:tab/>
      </w:r>
      <w:r>
        <w:tab/>
      </w:r>
      <w:r>
        <w:tab/>
        <w:t>Ort, Datum</w:t>
      </w:r>
    </w:p>
    <w:p w:rsidR="008814DE" w:rsidRDefault="008814DE" w:rsidP="008814DE"/>
    <w:p w:rsidR="008814DE" w:rsidRDefault="008814DE" w:rsidP="008814DE"/>
    <w:p w:rsidR="008814DE" w:rsidRDefault="008814DE" w:rsidP="008814DE"/>
    <w:p w:rsidR="008814DE" w:rsidRDefault="008814DE" w:rsidP="008814DE">
      <w:r>
        <w:t>____________________________</w:t>
      </w:r>
      <w:r>
        <w:tab/>
      </w:r>
      <w:r>
        <w:tab/>
      </w:r>
      <w:r>
        <w:tab/>
      </w:r>
      <w:r>
        <w:tab/>
        <w:t>___________________________</w:t>
      </w:r>
    </w:p>
    <w:p w:rsidR="004433CC" w:rsidRDefault="008814DE" w:rsidP="008814DE">
      <w:r>
        <w:t>Verleiher</w:t>
      </w:r>
      <w:r>
        <w:tab/>
      </w:r>
      <w:r>
        <w:tab/>
      </w:r>
      <w:r>
        <w:tab/>
      </w:r>
      <w:r>
        <w:tab/>
      </w:r>
      <w:r>
        <w:tab/>
      </w:r>
      <w:r>
        <w:tab/>
      </w:r>
      <w:r>
        <w:tab/>
        <w:t>Entleiher</w:t>
      </w:r>
    </w:p>
    <w:p w:rsidR="008814DE" w:rsidRDefault="008814DE" w:rsidP="008814DE"/>
    <w:p w:rsidR="008814DE" w:rsidRDefault="008814DE" w:rsidP="008814DE"/>
    <w:p w:rsidR="00DC2632" w:rsidRDefault="00DC2632" w:rsidP="008814DE">
      <w:pPr>
        <w:rPr>
          <w:b/>
        </w:rPr>
      </w:pPr>
    </w:p>
    <w:p w:rsidR="00DC2632" w:rsidRDefault="00DC2632" w:rsidP="008814DE">
      <w:pPr>
        <w:rPr>
          <w:b/>
        </w:rPr>
      </w:pPr>
    </w:p>
    <w:p w:rsidR="008814DE" w:rsidRPr="008814DE" w:rsidRDefault="008814DE" w:rsidP="008814DE">
      <w:pPr>
        <w:rPr>
          <w:b/>
        </w:rPr>
      </w:pPr>
      <w:r w:rsidRPr="008814DE">
        <w:rPr>
          <w:b/>
        </w:rPr>
        <w:t>Anlage</w:t>
      </w:r>
    </w:p>
    <w:p w:rsidR="008814DE" w:rsidRDefault="008814DE" w:rsidP="008814DE">
      <w:r>
        <w:t>Arbeitnehmerüberlassungserlaubnis</w:t>
      </w:r>
    </w:p>
    <w:sectPr w:rsidR="008814DE">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0FB" w:rsidRDefault="006450FB" w:rsidP="00484CA1">
      <w:pPr>
        <w:spacing w:line="240" w:lineRule="auto"/>
      </w:pPr>
      <w:r>
        <w:separator/>
      </w:r>
    </w:p>
  </w:endnote>
  <w:endnote w:type="continuationSeparator" w:id="0">
    <w:p w:rsidR="006450FB" w:rsidRDefault="006450FB" w:rsidP="00484C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845251"/>
      <w:docPartObj>
        <w:docPartGallery w:val="Page Numbers (Bottom of Page)"/>
        <w:docPartUnique/>
      </w:docPartObj>
    </w:sdtPr>
    <w:sdtEndPr/>
    <w:sdtContent>
      <w:p w:rsidR="006450FB" w:rsidRDefault="006450FB">
        <w:pPr>
          <w:pStyle w:val="Fuzeile"/>
          <w:jc w:val="center"/>
        </w:pPr>
        <w:r>
          <w:fldChar w:fldCharType="begin"/>
        </w:r>
        <w:r>
          <w:instrText>PAGE   \* MERGEFORMAT</w:instrText>
        </w:r>
        <w:r>
          <w:fldChar w:fldCharType="separate"/>
        </w:r>
        <w:r w:rsidR="009B10EB">
          <w:rPr>
            <w:noProof/>
          </w:rPr>
          <w:t>1</w:t>
        </w:r>
        <w:r>
          <w:fldChar w:fldCharType="end"/>
        </w:r>
      </w:p>
    </w:sdtContent>
  </w:sdt>
  <w:p w:rsidR="006450FB" w:rsidRDefault="006450F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0FB" w:rsidRDefault="006450FB" w:rsidP="00484CA1">
      <w:pPr>
        <w:spacing w:line="240" w:lineRule="auto"/>
      </w:pPr>
      <w:r>
        <w:separator/>
      </w:r>
    </w:p>
  </w:footnote>
  <w:footnote w:type="continuationSeparator" w:id="0">
    <w:p w:rsidR="006450FB" w:rsidRDefault="006450FB" w:rsidP="00484CA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0FB" w:rsidRPr="00484CA1" w:rsidRDefault="006450FB">
    <w:pPr>
      <w:pStyle w:val="Kopfzeile"/>
      <w:rPr>
        <w:sz w:val="18"/>
        <w:szCs w:val="18"/>
      </w:rPr>
    </w:pPr>
    <w:r w:rsidRPr="00484CA1">
      <w:rPr>
        <w:sz w:val="18"/>
        <w:szCs w:val="18"/>
      </w:rPr>
      <w:t>Anlage 1 zu Rundschreiben AZ 25.00 Nr.</w:t>
    </w:r>
    <w:r w:rsidR="009B10EB">
      <w:rPr>
        <w:sz w:val="18"/>
        <w:szCs w:val="18"/>
      </w:rPr>
      <w:t>907/6</w:t>
    </w:r>
    <w:r w:rsidRPr="00484CA1">
      <w:rPr>
        <w:sz w:val="18"/>
        <w:szCs w:val="18"/>
      </w:rPr>
      <w:t xml:space="preserve"> Musterüberlassungsvertrag</w:t>
    </w:r>
  </w:p>
  <w:p w:rsidR="006450FB" w:rsidRDefault="006450F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709AC"/>
    <w:multiLevelType w:val="hybridMultilevel"/>
    <w:tmpl w:val="5D0C2EA6"/>
    <w:lvl w:ilvl="0" w:tplc="39B2C82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nsid w:val="25057360"/>
    <w:multiLevelType w:val="hybridMultilevel"/>
    <w:tmpl w:val="16F076FA"/>
    <w:lvl w:ilvl="0" w:tplc="07AA46D0">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
    <w:nsid w:val="40890318"/>
    <w:multiLevelType w:val="hybridMultilevel"/>
    <w:tmpl w:val="9684EAA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42190B72"/>
    <w:multiLevelType w:val="hybridMultilevel"/>
    <w:tmpl w:val="0C323C1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46AE3E0B"/>
    <w:multiLevelType w:val="hybridMultilevel"/>
    <w:tmpl w:val="94ECA6A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51C64DFC"/>
    <w:multiLevelType w:val="hybridMultilevel"/>
    <w:tmpl w:val="49F0DA6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54910865"/>
    <w:multiLevelType w:val="hybridMultilevel"/>
    <w:tmpl w:val="D2A0FA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590B347A"/>
    <w:multiLevelType w:val="hybridMultilevel"/>
    <w:tmpl w:val="0C323C1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61204697"/>
    <w:multiLevelType w:val="hybridMultilevel"/>
    <w:tmpl w:val="3906179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7E303D8B"/>
    <w:multiLevelType w:val="hybridMultilevel"/>
    <w:tmpl w:val="A1081E9C"/>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8"/>
  </w:num>
  <w:num w:numId="2">
    <w:abstractNumId w:val="2"/>
  </w:num>
  <w:num w:numId="3">
    <w:abstractNumId w:val="5"/>
  </w:num>
  <w:num w:numId="4">
    <w:abstractNumId w:val="6"/>
  </w:num>
  <w:num w:numId="5">
    <w:abstractNumId w:val="0"/>
  </w:num>
  <w:num w:numId="6">
    <w:abstractNumId w:val="4"/>
  </w:num>
  <w:num w:numId="7">
    <w:abstractNumId w:val="1"/>
  </w:num>
  <w:num w:numId="8">
    <w:abstractNumId w:val="9"/>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3CC"/>
    <w:rsid w:val="000001A0"/>
    <w:rsid w:val="00000C99"/>
    <w:rsid w:val="00004D6F"/>
    <w:rsid w:val="000121B0"/>
    <w:rsid w:val="00073F79"/>
    <w:rsid w:val="00096F8C"/>
    <w:rsid w:val="000A42FC"/>
    <w:rsid w:val="000B6FFB"/>
    <w:rsid w:val="000D48A9"/>
    <w:rsid w:val="000E3F0C"/>
    <w:rsid w:val="001176B2"/>
    <w:rsid w:val="00221DD9"/>
    <w:rsid w:val="00241A78"/>
    <w:rsid w:val="002558E4"/>
    <w:rsid w:val="00267AD3"/>
    <w:rsid w:val="00294EB8"/>
    <w:rsid w:val="002B2BCB"/>
    <w:rsid w:val="002B6C06"/>
    <w:rsid w:val="002C4EEC"/>
    <w:rsid w:val="0031364E"/>
    <w:rsid w:val="003970AD"/>
    <w:rsid w:val="003B7B95"/>
    <w:rsid w:val="00412B3B"/>
    <w:rsid w:val="004433CC"/>
    <w:rsid w:val="00451CC2"/>
    <w:rsid w:val="004764C1"/>
    <w:rsid w:val="00484577"/>
    <w:rsid w:val="00484CA1"/>
    <w:rsid w:val="00487A42"/>
    <w:rsid w:val="004C161F"/>
    <w:rsid w:val="004F59DC"/>
    <w:rsid w:val="005201DE"/>
    <w:rsid w:val="005674CA"/>
    <w:rsid w:val="00574FC5"/>
    <w:rsid w:val="00590D3B"/>
    <w:rsid w:val="005C24BC"/>
    <w:rsid w:val="005E721F"/>
    <w:rsid w:val="005F7D17"/>
    <w:rsid w:val="00643E8C"/>
    <w:rsid w:val="006450FB"/>
    <w:rsid w:val="00661185"/>
    <w:rsid w:val="0068144D"/>
    <w:rsid w:val="00784176"/>
    <w:rsid w:val="007A60C6"/>
    <w:rsid w:val="007D5B10"/>
    <w:rsid w:val="00800F7A"/>
    <w:rsid w:val="008355F0"/>
    <w:rsid w:val="00855760"/>
    <w:rsid w:val="008814DE"/>
    <w:rsid w:val="008D00F9"/>
    <w:rsid w:val="008E0CBA"/>
    <w:rsid w:val="009B10EB"/>
    <w:rsid w:val="009B556D"/>
    <w:rsid w:val="009F0130"/>
    <w:rsid w:val="00A10EA1"/>
    <w:rsid w:val="00A603AD"/>
    <w:rsid w:val="00A67485"/>
    <w:rsid w:val="00AA6B9B"/>
    <w:rsid w:val="00AE6655"/>
    <w:rsid w:val="00B0034E"/>
    <w:rsid w:val="00B03E20"/>
    <w:rsid w:val="00B040AD"/>
    <w:rsid w:val="00B37243"/>
    <w:rsid w:val="00B543DB"/>
    <w:rsid w:val="00BA6DC2"/>
    <w:rsid w:val="00BB708D"/>
    <w:rsid w:val="00BE31FB"/>
    <w:rsid w:val="00C65630"/>
    <w:rsid w:val="00CB267F"/>
    <w:rsid w:val="00D05245"/>
    <w:rsid w:val="00D56101"/>
    <w:rsid w:val="00D56359"/>
    <w:rsid w:val="00DC2632"/>
    <w:rsid w:val="00DF2AAA"/>
    <w:rsid w:val="00DF6B31"/>
    <w:rsid w:val="00E44C23"/>
    <w:rsid w:val="00E469E8"/>
    <w:rsid w:val="00E56185"/>
    <w:rsid w:val="00E82ABA"/>
    <w:rsid w:val="00E92A53"/>
    <w:rsid w:val="00EF1DC5"/>
    <w:rsid w:val="00F57708"/>
    <w:rsid w:val="00F70D54"/>
    <w:rsid w:val="00FA67E2"/>
    <w:rsid w:val="00FE31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41A78"/>
    <w:pPr>
      <w:ind w:left="720"/>
      <w:contextualSpacing/>
    </w:pPr>
  </w:style>
  <w:style w:type="paragraph" w:styleId="Kopfzeile">
    <w:name w:val="header"/>
    <w:basedOn w:val="Standard"/>
    <w:link w:val="KopfzeileZchn"/>
    <w:uiPriority w:val="99"/>
    <w:unhideWhenUsed/>
    <w:rsid w:val="00484CA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84CA1"/>
  </w:style>
  <w:style w:type="paragraph" w:styleId="Fuzeile">
    <w:name w:val="footer"/>
    <w:basedOn w:val="Standard"/>
    <w:link w:val="FuzeileZchn"/>
    <w:uiPriority w:val="99"/>
    <w:unhideWhenUsed/>
    <w:rsid w:val="00484CA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84CA1"/>
  </w:style>
  <w:style w:type="paragraph" w:styleId="Sprechblasentext">
    <w:name w:val="Balloon Text"/>
    <w:basedOn w:val="Standard"/>
    <w:link w:val="SprechblasentextZchn"/>
    <w:uiPriority w:val="99"/>
    <w:semiHidden/>
    <w:unhideWhenUsed/>
    <w:rsid w:val="00484CA1"/>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4C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41A78"/>
    <w:pPr>
      <w:ind w:left="720"/>
      <w:contextualSpacing/>
    </w:pPr>
  </w:style>
  <w:style w:type="paragraph" w:styleId="Kopfzeile">
    <w:name w:val="header"/>
    <w:basedOn w:val="Standard"/>
    <w:link w:val="KopfzeileZchn"/>
    <w:uiPriority w:val="99"/>
    <w:unhideWhenUsed/>
    <w:rsid w:val="00484CA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84CA1"/>
  </w:style>
  <w:style w:type="paragraph" w:styleId="Fuzeile">
    <w:name w:val="footer"/>
    <w:basedOn w:val="Standard"/>
    <w:link w:val="FuzeileZchn"/>
    <w:uiPriority w:val="99"/>
    <w:unhideWhenUsed/>
    <w:rsid w:val="00484CA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84CA1"/>
  </w:style>
  <w:style w:type="paragraph" w:styleId="Sprechblasentext">
    <w:name w:val="Balloon Text"/>
    <w:basedOn w:val="Standard"/>
    <w:link w:val="SprechblasentextZchn"/>
    <w:uiPriority w:val="99"/>
    <w:semiHidden/>
    <w:unhideWhenUsed/>
    <w:rsid w:val="00484CA1"/>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4C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53E81-26EF-430E-8671-72EF0D9B6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C833FF21</Template>
  <TotalTime>0</TotalTime>
  <Pages>4</Pages>
  <Words>927</Words>
  <Characters>5846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Evang. Oberkirchenrat Stuttgart</Company>
  <LinksUpToDate>false</LinksUpToDate>
  <CharactersWithSpaces>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Simone</dc:creator>
  <cp:keywords/>
  <dc:description/>
  <cp:lastModifiedBy>Rieger, Elke</cp:lastModifiedBy>
  <cp:revision>15</cp:revision>
  <cp:lastPrinted>2014-07-07T12:48:00Z</cp:lastPrinted>
  <dcterms:created xsi:type="dcterms:W3CDTF">2014-07-07T12:29:00Z</dcterms:created>
  <dcterms:modified xsi:type="dcterms:W3CDTF">2014-07-29T11:03:00Z</dcterms:modified>
</cp:coreProperties>
</file>