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C569" w14:textId="77777777" w:rsidR="00854705" w:rsidRDefault="00854705" w:rsidP="00854705">
      <w:pPr>
        <w:spacing w:line="288" w:lineRule="auto"/>
        <w:rPr>
          <w:rFonts w:cs="Arial"/>
          <w:b/>
          <w:szCs w:val="22"/>
        </w:rPr>
      </w:pPr>
    </w:p>
    <w:p w14:paraId="4AEF57D6" w14:textId="77777777" w:rsidR="00854705" w:rsidRPr="00127800" w:rsidRDefault="00854705" w:rsidP="00854705">
      <w:pPr>
        <w:spacing w:after="120" w:line="288" w:lineRule="auto"/>
        <w:jc w:val="center"/>
        <w:rPr>
          <w:rFonts w:cs="Arial"/>
          <w:b/>
        </w:rPr>
      </w:pPr>
      <w:r w:rsidRPr="00127800">
        <w:rPr>
          <w:rFonts w:cs="Arial"/>
          <w:b/>
        </w:rPr>
        <w:t>Altersteilzeitvertrag</w:t>
      </w:r>
    </w:p>
    <w:p w14:paraId="5B098EF9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</w:p>
    <w:p w14:paraId="18BEC552" w14:textId="77777777" w:rsidR="00854705" w:rsidRDefault="00854705" w:rsidP="00854705">
      <w:pPr>
        <w:tabs>
          <w:tab w:val="left" w:pos="1200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Zwischen</w:t>
      </w:r>
      <w:r>
        <w:rPr>
          <w:rFonts w:cs="Arial"/>
          <w:szCs w:val="22"/>
        </w:rPr>
        <w:tab/>
        <w:t>____________________________________________________________</w:t>
      </w:r>
    </w:p>
    <w:p w14:paraId="69A48C9D" w14:textId="77777777" w:rsidR="00854705" w:rsidRPr="000A4566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(Dienstgeber)</w:t>
      </w:r>
    </w:p>
    <w:p w14:paraId="68B35B38" w14:textId="77777777" w:rsidR="00854705" w:rsidRDefault="00854705" w:rsidP="00854705">
      <w:pPr>
        <w:spacing w:before="120" w:after="240" w:line="288" w:lineRule="auto"/>
        <w:jc w:val="center"/>
        <w:rPr>
          <w:rFonts w:cs="Arial"/>
          <w:szCs w:val="22"/>
        </w:rPr>
      </w:pPr>
      <w:r w:rsidRPr="000A4566">
        <w:rPr>
          <w:rFonts w:cs="Arial"/>
          <w:szCs w:val="22"/>
        </w:rPr>
        <w:t>und</w:t>
      </w:r>
      <w:r>
        <w:rPr>
          <w:rFonts w:cs="Arial"/>
          <w:szCs w:val="22"/>
        </w:rPr>
        <w:t xml:space="preserve"> </w:t>
      </w:r>
    </w:p>
    <w:p w14:paraId="43BF5AAC" w14:textId="07F137D9" w:rsidR="00854705" w:rsidRDefault="00123DAC" w:rsidP="00854705">
      <w:pPr>
        <w:tabs>
          <w:tab w:val="left" w:pos="1200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Frau</w:t>
      </w:r>
      <w:r w:rsidR="00854705">
        <w:rPr>
          <w:rFonts w:cs="Arial"/>
          <w:szCs w:val="22"/>
        </w:rPr>
        <w:t>/</w:t>
      </w:r>
      <w:r>
        <w:rPr>
          <w:rFonts w:cs="Arial"/>
          <w:szCs w:val="22"/>
        </w:rPr>
        <w:t>Herrn</w:t>
      </w:r>
      <w:r w:rsidR="00854705">
        <w:rPr>
          <w:rStyle w:val="Endnotenzeichen"/>
          <w:rFonts w:cs="Arial"/>
          <w:szCs w:val="22"/>
        </w:rPr>
        <w:endnoteReference w:id="1"/>
      </w:r>
      <w:r w:rsidR="00854705">
        <w:rPr>
          <w:rFonts w:cs="Arial"/>
          <w:szCs w:val="22"/>
        </w:rPr>
        <w:tab/>
        <w:t>____________________________________________________________</w:t>
      </w:r>
    </w:p>
    <w:p w14:paraId="1F063E78" w14:textId="5E8C46C2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(Beschäftigte/Beschäftigte</w:t>
      </w:r>
      <w:r w:rsidR="00123DAC">
        <w:rPr>
          <w:rFonts w:cs="Arial"/>
          <w:szCs w:val="22"/>
        </w:rPr>
        <w:t>r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>)</w:t>
      </w:r>
    </w:p>
    <w:p w14:paraId="4D974E18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</w:p>
    <w:p w14:paraId="409BDA04" w14:textId="77777777" w:rsidR="00854705" w:rsidRDefault="00854705" w:rsidP="00854705">
      <w:pPr>
        <w:spacing w:after="240" w:line="288" w:lineRule="auto"/>
        <w:rPr>
          <w:rFonts w:cs="Arial"/>
          <w:szCs w:val="22"/>
        </w:rPr>
      </w:pPr>
      <w:r>
        <w:rPr>
          <w:rFonts w:cs="Arial"/>
          <w:szCs w:val="22"/>
        </w:rPr>
        <w:t>wird auf der Grundlage</w:t>
      </w:r>
    </w:p>
    <w:p w14:paraId="3607A97D" w14:textId="77777777" w:rsidR="00854705" w:rsidRDefault="00854705" w:rsidP="00854705">
      <w:pPr>
        <w:numPr>
          <w:ilvl w:val="0"/>
          <w:numId w:val="2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des Altersteilzeitgesetzes vom 23. Juli 1996 (BGBl. I S. 1078) in der jeweils geltenden Fassung,</w:t>
      </w:r>
    </w:p>
    <w:p w14:paraId="5EFDF8AD" w14:textId="77777777" w:rsidR="00854705" w:rsidRPr="002E3E01" w:rsidRDefault="00854705" w:rsidP="00854705">
      <w:pPr>
        <w:numPr>
          <w:ilvl w:val="0"/>
          <w:numId w:val="2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des Tarifvertrages zu flexiblen Arbeitszeitregelungen für ältere Beschäftigte -TV 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-</w:t>
      </w:r>
      <w:r w:rsidRPr="002E3E01">
        <w:rPr>
          <w:rFonts w:cs="Arial"/>
          <w:szCs w:val="22"/>
        </w:rPr>
        <w:t xml:space="preserve"> vom 27. Februar 2010 in der jeweils geltenden Fassung</w:t>
      </w:r>
    </w:p>
    <w:p w14:paraId="5039DDA3" w14:textId="43E3B1CD" w:rsidR="00854705" w:rsidRDefault="00854705" w:rsidP="00854705">
      <w:pPr>
        <w:numPr>
          <w:ilvl w:val="0"/>
          <w:numId w:val="2"/>
        </w:numPr>
        <w:tabs>
          <w:tab w:val="clear" w:pos="7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und des Beschlusses der Arbeitsrechtlichen Kommission - Landeskirche und Diakonie in Württemberg - vom </w:t>
      </w:r>
      <w:r w:rsidR="00BB1327" w:rsidRPr="00D066A8">
        <w:rPr>
          <w:rFonts w:cs="Arial"/>
          <w:szCs w:val="22"/>
        </w:rPr>
        <w:t>1</w:t>
      </w:r>
      <w:r w:rsidR="00A263A7" w:rsidRPr="00D066A8">
        <w:rPr>
          <w:rFonts w:cs="Arial"/>
          <w:szCs w:val="22"/>
        </w:rPr>
        <w:t>6</w:t>
      </w:r>
      <w:r w:rsidR="00BB1327" w:rsidRPr="00D066A8">
        <w:rPr>
          <w:rFonts w:cs="Arial"/>
          <w:szCs w:val="22"/>
        </w:rPr>
        <w:t xml:space="preserve">. </w:t>
      </w:r>
      <w:r w:rsidR="00A263A7" w:rsidRPr="00D066A8">
        <w:rPr>
          <w:rFonts w:cs="Arial"/>
          <w:szCs w:val="22"/>
        </w:rPr>
        <w:t>Juli</w:t>
      </w:r>
      <w:r w:rsidR="00BB1327" w:rsidRPr="00D066A8">
        <w:rPr>
          <w:rFonts w:cs="Arial"/>
          <w:szCs w:val="22"/>
        </w:rPr>
        <w:t xml:space="preserve"> 20</w:t>
      </w:r>
      <w:r w:rsidR="00A263A7" w:rsidRPr="00D066A8">
        <w:rPr>
          <w:rFonts w:cs="Arial"/>
          <w:szCs w:val="22"/>
        </w:rPr>
        <w:t>21</w:t>
      </w:r>
      <w:r w:rsidRPr="00D066A8">
        <w:rPr>
          <w:rFonts w:cs="Arial"/>
          <w:szCs w:val="22"/>
        </w:rPr>
        <w:t xml:space="preserve"> </w:t>
      </w:r>
    </w:p>
    <w:p w14:paraId="56F8996B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zum Dienstvertrag vom _____________________________</w:t>
      </w:r>
    </w:p>
    <w:p w14:paraId="1A228A98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folgender</w:t>
      </w:r>
    </w:p>
    <w:p w14:paraId="3A2BB233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</w:p>
    <w:p w14:paraId="39602538" w14:textId="77777777" w:rsidR="00854705" w:rsidRPr="00D66AC0" w:rsidRDefault="00854705" w:rsidP="00854705">
      <w:pPr>
        <w:spacing w:before="120" w:after="240" w:line="288" w:lineRule="auto"/>
        <w:jc w:val="center"/>
        <w:rPr>
          <w:rFonts w:cs="Arial"/>
          <w:b/>
          <w:szCs w:val="22"/>
        </w:rPr>
      </w:pPr>
      <w:r w:rsidRPr="00D66AC0">
        <w:rPr>
          <w:rFonts w:cs="Arial"/>
          <w:b/>
          <w:szCs w:val="22"/>
        </w:rPr>
        <w:t>Änderungsvertrag</w:t>
      </w:r>
    </w:p>
    <w:p w14:paraId="3880B541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geschlossen:</w:t>
      </w:r>
    </w:p>
    <w:p w14:paraId="3CB64545" w14:textId="77777777" w:rsidR="00854705" w:rsidRPr="00444452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444452">
        <w:rPr>
          <w:rFonts w:cs="Arial"/>
          <w:b/>
          <w:szCs w:val="22"/>
        </w:rPr>
        <w:t>§ 1</w:t>
      </w:r>
    </w:p>
    <w:p w14:paraId="378C4CEC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444452">
        <w:rPr>
          <w:rFonts w:cs="Arial"/>
          <w:b/>
          <w:szCs w:val="22"/>
        </w:rPr>
        <w:t>Altersteilzeitarbeitsverhältnis</w:t>
      </w:r>
    </w:p>
    <w:p w14:paraId="1C6FBFF2" w14:textId="77777777" w:rsidR="00854705" w:rsidRDefault="00854705" w:rsidP="00854705">
      <w:pPr>
        <w:spacing w:after="240" w:line="288" w:lineRule="auto"/>
        <w:rPr>
          <w:rFonts w:cs="Arial"/>
          <w:szCs w:val="22"/>
        </w:rPr>
      </w:pPr>
      <w:r>
        <w:rPr>
          <w:rFonts w:cs="Arial"/>
          <w:szCs w:val="22"/>
        </w:rPr>
        <w:t>Das Arbeitsverhältnis wird nach Maßgabe der folgenden Vereinbarungen ab _________ als Altersteilzeitarbeitsverhältnis fortgeführt.</w:t>
      </w:r>
    </w:p>
    <w:p w14:paraId="062361F6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</w:p>
    <w:p w14:paraId="1671D2F1" w14:textId="77777777" w:rsidR="00854705" w:rsidRPr="00470801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470801">
        <w:rPr>
          <w:rFonts w:cs="Arial"/>
          <w:b/>
          <w:szCs w:val="22"/>
        </w:rPr>
        <w:t>§ 2</w:t>
      </w:r>
    </w:p>
    <w:p w14:paraId="27B62059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470801">
        <w:rPr>
          <w:rFonts w:cs="Arial"/>
          <w:b/>
          <w:szCs w:val="22"/>
        </w:rPr>
        <w:t>Arbeitszeit</w:t>
      </w:r>
    </w:p>
    <w:p w14:paraId="1103C409" w14:textId="77777777" w:rsidR="00854705" w:rsidRDefault="00854705" w:rsidP="00854705">
      <w:pPr>
        <w:numPr>
          <w:ilvl w:val="0"/>
          <w:numId w:val="1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 w:rsidRPr="00044796">
        <w:rPr>
          <w:rFonts w:cs="Arial"/>
          <w:szCs w:val="22"/>
        </w:rPr>
        <w:t>Die durchschnittliche wöchentliche Arbeitszeit während des Altersteilzeitarbeitsverhältnisses beträgt gem</w:t>
      </w:r>
      <w:r>
        <w:rPr>
          <w:rFonts w:cs="Arial"/>
          <w:szCs w:val="22"/>
        </w:rPr>
        <w:t>äß</w:t>
      </w:r>
      <w:r w:rsidRPr="00044796">
        <w:rPr>
          <w:rFonts w:cs="Arial"/>
          <w:szCs w:val="22"/>
        </w:rPr>
        <w:t xml:space="preserve"> § 6 Abs. 2 TV </w:t>
      </w:r>
      <w:proofErr w:type="spellStart"/>
      <w:r w:rsidRPr="00044796">
        <w:rPr>
          <w:rFonts w:cs="Arial"/>
          <w:szCs w:val="22"/>
        </w:rPr>
        <w:t>FlexAZ</w:t>
      </w:r>
      <w:proofErr w:type="spellEnd"/>
      <w:r w:rsidRPr="00044796">
        <w:rPr>
          <w:rFonts w:cs="Arial"/>
          <w:szCs w:val="22"/>
        </w:rPr>
        <w:t xml:space="preserve"> die Hälfte der bisherigen wöchentlichen Arbeitszeit. Dies sind </w:t>
      </w:r>
      <w:r>
        <w:rPr>
          <w:rFonts w:cs="Arial"/>
          <w:szCs w:val="22"/>
        </w:rPr>
        <w:t>_________</w:t>
      </w:r>
      <w:r w:rsidRPr="00044796">
        <w:rPr>
          <w:rFonts w:cs="Arial"/>
          <w:szCs w:val="22"/>
        </w:rPr>
        <w:t xml:space="preserve"> Stunden</w:t>
      </w:r>
      <w:r>
        <w:rPr>
          <w:rFonts w:cs="Arial"/>
          <w:szCs w:val="22"/>
        </w:rPr>
        <w:t xml:space="preserve"> wöchentlich</w:t>
      </w:r>
      <w:r w:rsidRPr="00044796">
        <w:rPr>
          <w:rFonts w:cs="Arial"/>
          <w:szCs w:val="22"/>
        </w:rPr>
        <w:t>.</w:t>
      </w:r>
    </w:p>
    <w:p w14:paraId="58844E9B" w14:textId="77777777" w:rsidR="00854705" w:rsidRDefault="00854705" w:rsidP="00854705">
      <w:pPr>
        <w:numPr>
          <w:ilvl w:val="0"/>
          <w:numId w:val="1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Die Altersteilzeitarbeit wird geleistet:</w:t>
      </w:r>
    </w:p>
    <w:p w14:paraId="66C87922" w14:textId="77777777" w:rsidR="00854705" w:rsidRDefault="00854705" w:rsidP="00854705">
      <w:pPr>
        <w:numPr>
          <w:ilvl w:val="0"/>
          <w:numId w:val="8"/>
        </w:numPr>
        <w:tabs>
          <w:tab w:val="clear" w:pos="1068"/>
          <w:tab w:val="num" w:pos="-960"/>
          <w:tab w:val="num" w:pos="960"/>
        </w:tabs>
        <w:spacing w:after="120" w:line="288" w:lineRule="auto"/>
        <w:ind w:left="840" w:hanging="480"/>
        <w:rPr>
          <w:rFonts w:cs="Arial"/>
          <w:szCs w:val="22"/>
        </w:rPr>
      </w:pPr>
      <w:r>
        <w:rPr>
          <w:rFonts w:cs="Arial"/>
          <w:szCs w:val="22"/>
        </w:rPr>
        <w:t>im Blockmodell</w:t>
      </w:r>
    </w:p>
    <w:p w14:paraId="33DBEB9D" w14:textId="77777777" w:rsidR="00854705" w:rsidRDefault="00854705" w:rsidP="00854705">
      <w:pPr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Arbeitsphase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vom ______________ bis ______________</w:t>
      </w:r>
    </w:p>
    <w:p w14:paraId="16EAACD8" w14:textId="77777777" w:rsidR="00854705" w:rsidRDefault="00854705" w:rsidP="00854705">
      <w:pPr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Freistellungsphase </w:t>
      </w:r>
      <w:r>
        <w:rPr>
          <w:rFonts w:cs="Arial"/>
          <w:szCs w:val="22"/>
        </w:rPr>
        <w:tab/>
        <w:t>vom ______________ bis ______________</w:t>
      </w:r>
    </w:p>
    <w:p w14:paraId="43F5A6E5" w14:textId="77777777" w:rsidR="00854705" w:rsidRDefault="00854705" w:rsidP="00854705">
      <w:pPr>
        <w:numPr>
          <w:ilvl w:val="0"/>
          <w:numId w:val="8"/>
        </w:numPr>
        <w:tabs>
          <w:tab w:val="clear" w:pos="1068"/>
          <w:tab w:val="num" w:pos="960"/>
        </w:tabs>
        <w:spacing w:after="240" w:line="288" w:lineRule="auto"/>
        <w:ind w:hanging="708"/>
        <w:rPr>
          <w:rFonts w:cs="Arial"/>
          <w:szCs w:val="22"/>
        </w:rPr>
      </w:pPr>
      <w:r>
        <w:rPr>
          <w:rFonts w:cs="Arial"/>
          <w:szCs w:val="22"/>
        </w:rPr>
        <w:t>im Teilzeitmodell</w:t>
      </w:r>
    </w:p>
    <w:p w14:paraId="42108385" w14:textId="77777777" w:rsidR="00854705" w:rsidRDefault="00854705" w:rsidP="00854705">
      <w:pPr>
        <w:numPr>
          <w:ilvl w:val="0"/>
          <w:numId w:val="1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§ 10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bleibt unberührt.</w:t>
      </w:r>
    </w:p>
    <w:p w14:paraId="0E92677A" w14:textId="77777777" w:rsidR="00854705" w:rsidRPr="00044796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044796">
        <w:rPr>
          <w:rFonts w:cs="Arial"/>
          <w:b/>
          <w:szCs w:val="22"/>
        </w:rPr>
        <w:t>§ 3</w:t>
      </w:r>
    </w:p>
    <w:p w14:paraId="219864DA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044796">
        <w:rPr>
          <w:rFonts w:cs="Arial"/>
          <w:b/>
          <w:szCs w:val="22"/>
        </w:rPr>
        <w:t>Arbeitsentgelt, Aufstockungsleistungen</w:t>
      </w:r>
    </w:p>
    <w:p w14:paraId="6E61B524" w14:textId="77777777" w:rsidR="00854705" w:rsidRDefault="00854705" w:rsidP="00854705">
      <w:pPr>
        <w:numPr>
          <w:ilvl w:val="0"/>
          <w:numId w:val="3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erhält für die Dauer des Altersteilzeitarbeitsverhältnisses Entgelt nach Maßgabe der gemäß § 2 Abs. 1 reduzierten Arbeitszeit. Das Arbeitsentgelt ist unabhängig von der Verteilung der Arbeitszeit (§ 2 Abs. 2) fortlaufend zu zahlen. Für die Höhe des Arbeitsentgelts ist § 7 Abs. 1 und Abs. 5 TV 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(Teilzeitmodell) bzw. § 7 Abs. 2 und Abs. 5 TV 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(Blockmodell) maßgebend.</w:t>
      </w:r>
    </w:p>
    <w:p w14:paraId="356F1DE4" w14:textId="77777777" w:rsidR="00854705" w:rsidRDefault="00854705" w:rsidP="00854705">
      <w:pPr>
        <w:numPr>
          <w:ilvl w:val="0"/>
          <w:numId w:val="3"/>
        </w:numPr>
        <w:tabs>
          <w:tab w:val="clear" w:pos="7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Außerdem erhält der/die</w:t>
      </w:r>
      <w:r w:rsidRPr="00276327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Aufstockungsleistungen nach Maßgabe des § 7 Abs.</w:t>
      </w:r>
      <w:r>
        <w:t> </w:t>
      </w:r>
      <w:r>
        <w:rPr>
          <w:rFonts w:cs="Arial"/>
          <w:szCs w:val="22"/>
        </w:rPr>
        <w:t xml:space="preserve">3 bis Abs. 5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.</w:t>
      </w:r>
    </w:p>
    <w:p w14:paraId="02DA7864" w14:textId="77777777" w:rsidR="00854705" w:rsidRDefault="00854705" w:rsidP="00854705">
      <w:pPr>
        <w:spacing w:after="240" w:line="288" w:lineRule="auto"/>
        <w:ind w:left="357"/>
        <w:rPr>
          <w:rFonts w:cs="Arial"/>
          <w:szCs w:val="22"/>
        </w:rPr>
      </w:pPr>
    </w:p>
    <w:p w14:paraId="12494F86" w14:textId="77777777" w:rsidR="00854705" w:rsidRPr="008B6F18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8B6F18">
        <w:rPr>
          <w:rFonts w:cs="Arial"/>
          <w:b/>
          <w:szCs w:val="22"/>
        </w:rPr>
        <w:t>§ 4</w:t>
      </w:r>
    </w:p>
    <w:p w14:paraId="217C8E31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8B6F18">
        <w:rPr>
          <w:rFonts w:cs="Arial"/>
          <w:b/>
          <w:szCs w:val="22"/>
        </w:rPr>
        <w:t>Ruhen des Anspruchs auf Aufstockungsleistungen</w:t>
      </w:r>
    </w:p>
    <w:p w14:paraId="4267B55C" w14:textId="77777777" w:rsidR="00854705" w:rsidRDefault="00854705" w:rsidP="00854705">
      <w:pPr>
        <w:numPr>
          <w:ilvl w:val="0"/>
          <w:numId w:val="4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Der Anspruch auf die Aufstockungsleistungen (§ 3 Abs. 2) ruht während der Zeit, in der die Voraussetzungen des § 5 Abs. 3 Satz 1 und Abs. 4 Satz 1 Altersteilzeitgesetz in Verbindung mit § 9 Abs. 2 Satz 1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vorliegen.</w:t>
      </w:r>
    </w:p>
    <w:p w14:paraId="1FA54FCF" w14:textId="77777777" w:rsidR="00854705" w:rsidRDefault="00854705" w:rsidP="00854705">
      <w:pPr>
        <w:numPr>
          <w:ilvl w:val="0"/>
          <w:numId w:val="4"/>
        </w:numPr>
        <w:tabs>
          <w:tab w:val="clear" w:pos="7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Der Anspruch auf die Aufstockungsleistungen (§ 3 Abs. 2) erlischt, wenn er mindestens 150 Kalendertage geruht hat, § 5 Abs. 3 Satz 2 und 3 des Altersteilzeitgesetzes in Verbindung mit § 9 Abs. 2 Satz 2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.</w:t>
      </w:r>
    </w:p>
    <w:p w14:paraId="23F37352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</w:p>
    <w:p w14:paraId="4D9BD054" w14:textId="77777777" w:rsidR="00854705" w:rsidRPr="00E47481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E47481">
        <w:rPr>
          <w:rFonts w:cs="Arial"/>
          <w:b/>
          <w:szCs w:val="22"/>
        </w:rPr>
        <w:t>§ 5</w:t>
      </w:r>
    </w:p>
    <w:p w14:paraId="6D94018D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E47481">
        <w:rPr>
          <w:rFonts w:cs="Arial"/>
          <w:b/>
          <w:szCs w:val="22"/>
        </w:rPr>
        <w:t>Nebentätigkeiten</w:t>
      </w:r>
    </w:p>
    <w:p w14:paraId="620C72A9" w14:textId="77777777" w:rsidR="00854705" w:rsidRDefault="00854705" w:rsidP="00854705">
      <w:pPr>
        <w:numPr>
          <w:ilvl w:val="0"/>
          <w:numId w:val="5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verpflichtet sich, während der gesamten Altersteilzeitarbeit (einschließlich Freistellungsphase) keine Beschäftigung oder selbständige Tätigkeit auszuüben, die die Geringfügigkeitsgrenze des § 8 SGB IV überschreitet, es sei denn, diese sind bereits innerhalb der letzten fünf Jahre vor Beginn des Altersteilzeitarbeitsverhältnisses ständig ausgeübt worden (§ 9 Abs. 1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).</w:t>
      </w:r>
    </w:p>
    <w:p w14:paraId="1297A1BA" w14:textId="77777777" w:rsidR="00854705" w:rsidRPr="006C3767" w:rsidRDefault="00854705" w:rsidP="00854705">
      <w:pPr>
        <w:numPr>
          <w:ilvl w:val="0"/>
          <w:numId w:val="5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 w:rsidRPr="006C3767">
        <w:rPr>
          <w:rFonts w:cs="Arial"/>
          <w:szCs w:val="22"/>
        </w:rPr>
        <w:t>De</w:t>
      </w:r>
      <w:r>
        <w:rPr>
          <w:rFonts w:cs="Arial"/>
          <w:szCs w:val="22"/>
        </w:rPr>
        <w:t>r</w:t>
      </w:r>
      <w:r w:rsidRPr="006C3767">
        <w:rPr>
          <w:rFonts w:cs="Arial"/>
          <w:szCs w:val="22"/>
        </w:rPr>
        <w:t>/D</w:t>
      </w:r>
      <w:r>
        <w:rPr>
          <w:rFonts w:cs="Arial"/>
          <w:szCs w:val="22"/>
        </w:rPr>
        <w:t>i</w:t>
      </w:r>
      <w:r w:rsidRPr="006C3767">
        <w:rPr>
          <w:rFonts w:cs="Arial"/>
          <w:szCs w:val="22"/>
        </w:rPr>
        <w:t>e</w:t>
      </w:r>
      <w:r w:rsidRPr="006C3767">
        <w:rPr>
          <w:rFonts w:cs="Arial"/>
          <w:szCs w:val="22"/>
          <w:vertAlign w:val="superscript"/>
        </w:rPr>
        <w:t>1</w:t>
      </w:r>
      <w:r w:rsidRPr="006C3767">
        <w:rPr>
          <w:rFonts w:cs="Arial"/>
          <w:szCs w:val="22"/>
        </w:rPr>
        <w:t xml:space="preserve"> Beschäftigte verpflichtet sich, dem Arbeitgeber jeden möglichen Schaden aus einer Zuwiderhandlung gegen Absatz 1 zu ersetzen.</w:t>
      </w:r>
    </w:p>
    <w:p w14:paraId="5E24185D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</w:p>
    <w:p w14:paraId="29C77FAD" w14:textId="77777777" w:rsidR="00854705" w:rsidRPr="009518AA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9518AA">
        <w:rPr>
          <w:rFonts w:cs="Arial"/>
          <w:b/>
          <w:szCs w:val="22"/>
        </w:rPr>
        <w:t>§ 6</w:t>
      </w:r>
    </w:p>
    <w:p w14:paraId="6579EC28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9518AA">
        <w:rPr>
          <w:rFonts w:cs="Arial"/>
          <w:b/>
          <w:szCs w:val="22"/>
        </w:rPr>
        <w:t>Mitwirkungspflichten</w:t>
      </w:r>
    </w:p>
    <w:p w14:paraId="1165B258" w14:textId="77777777" w:rsidR="00854705" w:rsidRDefault="00854705" w:rsidP="00854705">
      <w:pPr>
        <w:numPr>
          <w:ilvl w:val="0"/>
          <w:numId w:val="6"/>
        </w:numPr>
        <w:tabs>
          <w:tab w:val="clear" w:pos="720"/>
          <w:tab w:val="num" w:pos="-25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hat Änderungen der ihn/sie betreffenden Verhältnisse, die für die Altersteilzeitleistungen (§ 3 Abs. 2) erheblich sind, dem Dienstgeber unverzüglich mitzuteilen (§ 11 Abs. 1 des Altersteilzeitgesetzes).</w:t>
      </w:r>
    </w:p>
    <w:p w14:paraId="05779E75" w14:textId="77777777" w:rsidR="00854705" w:rsidRDefault="00854705" w:rsidP="00854705">
      <w:pPr>
        <w:numPr>
          <w:ilvl w:val="0"/>
          <w:numId w:val="6"/>
        </w:numPr>
        <w:tabs>
          <w:tab w:val="clear" w:pos="720"/>
          <w:tab w:val="num" w:pos="-25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lastRenderedPageBreak/>
        <w:t>Der Arbeitgeber hat ein Zurückbehaltungsrecht, wenn 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seine/ihren Mitwirkungspflichten nach Absatz 1 nicht nachkommt oder vorsätzlich oder grob fahrlässig unvollständige oder unrichtige Angaben macht.</w:t>
      </w:r>
    </w:p>
    <w:p w14:paraId="5906A2BA" w14:textId="77777777" w:rsidR="00854705" w:rsidRPr="003A67BB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3A67BB">
        <w:rPr>
          <w:rFonts w:cs="Arial"/>
          <w:b/>
          <w:szCs w:val="22"/>
        </w:rPr>
        <w:t>§ 7</w:t>
      </w:r>
    </w:p>
    <w:p w14:paraId="6E9DAA8F" w14:textId="77777777" w:rsidR="00854705" w:rsidRDefault="00854705" w:rsidP="00854705">
      <w:pPr>
        <w:spacing w:after="120" w:line="288" w:lineRule="auto"/>
        <w:jc w:val="center"/>
        <w:rPr>
          <w:rFonts w:cs="Arial"/>
          <w:b/>
          <w:szCs w:val="22"/>
        </w:rPr>
      </w:pPr>
      <w:r w:rsidRPr="003A67BB">
        <w:rPr>
          <w:rFonts w:cs="Arial"/>
          <w:b/>
          <w:szCs w:val="22"/>
        </w:rPr>
        <w:t>Ende des Arbeitsverhältnisses</w:t>
      </w:r>
    </w:p>
    <w:p w14:paraId="31A52CDB" w14:textId="77777777" w:rsidR="00854705" w:rsidRDefault="00854705" w:rsidP="00854705">
      <w:pPr>
        <w:numPr>
          <w:ilvl w:val="0"/>
          <w:numId w:val="7"/>
        </w:numPr>
        <w:tabs>
          <w:tab w:val="clear" w:pos="720"/>
          <w:tab w:val="num" w:pos="-240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Das Arbeitsverhältnis endet, unbeschadet des § 11 Abs. 2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, am _________________.</w:t>
      </w:r>
    </w:p>
    <w:p w14:paraId="28B69F9B" w14:textId="77777777" w:rsidR="00854705" w:rsidRDefault="00854705" w:rsidP="00854705">
      <w:pPr>
        <w:numPr>
          <w:ilvl w:val="0"/>
          <w:numId w:val="7"/>
        </w:numPr>
        <w:tabs>
          <w:tab w:val="clear" w:pos="720"/>
          <w:tab w:val="num" w:pos="-240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Bei vorzeitiger Beendigung des Arbeitsverhältnisses richten sich etwaige Ansprüche des/der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Beschäftigten nach § 11 Abs. 3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.</w:t>
      </w:r>
    </w:p>
    <w:p w14:paraId="0115D32E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</w:p>
    <w:p w14:paraId="3D534555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</w:t>
      </w:r>
    </w:p>
    <w:p w14:paraId="3E979B82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Ort, Datum</w:t>
      </w:r>
    </w:p>
    <w:p w14:paraId="5935900F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</w:p>
    <w:p w14:paraId="76E47460" w14:textId="77777777" w:rsidR="00854705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</w:t>
      </w:r>
      <w:r>
        <w:rPr>
          <w:rFonts w:cs="Arial"/>
          <w:szCs w:val="22"/>
        </w:rPr>
        <w:tab/>
        <w:t>________________________________</w:t>
      </w:r>
    </w:p>
    <w:p w14:paraId="35517A6A" w14:textId="57130643" w:rsidR="00854705" w:rsidRPr="003A67BB" w:rsidRDefault="00854705" w:rsidP="00854705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Dienstgeber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Beschäftigte/e</w:t>
      </w:r>
      <w:r w:rsidR="00123DAC">
        <w:rPr>
          <w:rFonts w:cs="Arial"/>
          <w:szCs w:val="22"/>
        </w:rPr>
        <w:t>r</w:t>
      </w:r>
    </w:p>
    <w:p w14:paraId="11D211F2" w14:textId="77777777" w:rsidR="00854705" w:rsidRDefault="00854705" w:rsidP="00854705">
      <w:pPr>
        <w:spacing w:after="120" w:line="288" w:lineRule="auto"/>
        <w:jc w:val="center"/>
        <w:rPr>
          <w:rFonts w:cs="Arial"/>
          <w:szCs w:val="22"/>
        </w:rPr>
      </w:pPr>
    </w:p>
    <w:p w14:paraId="430737CC" w14:textId="77777777" w:rsidR="00854705" w:rsidRDefault="00854705" w:rsidP="00854705">
      <w:pPr>
        <w:spacing w:after="120" w:line="288" w:lineRule="auto"/>
        <w:rPr>
          <w:rFonts w:cs="Arial"/>
          <w:b/>
          <w:szCs w:val="22"/>
        </w:rPr>
      </w:pPr>
    </w:p>
    <w:p w14:paraId="06F46082" w14:textId="77777777" w:rsidR="00854705" w:rsidRPr="008B6F18" w:rsidRDefault="00854705" w:rsidP="00854705">
      <w:pPr>
        <w:spacing w:after="120" w:line="288" w:lineRule="auto"/>
        <w:rPr>
          <w:rFonts w:cs="Arial"/>
          <w:b/>
          <w:szCs w:val="22"/>
        </w:rPr>
      </w:pPr>
    </w:p>
    <w:p w14:paraId="68271512" w14:textId="77777777" w:rsidR="00854705" w:rsidRPr="00044796" w:rsidRDefault="00854705" w:rsidP="00854705">
      <w:pPr>
        <w:spacing w:after="120" w:line="288" w:lineRule="auto"/>
        <w:rPr>
          <w:rFonts w:cs="Arial"/>
          <w:szCs w:val="22"/>
        </w:rPr>
      </w:pPr>
    </w:p>
    <w:p w14:paraId="3E603612" w14:textId="77777777" w:rsidR="00854705" w:rsidRPr="00044796" w:rsidRDefault="00854705" w:rsidP="00854705">
      <w:pPr>
        <w:spacing w:after="120" w:line="288" w:lineRule="auto"/>
        <w:jc w:val="center"/>
        <w:rPr>
          <w:rFonts w:cs="Arial"/>
          <w:szCs w:val="22"/>
        </w:rPr>
      </w:pPr>
    </w:p>
    <w:p w14:paraId="0C0724E9" w14:textId="77777777" w:rsidR="00854705" w:rsidRPr="00044796" w:rsidRDefault="00854705" w:rsidP="00854705">
      <w:pPr>
        <w:spacing w:after="120" w:line="288" w:lineRule="auto"/>
        <w:rPr>
          <w:rFonts w:cs="Arial"/>
          <w:szCs w:val="22"/>
        </w:rPr>
      </w:pPr>
    </w:p>
    <w:p w14:paraId="091FC65B" w14:textId="77777777" w:rsidR="00854705" w:rsidRDefault="00854705" w:rsidP="00854705"/>
    <w:p w14:paraId="23093E05" w14:textId="77777777" w:rsidR="0058175F" w:rsidRDefault="0058175F" w:rsidP="0058175F"/>
    <w:sectPr w:rsidR="0058175F" w:rsidSect="00BB1327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246FA" w14:textId="77777777" w:rsidR="00854705" w:rsidRDefault="00854705" w:rsidP="00AD3764">
      <w:r>
        <w:separator/>
      </w:r>
    </w:p>
  </w:endnote>
  <w:endnote w:type="continuationSeparator" w:id="0">
    <w:p w14:paraId="49054F55" w14:textId="77777777" w:rsidR="00854705" w:rsidRDefault="00854705" w:rsidP="00AD3764">
      <w:r>
        <w:continuationSeparator/>
      </w:r>
    </w:p>
  </w:endnote>
  <w:endnote w:id="1">
    <w:p w14:paraId="1926BA74" w14:textId="77777777" w:rsidR="00854705" w:rsidRDefault="00854705" w:rsidP="00854705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312B6C">
        <w:rPr>
          <w:rFonts w:ascii="Arial" w:hAnsi="Arial" w:cs="Arial"/>
        </w:rPr>
        <w:t>Nichtzutreffendes bitte streichen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CF8B2" w14:textId="77777777" w:rsidR="00854705" w:rsidRDefault="00854705" w:rsidP="00AD3764">
      <w:r>
        <w:separator/>
      </w:r>
    </w:p>
  </w:footnote>
  <w:footnote w:type="continuationSeparator" w:id="0">
    <w:p w14:paraId="0CE258A4" w14:textId="77777777" w:rsidR="00854705" w:rsidRDefault="00854705" w:rsidP="00AD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8EE40" w14:textId="3F197225" w:rsidR="00BB1327" w:rsidRPr="00E8207D" w:rsidRDefault="00BB1327" w:rsidP="00BB1327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440BC600" wp14:editId="12B7D973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6" name="elk-wueBarcode" descr="D1536313909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321DD663" wp14:editId="3DB663FD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5" name="elk-wueBarcodeBMP" descr="D1536313909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207D">
      <w:rPr>
        <w:rFonts w:ascii="Arial" w:hAnsi="Arial" w:cs="Arial"/>
      </w:rPr>
      <w:t xml:space="preserve">Musterarbeitsvertrag Altersteilzeitvertrag Stand </w:t>
    </w:r>
    <w:r w:rsidR="00A263A7">
      <w:rPr>
        <w:rFonts w:ascii="Arial" w:hAnsi="Arial" w:cs="Arial"/>
      </w:rPr>
      <w:t>Ju</w:t>
    </w:r>
    <w:r w:rsidR="003F3C87">
      <w:rPr>
        <w:rFonts w:ascii="Arial" w:hAnsi="Arial" w:cs="Arial"/>
      </w:rPr>
      <w:t>l</w:t>
    </w:r>
    <w:r w:rsidR="00A263A7">
      <w:rPr>
        <w:rFonts w:ascii="Arial" w:hAnsi="Arial" w:cs="Arial"/>
      </w:rPr>
      <w:t xml:space="preserve">i </w:t>
    </w:r>
    <w:r>
      <w:rPr>
        <w:rFonts w:ascii="Arial" w:hAnsi="Arial" w:cs="Arial"/>
      </w:rPr>
      <w:t>20</w:t>
    </w:r>
    <w:r w:rsidR="00A263A7">
      <w:rPr>
        <w:rFonts w:ascii="Arial" w:hAnsi="Arial" w:cs="Arial"/>
      </w:rPr>
      <w:t>21</w:t>
    </w:r>
  </w:p>
  <w:p w14:paraId="749916BE" w14:textId="77777777" w:rsidR="00BB1327" w:rsidRDefault="00BB1327">
    <w:pPr>
      <w:pStyle w:val="Kopfzeile"/>
    </w:pPr>
  </w:p>
  <w:p w14:paraId="300A5CDA" w14:textId="77777777" w:rsidR="00854705" w:rsidRDefault="008547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A0DD3"/>
    <w:multiLevelType w:val="hybridMultilevel"/>
    <w:tmpl w:val="26563A5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6272C"/>
    <w:multiLevelType w:val="hybridMultilevel"/>
    <w:tmpl w:val="06B833DE"/>
    <w:lvl w:ilvl="0" w:tplc="5658D5CE">
      <w:start w:val="1"/>
      <w:numFmt w:val="bullet"/>
      <w:lvlText w:val="□"/>
      <w:lvlJc w:val="left"/>
      <w:pPr>
        <w:tabs>
          <w:tab w:val="num" w:pos="1068"/>
        </w:tabs>
        <w:ind w:left="1068" w:hanging="550"/>
      </w:pPr>
      <w:rPr>
        <w:rFonts w:ascii="Courier New" w:hAnsi="Courier New" w:hint="default"/>
        <w:position w:val="-6"/>
        <w:sz w:val="48"/>
        <w:szCs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5D2EB6"/>
    <w:multiLevelType w:val="hybridMultilevel"/>
    <w:tmpl w:val="846CCBE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40593"/>
    <w:multiLevelType w:val="hybridMultilevel"/>
    <w:tmpl w:val="2508F51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539C"/>
    <w:multiLevelType w:val="hybridMultilevel"/>
    <w:tmpl w:val="7DF812E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B0855"/>
    <w:multiLevelType w:val="hybridMultilevel"/>
    <w:tmpl w:val="BAAE51C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321CF1"/>
    <w:multiLevelType w:val="hybridMultilevel"/>
    <w:tmpl w:val="F146A03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E41D3"/>
    <w:multiLevelType w:val="hybridMultilevel"/>
    <w:tmpl w:val="2B0A89CC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4"/>
    <w:rsid w:val="00061A17"/>
    <w:rsid w:val="00123DAC"/>
    <w:rsid w:val="00280631"/>
    <w:rsid w:val="003F3C87"/>
    <w:rsid w:val="00437471"/>
    <w:rsid w:val="0058175F"/>
    <w:rsid w:val="00661D6D"/>
    <w:rsid w:val="00762DB1"/>
    <w:rsid w:val="00854705"/>
    <w:rsid w:val="00A263A7"/>
    <w:rsid w:val="00AD3764"/>
    <w:rsid w:val="00AF497D"/>
    <w:rsid w:val="00B26617"/>
    <w:rsid w:val="00BB1327"/>
    <w:rsid w:val="00CB1295"/>
    <w:rsid w:val="00D002F1"/>
    <w:rsid w:val="00D066A8"/>
    <w:rsid w:val="00F55B12"/>
    <w:rsid w:val="00F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3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747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1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37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D3764"/>
  </w:style>
  <w:style w:type="paragraph" w:styleId="Fuzeile">
    <w:name w:val="footer"/>
    <w:basedOn w:val="Standard"/>
    <w:link w:val="FuzeileZchn"/>
    <w:uiPriority w:val="99"/>
    <w:unhideWhenUsed/>
    <w:rsid w:val="00AD37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D3764"/>
  </w:style>
  <w:style w:type="paragraph" w:styleId="KeinLeerraum">
    <w:name w:val="No Spacing"/>
    <w:uiPriority w:val="1"/>
    <w:qFormat/>
    <w:rsid w:val="0058175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1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2F1"/>
    <w:rPr>
      <w:rFonts w:ascii="Tahoma" w:eastAsia="Times New Roman" w:hAnsi="Tahoma" w:cs="Tahoma"/>
      <w:sz w:val="16"/>
      <w:szCs w:val="16"/>
      <w:lang w:eastAsia="de-DE"/>
    </w:rPr>
  </w:style>
  <w:style w:type="paragraph" w:styleId="Endnotentext">
    <w:name w:val="endnote text"/>
    <w:basedOn w:val="Standard"/>
    <w:link w:val="EndnotentextZchn"/>
    <w:semiHidden/>
    <w:rsid w:val="00854705"/>
    <w:rPr>
      <w:rFonts w:ascii="Times New Roman" w:hAnsi="Times New Roman"/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5470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semiHidden/>
    <w:rsid w:val="00854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2021-07-19T13:50:00Z</dcterms:created>
  <dcterms:modified xsi:type="dcterms:W3CDTF">2021-07-19T13:50:00Z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">
    <vt:lpwstr>D1536313909281</vt:lpwstr>
  </property>
</Properties>
</file>