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C601" w14:textId="57DB0DDD" w:rsidR="00D504CA" w:rsidRPr="001358F2" w:rsidRDefault="00D504CA" w:rsidP="001358F2">
      <w:pPr>
        <w:pStyle w:val="KeinLeerraum"/>
        <w:rPr>
          <w:rFonts w:ascii="Arial" w:eastAsia="Times New Roman" w:hAnsi="Arial" w:cs="Arial"/>
          <w:b/>
          <w:bCs/>
          <w:sz w:val="20"/>
          <w:szCs w:val="20"/>
          <w:lang w:eastAsia="de-DE"/>
        </w:rPr>
      </w:pPr>
      <w:r w:rsidRPr="001358F2">
        <w:rPr>
          <w:rFonts w:ascii="Arial" w:eastAsia="Times New Roman" w:hAnsi="Arial" w:cs="Arial"/>
          <w:b/>
          <w:bCs/>
          <w:sz w:val="20"/>
          <w:szCs w:val="20"/>
          <w:lang w:eastAsia="de-DE"/>
        </w:rPr>
        <w:t xml:space="preserve">Nutzungsbedingungen </w:t>
      </w:r>
      <w:r w:rsidR="00447DD2" w:rsidRPr="001358F2">
        <w:rPr>
          <w:rFonts w:ascii="Arial" w:eastAsia="Times New Roman" w:hAnsi="Arial" w:cs="Arial"/>
          <w:b/>
          <w:bCs/>
          <w:sz w:val="20"/>
          <w:szCs w:val="20"/>
          <w:lang w:eastAsia="de-DE"/>
        </w:rPr>
        <w:t xml:space="preserve">und Datenschutzhinweise </w:t>
      </w:r>
      <w:r w:rsidR="0003344B" w:rsidRPr="001358F2">
        <w:rPr>
          <w:rFonts w:ascii="Arial" w:eastAsia="Times New Roman" w:hAnsi="Arial" w:cs="Arial"/>
          <w:b/>
          <w:bCs/>
          <w:sz w:val="20"/>
          <w:szCs w:val="20"/>
          <w:lang w:eastAsia="de-DE"/>
        </w:rPr>
        <w:t>Internetzugang für Gäste</w:t>
      </w:r>
    </w:p>
    <w:p w14:paraId="09AFBCD1" w14:textId="35EB561F" w:rsidR="00D77F9C" w:rsidRDefault="00D77F9C" w:rsidP="00D504CA">
      <w:pPr>
        <w:spacing w:after="120" w:line="240" w:lineRule="auto"/>
        <w:jc w:val="both"/>
        <w:outlineLvl w:val="1"/>
        <w:rPr>
          <w:rFonts w:ascii="Arial" w:eastAsia="Times New Roman" w:hAnsi="Arial" w:cs="Arial"/>
          <w:b/>
          <w:bCs/>
          <w:sz w:val="20"/>
          <w:szCs w:val="20"/>
          <w:lang w:eastAsia="de-DE"/>
        </w:rPr>
      </w:pPr>
    </w:p>
    <w:sdt>
      <w:sdtPr>
        <w:rPr>
          <w:rFonts w:asciiTheme="minorHAnsi" w:eastAsiaTheme="minorHAnsi" w:hAnsiTheme="minorHAnsi" w:cstheme="minorBidi"/>
          <w:color w:val="auto"/>
          <w:sz w:val="22"/>
          <w:szCs w:val="22"/>
          <w:lang w:eastAsia="en-US"/>
        </w:rPr>
        <w:id w:val="-371227913"/>
        <w:docPartObj>
          <w:docPartGallery w:val="Table of Contents"/>
          <w:docPartUnique/>
        </w:docPartObj>
      </w:sdtPr>
      <w:sdtEndPr>
        <w:rPr>
          <w:b/>
          <w:bCs/>
        </w:rPr>
      </w:sdtEndPr>
      <w:sdtContent>
        <w:p w14:paraId="12956CBD" w14:textId="241ED279" w:rsidR="00E25ECB" w:rsidRPr="00E25ECB" w:rsidRDefault="00E25ECB">
          <w:pPr>
            <w:pStyle w:val="Inhaltsverzeichnisberschrift"/>
            <w:rPr>
              <w:rFonts w:ascii="Arial" w:hAnsi="Arial" w:cs="Arial"/>
              <w:b/>
              <w:bCs/>
              <w:color w:val="auto"/>
              <w:sz w:val="20"/>
              <w:szCs w:val="20"/>
            </w:rPr>
          </w:pPr>
          <w:r w:rsidRPr="00E25ECB">
            <w:rPr>
              <w:rFonts w:ascii="Arial" w:hAnsi="Arial" w:cs="Arial"/>
              <w:b/>
              <w:bCs/>
              <w:color w:val="auto"/>
              <w:sz w:val="20"/>
              <w:szCs w:val="20"/>
            </w:rPr>
            <w:t>Inhaltsverzeichnis</w:t>
          </w:r>
          <w:r>
            <w:rPr>
              <w:rFonts w:ascii="Arial" w:hAnsi="Arial" w:cs="Arial"/>
              <w:b/>
              <w:bCs/>
              <w:color w:val="auto"/>
              <w:sz w:val="20"/>
              <w:szCs w:val="20"/>
            </w:rPr>
            <w:br/>
          </w:r>
        </w:p>
        <w:p w14:paraId="726266FC" w14:textId="462422E5" w:rsidR="00E25ECB" w:rsidRPr="00E25ECB" w:rsidRDefault="00E25ECB" w:rsidP="005E4701">
          <w:pPr>
            <w:pStyle w:val="Verzeichnis3"/>
            <w:tabs>
              <w:tab w:val="right" w:leader="dot" w:pos="9062"/>
            </w:tabs>
            <w:spacing w:after="0"/>
            <w:ind w:left="0"/>
            <w:rPr>
              <w:rFonts w:ascii="Arial" w:eastAsiaTheme="minorEastAsia" w:hAnsi="Arial" w:cs="Arial"/>
              <w:noProof/>
              <w:sz w:val="20"/>
              <w:szCs w:val="20"/>
              <w:lang w:eastAsia="de-DE"/>
            </w:rPr>
          </w:pPr>
          <w:r w:rsidRPr="00E25ECB">
            <w:rPr>
              <w:rFonts w:ascii="Arial" w:hAnsi="Arial" w:cs="Arial"/>
              <w:sz w:val="20"/>
              <w:szCs w:val="20"/>
            </w:rPr>
            <w:fldChar w:fldCharType="begin"/>
          </w:r>
          <w:r w:rsidRPr="00E25ECB">
            <w:rPr>
              <w:rFonts w:ascii="Arial" w:hAnsi="Arial" w:cs="Arial"/>
              <w:sz w:val="20"/>
              <w:szCs w:val="20"/>
            </w:rPr>
            <w:instrText xml:space="preserve"> TOC \o "1-3" \h \z \u </w:instrText>
          </w:r>
          <w:r w:rsidRPr="00E25ECB">
            <w:rPr>
              <w:rFonts w:ascii="Arial" w:hAnsi="Arial" w:cs="Arial"/>
              <w:sz w:val="20"/>
              <w:szCs w:val="20"/>
            </w:rPr>
            <w:fldChar w:fldCharType="separate"/>
          </w:r>
          <w:hyperlink w:anchor="_Toc79344763" w:history="1">
            <w:r w:rsidRPr="00E25ECB">
              <w:rPr>
                <w:rStyle w:val="Hyperlink"/>
                <w:rFonts w:ascii="Arial" w:eastAsia="Times New Roman" w:hAnsi="Arial" w:cs="Arial"/>
                <w:noProof/>
                <w:sz w:val="20"/>
                <w:szCs w:val="20"/>
                <w:lang w:eastAsia="de-DE"/>
              </w:rPr>
              <w:t>1. Gegenstand und Geltungsbereich dieser Nutzungsbedingungen</w:t>
            </w:r>
            <w:r w:rsidRPr="00E25ECB">
              <w:rPr>
                <w:rFonts w:ascii="Arial" w:hAnsi="Arial" w:cs="Arial"/>
                <w:noProof/>
                <w:webHidden/>
                <w:sz w:val="20"/>
                <w:szCs w:val="20"/>
              </w:rPr>
              <w:tab/>
            </w:r>
            <w:r w:rsidRPr="00E25ECB">
              <w:rPr>
                <w:rFonts w:ascii="Arial" w:hAnsi="Arial" w:cs="Arial"/>
                <w:noProof/>
                <w:webHidden/>
                <w:sz w:val="20"/>
                <w:szCs w:val="20"/>
              </w:rPr>
              <w:fldChar w:fldCharType="begin"/>
            </w:r>
            <w:r w:rsidRPr="00E25ECB">
              <w:rPr>
                <w:rFonts w:ascii="Arial" w:hAnsi="Arial" w:cs="Arial"/>
                <w:noProof/>
                <w:webHidden/>
                <w:sz w:val="20"/>
                <w:szCs w:val="20"/>
              </w:rPr>
              <w:instrText xml:space="preserve"> PAGEREF _Toc79344763 \h </w:instrText>
            </w:r>
            <w:r w:rsidRPr="00E25ECB">
              <w:rPr>
                <w:rFonts w:ascii="Arial" w:hAnsi="Arial" w:cs="Arial"/>
                <w:noProof/>
                <w:webHidden/>
                <w:sz w:val="20"/>
                <w:szCs w:val="20"/>
              </w:rPr>
            </w:r>
            <w:r w:rsidRPr="00E25ECB">
              <w:rPr>
                <w:rFonts w:ascii="Arial" w:hAnsi="Arial" w:cs="Arial"/>
                <w:noProof/>
                <w:webHidden/>
                <w:sz w:val="20"/>
                <w:szCs w:val="20"/>
              </w:rPr>
              <w:fldChar w:fldCharType="separate"/>
            </w:r>
            <w:r w:rsidR="00B34641">
              <w:rPr>
                <w:rFonts w:ascii="Arial" w:hAnsi="Arial" w:cs="Arial"/>
                <w:noProof/>
                <w:webHidden/>
                <w:sz w:val="20"/>
                <w:szCs w:val="20"/>
              </w:rPr>
              <w:t>1</w:t>
            </w:r>
            <w:r w:rsidRPr="00E25ECB">
              <w:rPr>
                <w:rFonts w:ascii="Arial" w:hAnsi="Arial" w:cs="Arial"/>
                <w:noProof/>
                <w:webHidden/>
                <w:sz w:val="20"/>
                <w:szCs w:val="20"/>
              </w:rPr>
              <w:fldChar w:fldCharType="end"/>
            </w:r>
          </w:hyperlink>
        </w:p>
        <w:p w14:paraId="4415BD98" w14:textId="5D495925"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64" w:history="1">
            <w:r w:rsidR="00E25ECB" w:rsidRPr="00E25ECB">
              <w:rPr>
                <w:rStyle w:val="Hyperlink"/>
                <w:rFonts w:ascii="Arial" w:eastAsia="Times New Roman" w:hAnsi="Arial" w:cs="Arial"/>
                <w:noProof/>
                <w:sz w:val="20"/>
                <w:szCs w:val="20"/>
                <w:lang w:eastAsia="de-DE"/>
              </w:rPr>
              <w:t>2. Unsere Leistungen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_Toc79344764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1</w:t>
            </w:r>
            <w:r w:rsidR="00E25ECB" w:rsidRPr="00E25ECB">
              <w:rPr>
                <w:rFonts w:ascii="Arial" w:hAnsi="Arial" w:cs="Arial"/>
                <w:noProof/>
                <w:webHidden/>
                <w:sz w:val="20"/>
                <w:szCs w:val="20"/>
              </w:rPr>
              <w:fldChar w:fldCharType="end"/>
            </w:r>
          </w:hyperlink>
        </w:p>
        <w:p w14:paraId="1117475D" w14:textId="686916CC"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65" w:history="1">
            <w:r w:rsidR="00E25ECB" w:rsidRPr="00E25ECB">
              <w:rPr>
                <w:rStyle w:val="Hyperlink"/>
                <w:rFonts w:ascii="Arial" w:eastAsia="Times New Roman" w:hAnsi="Arial" w:cs="Arial"/>
                <w:noProof/>
                <w:sz w:val="20"/>
                <w:szCs w:val="20"/>
                <w:lang w:eastAsia="de-DE"/>
              </w:rPr>
              <w:t>3. Zugang und Nutzung</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_Toc79344765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1</w:t>
            </w:r>
            <w:r w:rsidR="00E25ECB" w:rsidRPr="00E25ECB">
              <w:rPr>
                <w:rFonts w:ascii="Arial" w:hAnsi="Arial" w:cs="Arial"/>
                <w:noProof/>
                <w:webHidden/>
                <w:sz w:val="20"/>
                <w:szCs w:val="20"/>
              </w:rPr>
              <w:fldChar w:fldCharType="end"/>
            </w:r>
          </w:hyperlink>
        </w:p>
        <w:p w14:paraId="451977C7" w14:textId="4B7A775E"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66" w:history="1">
            <w:r w:rsidR="00E25ECB" w:rsidRPr="00E25ECB">
              <w:rPr>
                <w:rStyle w:val="Hyperlink"/>
                <w:rFonts w:ascii="Arial" w:eastAsia="Times New Roman" w:hAnsi="Arial" w:cs="Arial"/>
                <w:noProof/>
                <w:sz w:val="20"/>
                <w:szCs w:val="20"/>
                <w:lang w:eastAsia="de-DE"/>
              </w:rPr>
              <w:t>4. Zugangsdaten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_Toc79344766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2</w:t>
            </w:r>
            <w:r w:rsidR="00E25ECB" w:rsidRPr="00E25ECB">
              <w:rPr>
                <w:rFonts w:ascii="Arial" w:hAnsi="Arial" w:cs="Arial"/>
                <w:noProof/>
                <w:webHidden/>
                <w:sz w:val="20"/>
                <w:szCs w:val="20"/>
              </w:rPr>
              <w:fldChar w:fldCharType="end"/>
            </w:r>
          </w:hyperlink>
        </w:p>
        <w:p w14:paraId="7D14E195" w14:textId="60C143E8"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67" w:history="1">
            <w:r w:rsidR="00E25ECB" w:rsidRPr="00E25ECB">
              <w:rPr>
                <w:rStyle w:val="Hyperlink"/>
                <w:rFonts w:ascii="Arial" w:eastAsia="Times New Roman" w:hAnsi="Arial" w:cs="Arial"/>
                <w:noProof/>
                <w:sz w:val="20"/>
                <w:szCs w:val="20"/>
                <w:lang w:eastAsia="de-DE"/>
              </w:rPr>
              <w:t>5. Ihre Pflichten als Nutzer</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_Toc79344767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2</w:t>
            </w:r>
            <w:r w:rsidR="00E25ECB" w:rsidRPr="00E25ECB">
              <w:rPr>
                <w:rFonts w:ascii="Arial" w:hAnsi="Arial" w:cs="Arial"/>
                <w:noProof/>
                <w:webHidden/>
                <w:sz w:val="20"/>
                <w:szCs w:val="20"/>
              </w:rPr>
              <w:fldChar w:fldCharType="end"/>
            </w:r>
          </w:hyperlink>
        </w:p>
        <w:p w14:paraId="251F1E98" w14:textId="06C37322"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68" w:history="1">
            <w:r w:rsidR="00E25ECB" w:rsidRPr="00E25ECB">
              <w:rPr>
                <w:rStyle w:val="Hyperlink"/>
                <w:rFonts w:ascii="Arial" w:eastAsia="Times New Roman" w:hAnsi="Arial" w:cs="Arial"/>
                <w:noProof/>
                <w:sz w:val="20"/>
                <w:szCs w:val="20"/>
                <w:lang w:eastAsia="de-DE"/>
              </w:rPr>
              <w:t>6. Kosten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_Toc79344768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2</w:t>
            </w:r>
            <w:r w:rsidR="00E25ECB" w:rsidRPr="00E25ECB">
              <w:rPr>
                <w:rFonts w:ascii="Arial" w:hAnsi="Arial" w:cs="Arial"/>
                <w:noProof/>
                <w:webHidden/>
                <w:sz w:val="20"/>
                <w:szCs w:val="20"/>
              </w:rPr>
              <w:fldChar w:fldCharType="end"/>
            </w:r>
          </w:hyperlink>
        </w:p>
        <w:p w14:paraId="35E584A9" w14:textId="41A271CE"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69" w:history="1">
            <w:r w:rsidR="00E25ECB" w:rsidRPr="00E25ECB">
              <w:rPr>
                <w:rStyle w:val="Hyperlink"/>
                <w:rFonts w:ascii="Arial" w:eastAsia="Times New Roman" w:hAnsi="Arial" w:cs="Arial"/>
                <w:noProof/>
                <w:sz w:val="20"/>
                <w:szCs w:val="20"/>
                <w:lang w:eastAsia="de-DE"/>
              </w:rPr>
              <w:t>7. Verfügbarkeit der Leistungen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_Toc79344769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3</w:t>
            </w:r>
            <w:r w:rsidR="00E25ECB" w:rsidRPr="00E25ECB">
              <w:rPr>
                <w:rFonts w:ascii="Arial" w:hAnsi="Arial" w:cs="Arial"/>
                <w:noProof/>
                <w:webHidden/>
                <w:sz w:val="20"/>
                <w:szCs w:val="20"/>
              </w:rPr>
              <w:fldChar w:fldCharType="end"/>
            </w:r>
          </w:hyperlink>
        </w:p>
        <w:p w14:paraId="411F2042" w14:textId="46A16815"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0" w:history="1">
            <w:r w:rsidR="00E25ECB" w:rsidRPr="00E25ECB">
              <w:rPr>
                <w:rStyle w:val="Hyperlink"/>
                <w:rFonts w:ascii="Arial" w:eastAsia="Times New Roman" w:hAnsi="Arial" w:cs="Arial"/>
                <w:noProof/>
                <w:sz w:val="20"/>
                <w:szCs w:val="20"/>
                <w:lang w:eastAsia="de-DE"/>
              </w:rPr>
              <w:t>8. Einfluss auf Inhalte</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_Toc79344770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3</w:t>
            </w:r>
            <w:r w:rsidR="00E25ECB" w:rsidRPr="00E25ECB">
              <w:rPr>
                <w:rFonts w:ascii="Arial" w:hAnsi="Arial" w:cs="Arial"/>
                <w:noProof/>
                <w:webHidden/>
                <w:sz w:val="20"/>
                <w:szCs w:val="20"/>
              </w:rPr>
              <w:fldChar w:fldCharType="end"/>
            </w:r>
          </w:hyperlink>
        </w:p>
        <w:p w14:paraId="62256E26" w14:textId="764E47EB"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1" w:history="1">
            <w:r w:rsidR="00E25ECB" w:rsidRPr="00E25ECB">
              <w:rPr>
                <w:rStyle w:val="Hyperlink"/>
                <w:rFonts w:ascii="Arial" w:eastAsia="Times New Roman" w:hAnsi="Arial" w:cs="Arial"/>
                <w:noProof/>
                <w:sz w:val="20"/>
                <w:szCs w:val="20"/>
                <w:lang w:eastAsia="de-DE"/>
              </w:rPr>
              <w:t>9. Verbotene Handlungen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_Toc79344771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3</w:t>
            </w:r>
            <w:r w:rsidR="00E25ECB" w:rsidRPr="00E25ECB">
              <w:rPr>
                <w:rFonts w:ascii="Arial" w:hAnsi="Arial" w:cs="Arial"/>
                <w:noProof/>
                <w:webHidden/>
                <w:sz w:val="20"/>
                <w:szCs w:val="20"/>
              </w:rPr>
              <w:fldChar w:fldCharType="end"/>
            </w:r>
          </w:hyperlink>
        </w:p>
        <w:p w14:paraId="50FF9067" w14:textId="72A2793E"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2" w:history="1">
            <w:r w:rsidR="00E25ECB" w:rsidRPr="00E25ECB">
              <w:rPr>
                <w:rStyle w:val="Hyperlink"/>
                <w:rFonts w:ascii="Arial" w:eastAsia="Times New Roman" w:hAnsi="Arial" w:cs="Arial"/>
                <w:noProof/>
                <w:sz w:val="20"/>
                <w:szCs w:val="20"/>
                <w:lang w:eastAsia="de-DE"/>
              </w:rPr>
              <w:t>10. Sperrung von Zugängen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_Toc79344772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4</w:t>
            </w:r>
            <w:r w:rsidR="00E25ECB" w:rsidRPr="00E25ECB">
              <w:rPr>
                <w:rFonts w:ascii="Arial" w:hAnsi="Arial" w:cs="Arial"/>
                <w:noProof/>
                <w:webHidden/>
                <w:sz w:val="20"/>
                <w:szCs w:val="20"/>
              </w:rPr>
              <w:fldChar w:fldCharType="end"/>
            </w:r>
          </w:hyperlink>
        </w:p>
        <w:p w14:paraId="7753AF22" w14:textId="47DFC335"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3" w:history="1">
            <w:r w:rsidR="00E25ECB" w:rsidRPr="00E25ECB">
              <w:rPr>
                <w:rStyle w:val="Hyperlink"/>
                <w:rFonts w:ascii="Arial" w:eastAsia="Times New Roman" w:hAnsi="Arial" w:cs="Arial"/>
                <w:noProof/>
                <w:sz w:val="20"/>
                <w:szCs w:val="20"/>
                <w:lang w:eastAsia="de-DE"/>
              </w:rPr>
              <w:t>11. Haftungsfreistellung</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_Toc79344773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4</w:t>
            </w:r>
            <w:r w:rsidR="00E25ECB" w:rsidRPr="00E25ECB">
              <w:rPr>
                <w:rFonts w:ascii="Arial" w:hAnsi="Arial" w:cs="Arial"/>
                <w:noProof/>
                <w:webHidden/>
                <w:sz w:val="20"/>
                <w:szCs w:val="20"/>
              </w:rPr>
              <w:fldChar w:fldCharType="end"/>
            </w:r>
          </w:hyperlink>
        </w:p>
        <w:p w14:paraId="6072A4E2" w14:textId="273A89D1"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4" w:history="1">
            <w:r w:rsidR="00E25ECB" w:rsidRPr="00E25ECB">
              <w:rPr>
                <w:rStyle w:val="Hyperlink"/>
                <w:rFonts w:ascii="Arial" w:eastAsia="Times New Roman" w:hAnsi="Arial" w:cs="Arial"/>
                <w:noProof/>
                <w:sz w:val="20"/>
                <w:szCs w:val="20"/>
                <w:lang w:eastAsia="de-DE"/>
              </w:rPr>
              <w:t>12. Haftungsbeschränkung</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_Toc79344774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4</w:t>
            </w:r>
            <w:r w:rsidR="00E25ECB" w:rsidRPr="00E25ECB">
              <w:rPr>
                <w:rFonts w:ascii="Arial" w:hAnsi="Arial" w:cs="Arial"/>
                <w:noProof/>
                <w:webHidden/>
                <w:sz w:val="20"/>
                <w:szCs w:val="20"/>
              </w:rPr>
              <w:fldChar w:fldCharType="end"/>
            </w:r>
          </w:hyperlink>
        </w:p>
        <w:p w14:paraId="292C63EB" w14:textId="37D5C50C"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5" w:history="1">
            <w:r w:rsidR="00E25ECB" w:rsidRPr="00E25ECB">
              <w:rPr>
                <w:rStyle w:val="Hyperlink"/>
                <w:rFonts w:ascii="Arial" w:eastAsia="Times New Roman" w:hAnsi="Arial" w:cs="Arial"/>
                <w:noProof/>
                <w:sz w:val="20"/>
                <w:szCs w:val="20"/>
                <w:lang w:eastAsia="de-DE"/>
              </w:rPr>
              <w:t>13. Datenschutz</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_Toc79344775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5</w:t>
            </w:r>
            <w:r w:rsidR="00E25ECB" w:rsidRPr="00E25ECB">
              <w:rPr>
                <w:rFonts w:ascii="Arial" w:hAnsi="Arial" w:cs="Arial"/>
                <w:noProof/>
                <w:webHidden/>
                <w:sz w:val="20"/>
                <w:szCs w:val="20"/>
              </w:rPr>
              <w:fldChar w:fldCharType="end"/>
            </w:r>
          </w:hyperlink>
        </w:p>
        <w:p w14:paraId="270204D7" w14:textId="7FDBF158" w:rsidR="00E25ECB" w:rsidRPr="00E25ECB" w:rsidRDefault="00AD428A" w:rsidP="005E4701">
          <w:pPr>
            <w:pStyle w:val="Verzeichnis3"/>
            <w:tabs>
              <w:tab w:val="right" w:leader="dot" w:pos="9062"/>
            </w:tabs>
            <w:spacing w:after="0"/>
            <w:ind w:left="0"/>
            <w:rPr>
              <w:rFonts w:ascii="Arial" w:eastAsiaTheme="minorEastAsia" w:hAnsi="Arial" w:cs="Arial"/>
              <w:noProof/>
              <w:sz w:val="20"/>
              <w:szCs w:val="20"/>
              <w:lang w:eastAsia="de-DE"/>
            </w:rPr>
          </w:pPr>
          <w:hyperlink w:anchor="_Toc79344776" w:history="1">
            <w:r w:rsidR="00E25ECB" w:rsidRPr="00E25ECB">
              <w:rPr>
                <w:rStyle w:val="Hyperlink"/>
                <w:rFonts w:ascii="Arial" w:eastAsia="Times New Roman" w:hAnsi="Arial" w:cs="Arial"/>
                <w:noProof/>
                <w:sz w:val="20"/>
                <w:szCs w:val="20"/>
                <w:lang w:eastAsia="de-DE"/>
              </w:rPr>
              <w:t>14. Laufzeit</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_Toc79344776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6</w:t>
            </w:r>
            <w:r w:rsidR="00E25ECB" w:rsidRPr="00E25ECB">
              <w:rPr>
                <w:rFonts w:ascii="Arial" w:hAnsi="Arial" w:cs="Arial"/>
                <w:noProof/>
                <w:webHidden/>
                <w:sz w:val="20"/>
                <w:szCs w:val="20"/>
              </w:rPr>
              <w:fldChar w:fldCharType="end"/>
            </w:r>
          </w:hyperlink>
        </w:p>
        <w:p w14:paraId="09794D27" w14:textId="3DD90392" w:rsidR="00E25ECB" w:rsidRDefault="00AD428A" w:rsidP="005E4701">
          <w:pPr>
            <w:pStyle w:val="Verzeichnis3"/>
            <w:tabs>
              <w:tab w:val="right" w:leader="dot" w:pos="9062"/>
            </w:tabs>
            <w:spacing w:after="0"/>
            <w:ind w:left="0"/>
          </w:pPr>
          <w:hyperlink w:anchor="_Toc79344777" w:history="1">
            <w:r w:rsidR="00E25ECB" w:rsidRPr="00E25ECB">
              <w:rPr>
                <w:rStyle w:val="Hyperlink"/>
                <w:rFonts w:ascii="Arial" w:eastAsia="Times New Roman" w:hAnsi="Arial" w:cs="Arial"/>
                <w:noProof/>
                <w:sz w:val="20"/>
                <w:szCs w:val="20"/>
                <w:lang w:eastAsia="de-DE"/>
              </w:rPr>
              <w:t>15. Schlussbestimmungen</w:t>
            </w:r>
            <w:r w:rsidR="00E25ECB" w:rsidRPr="00E25ECB">
              <w:rPr>
                <w:rFonts w:ascii="Arial" w:hAnsi="Arial" w:cs="Arial"/>
                <w:noProof/>
                <w:webHidden/>
                <w:sz w:val="20"/>
                <w:szCs w:val="20"/>
              </w:rPr>
              <w:tab/>
            </w:r>
            <w:r w:rsidR="00E25ECB" w:rsidRPr="00E25ECB">
              <w:rPr>
                <w:rFonts w:ascii="Arial" w:hAnsi="Arial" w:cs="Arial"/>
                <w:noProof/>
                <w:webHidden/>
                <w:sz w:val="20"/>
                <w:szCs w:val="20"/>
              </w:rPr>
              <w:fldChar w:fldCharType="begin"/>
            </w:r>
            <w:r w:rsidR="00E25ECB" w:rsidRPr="00E25ECB">
              <w:rPr>
                <w:rFonts w:ascii="Arial" w:hAnsi="Arial" w:cs="Arial"/>
                <w:noProof/>
                <w:webHidden/>
                <w:sz w:val="20"/>
                <w:szCs w:val="20"/>
              </w:rPr>
              <w:instrText xml:space="preserve"> PAGEREF _Toc79344777 \h </w:instrText>
            </w:r>
            <w:r w:rsidR="00E25ECB" w:rsidRPr="00E25ECB">
              <w:rPr>
                <w:rFonts w:ascii="Arial" w:hAnsi="Arial" w:cs="Arial"/>
                <w:noProof/>
                <w:webHidden/>
                <w:sz w:val="20"/>
                <w:szCs w:val="20"/>
              </w:rPr>
            </w:r>
            <w:r w:rsidR="00E25ECB" w:rsidRPr="00E25ECB">
              <w:rPr>
                <w:rFonts w:ascii="Arial" w:hAnsi="Arial" w:cs="Arial"/>
                <w:noProof/>
                <w:webHidden/>
                <w:sz w:val="20"/>
                <w:szCs w:val="20"/>
              </w:rPr>
              <w:fldChar w:fldCharType="separate"/>
            </w:r>
            <w:r w:rsidR="00B34641">
              <w:rPr>
                <w:rFonts w:ascii="Arial" w:hAnsi="Arial" w:cs="Arial"/>
                <w:noProof/>
                <w:webHidden/>
                <w:sz w:val="20"/>
                <w:szCs w:val="20"/>
              </w:rPr>
              <w:t>6</w:t>
            </w:r>
            <w:r w:rsidR="00E25ECB" w:rsidRPr="00E25ECB">
              <w:rPr>
                <w:rFonts w:ascii="Arial" w:hAnsi="Arial" w:cs="Arial"/>
                <w:noProof/>
                <w:webHidden/>
                <w:sz w:val="20"/>
                <w:szCs w:val="20"/>
              </w:rPr>
              <w:fldChar w:fldCharType="end"/>
            </w:r>
          </w:hyperlink>
          <w:r w:rsidR="00E25ECB" w:rsidRPr="00E25ECB">
            <w:rPr>
              <w:rFonts w:ascii="Arial" w:hAnsi="Arial" w:cs="Arial"/>
              <w:sz w:val="20"/>
              <w:szCs w:val="20"/>
            </w:rPr>
            <w:fldChar w:fldCharType="end"/>
          </w:r>
        </w:p>
      </w:sdtContent>
    </w:sdt>
    <w:p w14:paraId="2053C5F2" w14:textId="48DD90DB" w:rsidR="00D77F9C" w:rsidRDefault="00D77F9C" w:rsidP="00D504CA">
      <w:pPr>
        <w:spacing w:after="120" w:line="240" w:lineRule="auto"/>
        <w:jc w:val="both"/>
        <w:outlineLvl w:val="1"/>
        <w:rPr>
          <w:rFonts w:ascii="Arial" w:eastAsia="Times New Roman" w:hAnsi="Arial" w:cs="Arial"/>
          <w:b/>
          <w:bCs/>
          <w:sz w:val="20"/>
          <w:szCs w:val="20"/>
          <w:lang w:eastAsia="de-DE"/>
        </w:rPr>
      </w:pPr>
    </w:p>
    <w:p w14:paraId="4160F7A5" w14:textId="4A98510D" w:rsidR="00D504CA" w:rsidRPr="00D504CA" w:rsidRDefault="00D504CA" w:rsidP="00D504CA">
      <w:pPr>
        <w:spacing w:after="120" w:line="240" w:lineRule="auto"/>
        <w:jc w:val="both"/>
        <w:outlineLvl w:val="2"/>
        <w:rPr>
          <w:rFonts w:ascii="Arial" w:eastAsia="Times New Roman" w:hAnsi="Arial" w:cs="Arial"/>
          <w:b/>
          <w:bCs/>
          <w:sz w:val="20"/>
          <w:szCs w:val="20"/>
          <w:lang w:eastAsia="de-DE"/>
        </w:rPr>
      </w:pPr>
      <w:bookmarkStart w:id="0" w:name="_Toc79344763"/>
      <w:r w:rsidRPr="00D504CA">
        <w:rPr>
          <w:rFonts w:ascii="Arial" w:eastAsia="Times New Roman" w:hAnsi="Arial" w:cs="Arial"/>
          <w:b/>
          <w:bCs/>
          <w:sz w:val="20"/>
          <w:szCs w:val="20"/>
          <w:lang w:eastAsia="de-DE"/>
        </w:rPr>
        <w:t>1. Gegenstand und Geltungsbereich dieser Nutzungsbedingungen</w:t>
      </w:r>
      <w:bookmarkEnd w:id="0"/>
    </w:p>
    <w:p w14:paraId="40094245" w14:textId="06A93638"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Diese Nutzungsbedingungen regeln Ihre </w:t>
      </w:r>
      <w:r w:rsidR="002C2F3D">
        <w:rPr>
          <w:rFonts w:ascii="Arial" w:eastAsia="Times New Roman" w:hAnsi="Arial" w:cs="Arial"/>
          <w:sz w:val="20"/>
          <w:szCs w:val="20"/>
          <w:lang w:eastAsia="de-DE"/>
        </w:rPr>
        <w:t>(</w:t>
      </w:r>
      <w:r w:rsidR="00694BD7">
        <w:rPr>
          <w:rFonts w:ascii="Arial" w:eastAsia="Times New Roman" w:hAnsi="Arial" w:cs="Arial"/>
          <w:sz w:val="20"/>
          <w:szCs w:val="20"/>
          <w:lang w:eastAsia="de-DE"/>
        </w:rPr>
        <w:t xml:space="preserve">im </w:t>
      </w:r>
      <w:r w:rsidR="00694BD7" w:rsidRPr="00694BD7">
        <w:rPr>
          <w:rFonts w:ascii="Arial" w:eastAsia="Times New Roman" w:hAnsi="Arial" w:cs="Arial"/>
          <w:sz w:val="20"/>
          <w:szCs w:val="20"/>
          <w:lang w:eastAsia="de-DE"/>
        </w:rPr>
        <w:t>Folgenden "</w:t>
      </w:r>
      <w:r w:rsidR="00694BD7">
        <w:rPr>
          <w:rFonts w:ascii="Arial" w:eastAsia="Times New Roman" w:hAnsi="Arial" w:cs="Arial"/>
          <w:sz w:val="20"/>
          <w:szCs w:val="20"/>
          <w:lang w:eastAsia="de-DE"/>
        </w:rPr>
        <w:t>Nutzer</w:t>
      </w:r>
      <w:r w:rsidR="00694BD7" w:rsidRPr="00694BD7">
        <w:rPr>
          <w:rFonts w:ascii="Arial" w:eastAsia="Times New Roman" w:hAnsi="Arial" w:cs="Arial"/>
          <w:sz w:val="20"/>
          <w:szCs w:val="20"/>
          <w:lang w:eastAsia="de-DE"/>
        </w:rPr>
        <w:t>" genannt</w:t>
      </w:r>
      <w:r w:rsidR="002C2F3D">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und unsere</w:t>
      </w:r>
      <w:r w:rsidR="002C2F3D">
        <w:rPr>
          <w:rFonts w:ascii="Arial" w:eastAsia="Times New Roman" w:hAnsi="Arial" w:cs="Arial"/>
          <w:sz w:val="20"/>
          <w:szCs w:val="20"/>
          <w:lang w:eastAsia="de-DE"/>
        </w:rPr>
        <w:t xml:space="preserve"> (</w:t>
      </w:r>
      <w:r w:rsidR="00694BD7">
        <w:rPr>
          <w:rFonts w:ascii="Arial" w:eastAsia="Times New Roman" w:hAnsi="Arial" w:cs="Arial"/>
          <w:sz w:val="20"/>
          <w:szCs w:val="20"/>
          <w:lang w:eastAsia="de-DE"/>
        </w:rPr>
        <w:t xml:space="preserve">im </w:t>
      </w:r>
      <w:r w:rsidR="00694BD7" w:rsidRPr="00694BD7">
        <w:rPr>
          <w:rFonts w:ascii="Arial" w:eastAsia="Times New Roman" w:hAnsi="Arial" w:cs="Arial"/>
          <w:sz w:val="20"/>
          <w:szCs w:val="20"/>
          <w:lang w:eastAsia="de-DE"/>
        </w:rPr>
        <w:t>Folgenden "</w:t>
      </w:r>
      <w:r w:rsidR="00694BD7">
        <w:rPr>
          <w:rFonts w:ascii="Arial" w:eastAsia="Times New Roman" w:hAnsi="Arial" w:cs="Arial"/>
          <w:sz w:val="20"/>
          <w:szCs w:val="20"/>
          <w:lang w:eastAsia="de-DE"/>
        </w:rPr>
        <w:t>Betreiber</w:t>
      </w:r>
      <w:r w:rsidR="00694BD7" w:rsidRPr="00694BD7">
        <w:rPr>
          <w:rFonts w:ascii="Arial" w:eastAsia="Times New Roman" w:hAnsi="Arial" w:cs="Arial"/>
          <w:sz w:val="20"/>
          <w:szCs w:val="20"/>
          <w:lang w:eastAsia="de-DE"/>
        </w:rPr>
        <w:t>" genannt</w:t>
      </w:r>
      <w:r w:rsidR="002C2F3D">
        <w:rPr>
          <w:rFonts w:ascii="Arial" w:eastAsia="Times New Roman" w:hAnsi="Arial" w:cs="Arial"/>
          <w:sz w:val="20"/>
          <w:szCs w:val="20"/>
          <w:lang w:eastAsia="de-DE"/>
        </w:rPr>
        <w:t>)</w:t>
      </w:r>
      <w:r w:rsidRPr="00D504CA">
        <w:rPr>
          <w:rFonts w:ascii="Arial" w:eastAsia="Times New Roman" w:hAnsi="Arial" w:cs="Arial"/>
          <w:sz w:val="20"/>
          <w:szCs w:val="20"/>
          <w:lang w:eastAsia="de-DE"/>
        </w:rPr>
        <w:t xml:space="preserve"> Rechte und Pflichten im Zusammenhang mit der Nutzung unseres </w:t>
      </w:r>
      <w:r w:rsidR="003A21CA">
        <w:rPr>
          <w:rFonts w:ascii="Arial" w:eastAsia="Times New Roman" w:hAnsi="Arial" w:cs="Arial"/>
          <w:sz w:val="20"/>
          <w:szCs w:val="20"/>
          <w:lang w:eastAsia="de-DE"/>
        </w:rPr>
        <w:t xml:space="preserve">Internetzugangs für </w:t>
      </w:r>
      <w:r w:rsidRPr="00D504CA">
        <w:rPr>
          <w:rFonts w:ascii="Arial" w:eastAsia="Times New Roman" w:hAnsi="Arial" w:cs="Arial"/>
          <w:sz w:val="20"/>
          <w:szCs w:val="20"/>
          <w:lang w:eastAsia="de-DE"/>
        </w:rPr>
        <w:t>Gäst</w:t>
      </w:r>
      <w:r w:rsidR="003A21CA">
        <w:rPr>
          <w:rFonts w:ascii="Arial" w:eastAsia="Times New Roman" w:hAnsi="Arial" w:cs="Arial"/>
          <w:sz w:val="20"/>
          <w:szCs w:val="20"/>
          <w:lang w:eastAsia="de-DE"/>
        </w:rPr>
        <w:t>e.</w:t>
      </w:r>
    </w:p>
    <w:p w14:paraId="3E4015ED" w14:textId="59F4569F"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1" w:name="_Toc79344764"/>
      <w:r w:rsidRPr="00D504CA">
        <w:rPr>
          <w:rFonts w:ascii="Arial" w:eastAsia="Times New Roman" w:hAnsi="Arial" w:cs="Arial"/>
          <w:b/>
          <w:bCs/>
          <w:sz w:val="20"/>
          <w:szCs w:val="20"/>
          <w:lang w:eastAsia="de-DE"/>
        </w:rPr>
        <w:t>2. Unsere Leistungen</w:t>
      </w:r>
      <w:bookmarkEnd w:id="1"/>
    </w:p>
    <w:p w14:paraId="3B95FC2A" w14:textId="63E0D452"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(1) Wir stellen Ihnen in unseren </w:t>
      </w:r>
      <w:r w:rsidRPr="00D504CA">
        <w:rPr>
          <w:rFonts w:ascii="Arial" w:eastAsia="Times New Roman" w:hAnsi="Arial" w:cs="Arial"/>
          <w:sz w:val="20"/>
          <w:szCs w:val="20"/>
          <w:highlight w:val="green"/>
          <w:lang w:eastAsia="de-DE"/>
        </w:rPr>
        <w:t>Geschäftsräumen</w:t>
      </w:r>
      <w:r w:rsidRPr="00D504CA">
        <w:rPr>
          <w:rFonts w:ascii="Arial" w:eastAsia="Times New Roman" w:hAnsi="Arial" w:cs="Arial"/>
          <w:sz w:val="20"/>
          <w:szCs w:val="20"/>
          <w:lang w:eastAsia="de-DE"/>
        </w:rPr>
        <w:t xml:space="preserve"> </w:t>
      </w:r>
      <w:r w:rsidR="00452E6F" w:rsidRPr="001F0B75">
        <w:rPr>
          <w:rFonts w:ascii="Arial" w:eastAsia="Times New Roman" w:hAnsi="Arial" w:cs="Arial"/>
          <w:sz w:val="20"/>
          <w:szCs w:val="20"/>
          <w:lang w:eastAsia="de-DE"/>
        </w:rPr>
        <w:t xml:space="preserve">freiwillig </w:t>
      </w:r>
      <w:r w:rsidRPr="00D504CA">
        <w:rPr>
          <w:rFonts w:ascii="Arial" w:eastAsia="Times New Roman" w:hAnsi="Arial" w:cs="Arial"/>
          <w:sz w:val="20"/>
          <w:szCs w:val="20"/>
          <w:lang w:eastAsia="de-DE"/>
        </w:rPr>
        <w:t>einen Zugang zum Internet in Form eines WLAN-Zugangs</w:t>
      </w:r>
      <w:r w:rsidR="00F64D47">
        <w:rPr>
          <w:rFonts w:ascii="Arial" w:eastAsia="Times New Roman" w:hAnsi="Arial" w:cs="Arial"/>
          <w:sz w:val="20"/>
          <w:szCs w:val="20"/>
          <w:lang w:eastAsia="de-DE"/>
        </w:rPr>
        <w:t xml:space="preserve"> (Hotspot)</w:t>
      </w:r>
      <w:r w:rsidRPr="00D504CA">
        <w:rPr>
          <w:rFonts w:ascii="Arial" w:eastAsia="Times New Roman" w:hAnsi="Arial" w:cs="Arial"/>
          <w:sz w:val="20"/>
          <w:szCs w:val="20"/>
          <w:lang w:eastAsia="de-DE"/>
        </w:rPr>
        <w:t xml:space="preserve"> </w:t>
      </w:r>
      <w:r w:rsidR="0061461C" w:rsidRPr="0061461C">
        <w:rPr>
          <w:rFonts w:ascii="Arial" w:eastAsia="Times New Roman" w:hAnsi="Arial" w:cs="Arial"/>
          <w:sz w:val="20"/>
          <w:szCs w:val="20"/>
          <w:highlight w:val="green"/>
          <w:lang w:eastAsia="de-DE"/>
        </w:rPr>
        <w:t>und über einen drahtgebundenen Netzwerkanschluss</w:t>
      </w:r>
      <w:r w:rsidR="0061461C">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zur kostenlosen Nutzung zur Verfügung.</w:t>
      </w:r>
    </w:p>
    <w:p w14:paraId="03F7B3A6" w14:textId="145A25C1"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(2) Die Bereitstellung des </w:t>
      </w:r>
      <w:r w:rsidR="00A162A6">
        <w:rPr>
          <w:rFonts w:ascii="Arial" w:eastAsia="Times New Roman" w:hAnsi="Arial" w:cs="Arial"/>
          <w:sz w:val="20"/>
          <w:szCs w:val="20"/>
          <w:lang w:eastAsia="de-DE"/>
        </w:rPr>
        <w:t>Internetzugangs</w:t>
      </w:r>
      <w:r w:rsidR="00A162A6"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 xml:space="preserve">richtet sich nach unseren jeweiligen technischen und betrieblichen Möglichkeiten. Ein Anspruch auf </w:t>
      </w:r>
      <w:r w:rsidR="00A162A6">
        <w:rPr>
          <w:rFonts w:ascii="Arial" w:eastAsia="Times New Roman" w:hAnsi="Arial" w:cs="Arial"/>
          <w:sz w:val="20"/>
          <w:szCs w:val="20"/>
          <w:lang w:eastAsia="de-DE"/>
        </w:rPr>
        <w:t>die F</w:t>
      </w:r>
      <w:r w:rsidRPr="00D504CA">
        <w:rPr>
          <w:rFonts w:ascii="Arial" w:eastAsia="Times New Roman" w:hAnsi="Arial" w:cs="Arial"/>
          <w:sz w:val="20"/>
          <w:szCs w:val="20"/>
          <w:lang w:eastAsia="de-DE"/>
        </w:rPr>
        <w:t>unktionsfähig</w:t>
      </w:r>
      <w:r w:rsidR="00A162A6">
        <w:rPr>
          <w:rFonts w:ascii="Arial" w:eastAsia="Times New Roman" w:hAnsi="Arial" w:cs="Arial"/>
          <w:sz w:val="20"/>
          <w:szCs w:val="20"/>
          <w:lang w:eastAsia="de-DE"/>
        </w:rPr>
        <w:t>keit des Internetzugangs</w:t>
      </w:r>
      <w:r w:rsidRPr="00D504CA">
        <w:rPr>
          <w:rFonts w:ascii="Arial" w:eastAsia="Times New Roman" w:hAnsi="Arial" w:cs="Arial"/>
          <w:sz w:val="20"/>
          <w:szCs w:val="20"/>
          <w:lang w:eastAsia="de-DE"/>
        </w:rPr>
        <w:t xml:space="preserve"> oder eine bestimmte örtliche Abdeckung besteht nicht.</w:t>
      </w:r>
      <w:r w:rsidR="00544861">
        <w:rPr>
          <w:rFonts w:ascii="Arial" w:eastAsia="Times New Roman" w:hAnsi="Arial" w:cs="Arial"/>
          <w:sz w:val="20"/>
          <w:szCs w:val="20"/>
          <w:lang w:eastAsia="de-DE"/>
        </w:rPr>
        <w:t xml:space="preserve"> </w:t>
      </w:r>
      <w:r w:rsidR="00544861" w:rsidRPr="00544861">
        <w:rPr>
          <w:rFonts w:ascii="Arial" w:eastAsia="Times New Roman" w:hAnsi="Arial" w:cs="Arial"/>
          <w:sz w:val="20"/>
          <w:szCs w:val="20"/>
          <w:lang w:eastAsia="de-DE"/>
        </w:rPr>
        <w:t xml:space="preserve">Der </w:t>
      </w:r>
      <w:r w:rsidR="00544861">
        <w:rPr>
          <w:rFonts w:ascii="Arial" w:eastAsia="Times New Roman" w:hAnsi="Arial" w:cs="Arial"/>
          <w:sz w:val="20"/>
          <w:szCs w:val="20"/>
          <w:lang w:eastAsia="de-DE"/>
        </w:rPr>
        <w:t>Nutzer</w:t>
      </w:r>
      <w:r w:rsidR="00544861" w:rsidRPr="00544861">
        <w:rPr>
          <w:rFonts w:ascii="Arial" w:eastAsia="Times New Roman" w:hAnsi="Arial" w:cs="Arial"/>
          <w:sz w:val="20"/>
          <w:szCs w:val="20"/>
          <w:lang w:eastAsia="de-DE"/>
        </w:rPr>
        <w:t xml:space="preserve"> ist ohne vorherige Verständigung des </w:t>
      </w:r>
      <w:r w:rsidR="00544861">
        <w:rPr>
          <w:rFonts w:ascii="Arial" w:eastAsia="Times New Roman" w:hAnsi="Arial" w:cs="Arial"/>
          <w:sz w:val="20"/>
          <w:szCs w:val="20"/>
          <w:lang w:eastAsia="de-DE"/>
        </w:rPr>
        <w:t>Betreibers</w:t>
      </w:r>
      <w:r w:rsidR="00544861" w:rsidRPr="00544861">
        <w:rPr>
          <w:rFonts w:ascii="Arial" w:eastAsia="Times New Roman" w:hAnsi="Arial" w:cs="Arial"/>
          <w:sz w:val="20"/>
          <w:szCs w:val="20"/>
          <w:lang w:eastAsia="de-DE"/>
        </w:rPr>
        <w:t xml:space="preserve"> nicht berechtigt, Probleme von Dritten beheben zu lassen. Dem </w:t>
      </w:r>
      <w:r w:rsidR="00544861">
        <w:rPr>
          <w:rFonts w:ascii="Arial" w:eastAsia="Times New Roman" w:hAnsi="Arial" w:cs="Arial"/>
          <w:sz w:val="20"/>
          <w:szCs w:val="20"/>
          <w:lang w:eastAsia="de-DE"/>
        </w:rPr>
        <w:t>Nutzer</w:t>
      </w:r>
      <w:r w:rsidR="00544861" w:rsidRPr="00544861">
        <w:rPr>
          <w:rFonts w:ascii="Arial" w:eastAsia="Times New Roman" w:hAnsi="Arial" w:cs="Arial"/>
          <w:sz w:val="20"/>
          <w:szCs w:val="20"/>
          <w:lang w:eastAsia="de-DE"/>
        </w:rPr>
        <w:t xml:space="preserve"> daraus entstehende Kosten werden keinesfalls ersetzt.</w:t>
      </w:r>
    </w:p>
    <w:p w14:paraId="50B3995B" w14:textId="3429AFE9"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3C22CC">
        <w:rPr>
          <w:rFonts w:ascii="Arial" w:eastAsia="Times New Roman" w:hAnsi="Arial" w:cs="Arial"/>
          <w:sz w:val="20"/>
          <w:szCs w:val="20"/>
          <w:lang w:eastAsia="de-DE"/>
        </w:rPr>
        <w:t>3</w:t>
      </w:r>
      <w:r w:rsidRPr="00D504CA">
        <w:rPr>
          <w:rFonts w:ascii="Arial" w:eastAsia="Times New Roman" w:hAnsi="Arial" w:cs="Arial"/>
          <w:sz w:val="20"/>
          <w:szCs w:val="20"/>
          <w:lang w:eastAsia="de-DE"/>
        </w:rPr>
        <w:t xml:space="preserve">) Wir gewährleisten ferner nicht, dass der </w:t>
      </w:r>
      <w:r w:rsidR="00A162A6">
        <w:rPr>
          <w:rFonts w:ascii="Arial" w:eastAsia="Times New Roman" w:hAnsi="Arial" w:cs="Arial"/>
          <w:sz w:val="20"/>
          <w:szCs w:val="20"/>
          <w:lang w:eastAsia="de-DE"/>
        </w:rPr>
        <w:t xml:space="preserve">Internetzugang </w:t>
      </w:r>
      <w:r w:rsidRPr="00D504CA">
        <w:rPr>
          <w:rFonts w:ascii="Arial" w:eastAsia="Times New Roman" w:hAnsi="Arial" w:cs="Arial"/>
          <w:sz w:val="20"/>
          <w:szCs w:val="20"/>
          <w:lang w:eastAsia="de-DE"/>
        </w:rPr>
        <w:t>störungs- und unterbrechungsfrei genutzt werden kann. Auch können wir keine Übertragungsgeschwindigkeiten gewährleisten.</w:t>
      </w:r>
      <w:r w:rsidR="007975E8">
        <w:rPr>
          <w:rFonts w:ascii="Arial" w:eastAsia="Times New Roman" w:hAnsi="Arial" w:cs="Arial"/>
          <w:sz w:val="20"/>
          <w:szCs w:val="20"/>
          <w:lang w:eastAsia="de-DE"/>
        </w:rPr>
        <w:t xml:space="preserve"> </w:t>
      </w:r>
      <w:r w:rsidR="007975E8" w:rsidRPr="007975E8">
        <w:rPr>
          <w:rFonts w:ascii="Arial" w:eastAsia="Times New Roman" w:hAnsi="Arial" w:cs="Arial"/>
          <w:sz w:val="20"/>
          <w:szCs w:val="20"/>
          <w:lang w:eastAsia="de-DE"/>
        </w:rPr>
        <w:t xml:space="preserve">Für eventuelle Datenverluste in Folge technischer Störungen </w:t>
      </w:r>
      <w:r w:rsidR="00FC7930">
        <w:rPr>
          <w:rFonts w:ascii="Arial" w:eastAsia="Times New Roman" w:hAnsi="Arial" w:cs="Arial"/>
          <w:sz w:val="20"/>
          <w:szCs w:val="20"/>
          <w:lang w:eastAsia="de-DE"/>
        </w:rPr>
        <w:t>ist</w:t>
      </w:r>
      <w:r w:rsidR="007975E8" w:rsidRPr="007975E8">
        <w:rPr>
          <w:rFonts w:ascii="Arial" w:eastAsia="Times New Roman" w:hAnsi="Arial" w:cs="Arial"/>
          <w:sz w:val="20"/>
          <w:szCs w:val="20"/>
          <w:lang w:eastAsia="de-DE"/>
        </w:rPr>
        <w:t xml:space="preserve"> der </w:t>
      </w:r>
      <w:r w:rsidR="007975E8">
        <w:rPr>
          <w:rFonts w:ascii="Arial" w:eastAsia="Times New Roman" w:hAnsi="Arial" w:cs="Arial"/>
          <w:sz w:val="20"/>
          <w:szCs w:val="20"/>
          <w:lang w:eastAsia="de-DE"/>
        </w:rPr>
        <w:t>Betreiber</w:t>
      </w:r>
      <w:r w:rsidR="007975E8" w:rsidRPr="007975E8">
        <w:rPr>
          <w:rFonts w:ascii="Arial" w:eastAsia="Times New Roman" w:hAnsi="Arial" w:cs="Arial"/>
          <w:sz w:val="20"/>
          <w:szCs w:val="20"/>
          <w:lang w:eastAsia="de-DE"/>
        </w:rPr>
        <w:t xml:space="preserve"> </w:t>
      </w:r>
      <w:r w:rsidR="00FC7930">
        <w:rPr>
          <w:rFonts w:ascii="Arial" w:eastAsia="Times New Roman" w:hAnsi="Arial" w:cs="Arial"/>
          <w:sz w:val="20"/>
          <w:szCs w:val="20"/>
          <w:lang w:eastAsia="de-DE"/>
        </w:rPr>
        <w:t>nicht verantwortlich</w:t>
      </w:r>
      <w:r w:rsidR="007975E8" w:rsidRPr="007975E8">
        <w:rPr>
          <w:rFonts w:ascii="Arial" w:eastAsia="Times New Roman" w:hAnsi="Arial" w:cs="Arial"/>
          <w:sz w:val="20"/>
          <w:szCs w:val="20"/>
          <w:lang w:eastAsia="de-DE"/>
        </w:rPr>
        <w:t>.</w:t>
      </w:r>
    </w:p>
    <w:p w14:paraId="150F1ECA" w14:textId="25835085"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3C22CC">
        <w:rPr>
          <w:rFonts w:ascii="Arial" w:eastAsia="Times New Roman" w:hAnsi="Arial" w:cs="Arial"/>
          <w:sz w:val="20"/>
          <w:szCs w:val="20"/>
          <w:lang w:eastAsia="de-DE"/>
        </w:rPr>
        <w:t>4</w:t>
      </w:r>
      <w:r w:rsidRPr="00D504CA">
        <w:rPr>
          <w:rFonts w:ascii="Arial" w:eastAsia="Times New Roman" w:hAnsi="Arial" w:cs="Arial"/>
          <w:sz w:val="20"/>
          <w:szCs w:val="20"/>
          <w:lang w:eastAsia="de-DE"/>
        </w:rPr>
        <w:t xml:space="preserve">) Wir behalten uns das Recht vor, den Zugang zum </w:t>
      </w:r>
      <w:r w:rsidR="00A162A6">
        <w:rPr>
          <w:rFonts w:ascii="Arial" w:eastAsia="Times New Roman" w:hAnsi="Arial" w:cs="Arial"/>
          <w:sz w:val="20"/>
          <w:szCs w:val="20"/>
          <w:lang w:eastAsia="de-DE"/>
        </w:rPr>
        <w:t>Internet</w:t>
      </w:r>
      <w:r w:rsidRPr="00D504CA">
        <w:rPr>
          <w:rFonts w:ascii="Arial" w:eastAsia="Times New Roman" w:hAnsi="Arial" w:cs="Arial"/>
          <w:sz w:val="20"/>
          <w:szCs w:val="20"/>
          <w:lang w:eastAsia="de-DE"/>
        </w:rPr>
        <w:t xml:space="preserve"> im Falle notwendiger technischer Reparatur- und Wartungsarbeiten ohne vorherige Ankündigung zu ändern, zu beschränken oder einzustellen.</w:t>
      </w:r>
    </w:p>
    <w:p w14:paraId="001CDFFD" w14:textId="08234152"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3C22CC">
        <w:rPr>
          <w:rFonts w:ascii="Arial" w:eastAsia="Times New Roman" w:hAnsi="Arial" w:cs="Arial"/>
          <w:sz w:val="20"/>
          <w:szCs w:val="20"/>
          <w:lang w:eastAsia="de-DE"/>
        </w:rPr>
        <w:t>5</w:t>
      </w:r>
      <w:r w:rsidRPr="00D504CA">
        <w:rPr>
          <w:rFonts w:ascii="Arial" w:eastAsia="Times New Roman" w:hAnsi="Arial" w:cs="Arial"/>
          <w:sz w:val="20"/>
          <w:szCs w:val="20"/>
          <w:lang w:eastAsia="de-DE"/>
        </w:rPr>
        <w:t xml:space="preserve">) Es besteht kein Anspruch darauf, dass bestimmte Dienste über den </w:t>
      </w:r>
      <w:r w:rsidR="00A162A6">
        <w:rPr>
          <w:rFonts w:ascii="Arial" w:eastAsia="Times New Roman" w:hAnsi="Arial" w:cs="Arial"/>
          <w:sz w:val="20"/>
          <w:szCs w:val="20"/>
          <w:lang w:eastAsia="de-DE"/>
        </w:rPr>
        <w:t xml:space="preserve">Internetzugang </w:t>
      </w:r>
      <w:r w:rsidRPr="00D504CA">
        <w:rPr>
          <w:rFonts w:ascii="Arial" w:eastAsia="Times New Roman" w:hAnsi="Arial" w:cs="Arial"/>
          <w:sz w:val="20"/>
          <w:szCs w:val="20"/>
          <w:lang w:eastAsia="de-DE"/>
        </w:rPr>
        <w:t>genutzt werden können. So können insbesondere Port-Sperrungen vorgenommen werden. In der Regel wird das Surfen im Internet und das Senden und Empfangen von E-Mails ermöglicht.</w:t>
      </w:r>
    </w:p>
    <w:p w14:paraId="6EC98DA7" w14:textId="304B93C4" w:rsidR="00D504CA" w:rsidRPr="00D504CA" w:rsidRDefault="00D504CA" w:rsidP="00F65B06">
      <w:pPr>
        <w:spacing w:after="120" w:line="240" w:lineRule="auto"/>
        <w:jc w:val="both"/>
        <w:outlineLvl w:val="2"/>
        <w:rPr>
          <w:rFonts w:ascii="Arial" w:eastAsia="Times New Roman" w:hAnsi="Arial" w:cs="Arial"/>
          <w:b/>
          <w:bCs/>
          <w:sz w:val="20"/>
          <w:szCs w:val="20"/>
          <w:lang w:eastAsia="de-DE"/>
        </w:rPr>
      </w:pPr>
      <w:bookmarkStart w:id="2" w:name="_Toc79344765"/>
      <w:r w:rsidRPr="00D504CA">
        <w:rPr>
          <w:rFonts w:ascii="Arial" w:eastAsia="Times New Roman" w:hAnsi="Arial" w:cs="Arial"/>
          <w:b/>
          <w:bCs/>
          <w:sz w:val="20"/>
          <w:szCs w:val="20"/>
          <w:lang w:eastAsia="de-DE"/>
        </w:rPr>
        <w:t>3. Zugang und Nutzung</w:t>
      </w:r>
      <w:bookmarkEnd w:id="2"/>
    </w:p>
    <w:p w14:paraId="454C27F8" w14:textId="2EE3E292" w:rsidR="00D504CA" w:rsidRPr="00D504CA" w:rsidRDefault="00D504CA" w:rsidP="00F65B06">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(1) Wir bieten unser</w:t>
      </w:r>
      <w:r w:rsidR="00A162A6">
        <w:rPr>
          <w:rFonts w:ascii="Arial" w:eastAsia="Times New Roman" w:hAnsi="Arial" w:cs="Arial"/>
          <w:sz w:val="20"/>
          <w:szCs w:val="20"/>
          <w:lang w:eastAsia="de-DE"/>
        </w:rPr>
        <w:t>en</w:t>
      </w:r>
      <w:r w:rsidRPr="00D504CA">
        <w:rPr>
          <w:rFonts w:ascii="Arial" w:eastAsia="Times New Roman" w:hAnsi="Arial" w:cs="Arial"/>
          <w:sz w:val="20"/>
          <w:szCs w:val="20"/>
          <w:lang w:eastAsia="de-DE"/>
        </w:rPr>
        <w:t xml:space="preserve"> </w:t>
      </w:r>
      <w:r w:rsidR="00A162A6">
        <w:rPr>
          <w:rFonts w:ascii="Arial" w:eastAsia="Times New Roman" w:hAnsi="Arial" w:cs="Arial"/>
          <w:sz w:val="20"/>
          <w:szCs w:val="20"/>
          <w:lang w:eastAsia="de-DE"/>
        </w:rPr>
        <w:t>Internetzugang</w:t>
      </w:r>
      <w:r w:rsidR="00A162A6"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highlight w:val="green"/>
          <w:lang w:eastAsia="de-DE"/>
        </w:rPr>
        <w:t xml:space="preserve">nur für </w:t>
      </w:r>
      <w:r w:rsidR="00A162A6">
        <w:rPr>
          <w:rFonts w:ascii="Arial" w:eastAsia="Times New Roman" w:hAnsi="Arial" w:cs="Arial"/>
          <w:sz w:val="20"/>
          <w:szCs w:val="20"/>
          <w:highlight w:val="green"/>
          <w:lang w:eastAsia="de-DE"/>
        </w:rPr>
        <w:t xml:space="preserve">Gäste und </w:t>
      </w:r>
      <w:r w:rsidRPr="00D504CA">
        <w:rPr>
          <w:rFonts w:ascii="Arial" w:eastAsia="Times New Roman" w:hAnsi="Arial" w:cs="Arial"/>
          <w:sz w:val="20"/>
          <w:szCs w:val="20"/>
          <w:highlight w:val="green"/>
          <w:lang w:eastAsia="de-DE"/>
        </w:rPr>
        <w:t>Besucher unseres Unternehmens</w:t>
      </w:r>
      <w:r w:rsidRPr="00D504CA">
        <w:rPr>
          <w:rFonts w:ascii="Arial" w:eastAsia="Times New Roman" w:hAnsi="Arial" w:cs="Arial"/>
          <w:sz w:val="20"/>
          <w:szCs w:val="20"/>
          <w:lang w:eastAsia="de-DE"/>
        </w:rPr>
        <w:t xml:space="preserve"> </w:t>
      </w:r>
      <w:r w:rsidR="00452E6F" w:rsidRPr="001F0B75">
        <w:rPr>
          <w:rFonts w:ascii="Arial" w:eastAsia="Times New Roman" w:hAnsi="Arial" w:cs="Arial"/>
          <w:sz w:val="20"/>
          <w:szCs w:val="20"/>
          <w:lang w:eastAsia="de-DE"/>
        </w:rPr>
        <w:t xml:space="preserve">und </w:t>
      </w:r>
      <w:r w:rsidR="001514E2">
        <w:rPr>
          <w:rFonts w:ascii="Arial" w:eastAsia="Times New Roman" w:hAnsi="Arial" w:cs="Arial"/>
          <w:sz w:val="20"/>
          <w:szCs w:val="20"/>
          <w:lang w:eastAsia="de-DE"/>
        </w:rPr>
        <w:t xml:space="preserve">zeitlich befristet </w:t>
      </w:r>
      <w:r w:rsidR="00452E6F" w:rsidRPr="001F0B75">
        <w:rPr>
          <w:rFonts w:ascii="Arial" w:eastAsia="Times New Roman" w:hAnsi="Arial" w:cs="Arial"/>
          <w:sz w:val="20"/>
          <w:szCs w:val="20"/>
          <w:lang w:eastAsia="de-DE"/>
        </w:rPr>
        <w:t xml:space="preserve">für die Dauer der Anwesenheit </w:t>
      </w:r>
      <w:r w:rsidRPr="00D504CA">
        <w:rPr>
          <w:rFonts w:ascii="Arial" w:eastAsia="Times New Roman" w:hAnsi="Arial" w:cs="Arial"/>
          <w:sz w:val="20"/>
          <w:szCs w:val="20"/>
          <w:lang w:eastAsia="de-DE"/>
        </w:rPr>
        <w:t>an. Es handelt sich nicht um einen öffentlich zugänglichen Telekommunikationsdienst, sondern um ein</w:t>
      </w:r>
      <w:r w:rsidR="00A162A6">
        <w:rPr>
          <w:rFonts w:ascii="Arial" w:eastAsia="Times New Roman" w:hAnsi="Arial" w:cs="Arial"/>
          <w:sz w:val="20"/>
          <w:szCs w:val="20"/>
          <w:lang w:eastAsia="de-DE"/>
        </w:rPr>
        <w:t>en</w:t>
      </w:r>
      <w:r w:rsidRPr="00D504CA">
        <w:rPr>
          <w:rFonts w:ascii="Arial" w:eastAsia="Times New Roman" w:hAnsi="Arial" w:cs="Arial"/>
          <w:sz w:val="20"/>
          <w:szCs w:val="20"/>
          <w:lang w:eastAsia="de-DE"/>
        </w:rPr>
        <w:t xml:space="preserve"> interne</w:t>
      </w:r>
      <w:r w:rsidR="00A162A6">
        <w:rPr>
          <w:rFonts w:ascii="Arial" w:eastAsia="Times New Roman" w:hAnsi="Arial" w:cs="Arial"/>
          <w:sz w:val="20"/>
          <w:szCs w:val="20"/>
          <w:lang w:eastAsia="de-DE"/>
        </w:rPr>
        <w:t>n</w:t>
      </w:r>
      <w:r w:rsidRPr="00D504CA">
        <w:rPr>
          <w:rFonts w:ascii="Arial" w:eastAsia="Times New Roman" w:hAnsi="Arial" w:cs="Arial"/>
          <w:sz w:val="20"/>
          <w:szCs w:val="20"/>
          <w:lang w:eastAsia="de-DE"/>
        </w:rPr>
        <w:t xml:space="preserve"> </w:t>
      </w:r>
      <w:r w:rsidR="00A162A6">
        <w:rPr>
          <w:rFonts w:ascii="Arial" w:eastAsia="Times New Roman" w:hAnsi="Arial" w:cs="Arial"/>
          <w:sz w:val="20"/>
          <w:szCs w:val="20"/>
          <w:lang w:eastAsia="de-DE"/>
        </w:rPr>
        <w:t>Internetzugangs</w:t>
      </w:r>
      <w:r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highlight w:val="green"/>
          <w:lang w:eastAsia="de-DE"/>
        </w:rPr>
        <w:t xml:space="preserve">für Gäste </w:t>
      </w:r>
      <w:r w:rsidR="00A162A6">
        <w:rPr>
          <w:rFonts w:ascii="Arial" w:eastAsia="Times New Roman" w:hAnsi="Arial" w:cs="Arial"/>
          <w:sz w:val="20"/>
          <w:szCs w:val="20"/>
          <w:highlight w:val="green"/>
          <w:lang w:eastAsia="de-DE"/>
        </w:rPr>
        <w:t xml:space="preserve">und Besucher </w:t>
      </w:r>
      <w:r w:rsidRPr="00D504CA">
        <w:rPr>
          <w:rFonts w:ascii="Arial" w:eastAsia="Times New Roman" w:hAnsi="Arial" w:cs="Arial"/>
          <w:sz w:val="20"/>
          <w:szCs w:val="20"/>
          <w:highlight w:val="green"/>
          <w:lang w:eastAsia="de-DE"/>
        </w:rPr>
        <w:t>unseres Unternehmens</w:t>
      </w:r>
      <w:r w:rsidRPr="00D504CA">
        <w:rPr>
          <w:rFonts w:ascii="Arial" w:eastAsia="Times New Roman" w:hAnsi="Arial" w:cs="Arial"/>
          <w:sz w:val="20"/>
          <w:szCs w:val="20"/>
          <w:lang w:eastAsia="de-DE"/>
        </w:rPr>
        <w:t>.</w:t>
      </w:r>
    </w:p>
    <w:p w14:paraId="30E9D046" w14:textId="77777777" w:rsidR="0009080D" w:rsidRDefault="00D504CA" w:rsidP="00682FB2">
      <w:pPr>
        <w:spacing w:after="100" w:afterAutospacing="1" w:line="240" w:lineRule="auto"/>
        <w:jc w:val="both"/>
        <w:rPr>
          <w:rFonts w:ascii="Arial" w:hAnsi="Arial" w:cs="Arial"/>
          <w:sz w:val="20"/>
          <w:szCs w:val="20"/>
        </w:rPr>
      </w:pPr>
      <w:r w:rsidRPr="00D504CA">
        <w:rPr>
          <w:rFonts w:ascii="Arial" w:eastAsia="Times New Roman" w:hAnsi="Arial" w:cs="Arial"/>
          <w:sz w:val="20"/>
          <w:szCs w:val="20"/>
          <w:highlight w:val="green"/>
          <w:lang w:eastAsia="de-DE"/>
        </w:rPr>
        <w:lastRenderedPageBreak/>
        <w:t xml:space="preserve">(2) Voraussetzung für eine Nutzung ist, dass Sie sich zuvor für die Nutzung des </w:t>
      </w:r>
      <w:r w:rsidR="00A162A6" w:rsidRPr="00A162A6">
        <w:rPr>
          <w:rFonts w:ascii="Arial" w:eastAsia="Times New Roman" w:hAnsi="Arial" w:cs="Arial"/>
          <w:sz w:val="20"/>
          <w:szCs w:val="20"/>
          <w:highlight w:val="green"/>
          <w:lang w:eastAsia="de-DE"/>
        </w:rPr>
        <w:t>Internetzugangs</w:t>
      </w:r>
      <w:r w:rsidR="00A162A6" w:rsidRPr="00D504CA">
        <w:rPr>
          <w:rFonts w:ascii="Arial" w:eastAsia="Times New Roman" w:hAnsi="Arial" w:cs="Arial"/>
          <w:sz w:val="20"/>
          <w:szCs w:val="20"/>
          <w:highlight w:val="green"/>
          <w:lang w:eastAsia="de-DE"/>
        </w:rPr>
        <w:t xml:space="preserve"> </w:t>
      </w:r>
      <w:r w:rsidRPr="00D504CA">
        <w:rPr>
          <w:rFonts w:ascii="Arial" w:eastAsia="Times New Roman" w:hAnsi="Arial" w:cs="Arial"/>
          <w:sz w:val="20"/>
          <w:szCs w:val="20"/>
          <w:highlight w:val="green"/>
          <w:lang w:eastAsia="de-DE"/>
        </w:rPr>
        <w:t xml:space="preserve">registrieren und/oder die Geltung dieser Nutzungsbedingungen zu Beginn der Nutzung des </w:t>
      </w:r>
      <w:r w:rsidR="00A162A6" w:rsidRPr="00A162A6">
        <w:rPr>
          <w:rFonts w:ascii="Arial" w:eastAsia="Times New Roman" w:hAnsi="Arial" w:cs="Arial"/>
          <w:sz w:val="20"/>
          <w:szCs w:val="20"/>
          <w:highlight w:val="green"/>
          <w:lang w:eastAsia="de-DE"/>
        </w:rPr>
        <w:t>Internetzugangs</w:t>
      </w:r>
      <w:r w:rsidR="00A162A6" w:rsidRPr="00D504CA">
        <w:rPr>
          <w:rFonts w:ascii="Arial" w:eastAsia="Times New Roman" w:hAnsi="Arial" w:cs="Arial"/>
          <w:sz w:val="20"/>
          <w:szCs w:val="20"/>
          <w:highlight w:val="green"/>
          <w:lang w:eastAsia="de-DE"/>
        </w:rPr>
        <w:t xml:space="preserve"> </w:t>
      </w:r>
      <w:r w:rsidRPr="00D504CA">
        <w:rPr>
          <w:rFonts w:ascii="Arial" w:eastAsia="Times New Roman" w:hAnsi="Arial" w:cs="Arial"/>
          <w:sz w:val="20"/>
          <w:szCs w:val="20"/>
          <w:highlight w:val="green"/>
          <w:lang w:eastAsia="de-DE"/>
        </w:rPr>
        <w:t xml:space="preserve">akzeptieren. Dies kann bei Auswahl des </w:t>
      </w:r>
      <w:r w:rsidR="00A162A6" w:rsidRPr="00A162A6">
        <w:rPr>
          <w:rFonts w:ascii="Arial" w:eastAsia="Times New Roman" w:hAnsi="Arial" w:cs="Arial"/>
          <w:sz w:val="20"/>
          <w:szCs w:val="20"/>
          <w:highlight w:val="green"/>
          <w:lang w:eastAsia="de-DE"/>
        </w:rPr>
        <w:t xml:space="preserve">Internetzugangs (über WLAN oder LAN) </w:t>
      </w:r>
      <w:r w:rsidR="00A162A6">
        <w:rPr>
          <w:rFonts w:ascii="Arial" w:eastAsia="Times New Roman" w:hAnsi="Arial" w:cs="Arial"/>
          <w:sz w:val="20"/>
          <w:szCs w:val="20"/>
          <w:highlight w:val="green"/>
          <w:lang w:eastAsia="de-DE"/>
        </w:rPr>
        <w:t>auf dem</w:t>
      </w:r>
      <w:r w:rsidRPr="00D504CA">
        <w:rPr>
          <w:rFonts w:ascii="Arial" w:eastAsia="Times New Roman" w:hAnsi="Arial" w:cs="Arial"/>
          <w:sz w:val="20"/>
          <w:szCs w:val="20"/>
          <w:highlight w:val="green"/>
          <w:lang w:eastAsia="de-DE"/>
        </w:rPr>
        <w:t xml:space="preserve"> Endgerät in der Regel über ein dann abrufbares Registrierungsformular oder eine Begrüßungsseite erfolgen.</w:t>
      </w:r>
      <w:r w:rsidR="0009080D">
        <w:rPr>
          <w:rFonts w:ascii="Arial" w:eastAsia="Times New Roman" w:hAnsi="Arial" w:cs="Arial"/>
          <w:sz w:val="20"/>
          <w:szCs w:val="20"/>
          <w:lang w:eastAsia="de-DE"/>
        </w:rPr>
        <w:br/>
      </w:r>
      <w:r w:rsidR="0009080D">
        <w:rPr>
          <w:rFonts w:ascii="Arial" w:eastAsia="Times New Roman" w:hAnsi="Arial" w:cs="Arial"/>
          <w:sz w:val="20"/>
          <w:szCs w:val="20"/>
          <w:lang w:eastAsia="de-DE"/>
        </w:rPr>
        <w:br/>
      </w:r>
      <w:r w:rsidRPr="00D504CA">
        <w:rPr>
          <w:rFonts w:ascii="Arial" w:eastAsia="Times New Roman" w:hAnsi="Arial" w:cs="Arial"/>
          <w:sz w:val="20"/>
          <w:szCs w:val="20"/>
          <w:lang w:eastAsia="de-DE"/>
        </w:rPr>
        <w:t xml:space="preserve">(3) Es besteht kein Anspruch auf Nutzung des </w:t>
      </w:r>
      <w:r w:rsidR="00A162A6">
        <w:rPr>
          <w:rFonts w:ascii="Arial" w:eastAsia="Times New Roman" w:hAnsi="Arial" w:cs="Arial"/>
          <w:sz w:val="20"/>
          <w:szCs w:val="20"/>
          <w:lang w:eastAsia="de-DE"/>
        </w:rPr>
        <w:t>Internetzugangs</w:t>
      </w:r>
      <w:r w:rsidRPr="00D504CA">
        <w:rPr>
          <w:rFonts w:ascii="Arial" w:eastAsia="Times New Roman" w:hAnsi="Arial" w:cs="Arial"/>
          <w:sz w:val="20"/>
          <w:szCs w:val="20"/>
          <w:lang w:eastAsia="de-DE"/>
        </w:rPr>
        <w:t xml:space="preserve">. Uns steht es frei, den Zugang zum </w:t>
      </w:r>
      <w:r w:rsidR="00A162A6">
        <w:rPr>
          <w:rFonts w:ascii="Arial" w:eastAsia="Times New Roman" w:hAnsi="Arial" w:cs="Arial"/>
          <w:sz w:val="20"/>
          <w:szCs w:val="20"/>
          <w:lang w:eastAsia="de-DE"/>
        </w:rPr>
        <w:t>Internet</w:t>
      </w:r>
      <w:r w:rsidRPr="00D504CA">
        <w:rPr>
          <w:rFonts w:ascii="Arial" w:eastAsia="Times New Roman" w:hAnsi="Arial" w:cs="Arial"/>
          <w:sz w:val="20"/>
          <w:szCs w:val="20"/>
          <w:lang w:eastAsia="de-DE"/>
        </w:rPr>
        <w:t xml:space="preserve"> jederzeit ohne Angabe von Gründen einzuschränken oder einzustellen.</w:t>
      </w:r>
      <w:r w:rsidR="0009080D">
        <w:rPr>
          <w:rFonts w:ascii="Arial" w:eastAsia="Times New Roman" w:hAnsi="Arial" w:cs="Arial"/>
          <w:sz w:val="20"/>
          <w:szCs w:val="20"/>
          <w:lang w:eastAsia="de-DE"/>
        </w:rPr>
        <w:br/>
      </w:r>
      <w:r w:rsidR="0009080D">
        <w:rPr>
          <w:rFonts w:ascii="Arial" w:eastAsia="Times New Roman" w:hAnsi="Arial" w:cs="Arial"/>
          <w:sz w:val="20"/>
          <w:szCs w:val="20"/>
          <w:lang w:eastAsia="de-DE"/>
        </w:rPr>
        <w:br/>
      </w:r>
      <w:r w:rsidR="00F64D47">
        <w:rPr>
          <w:rFonts w:ascii="Arial" w:hAnsi="Arial" w:cs="Arial"/>
          <w:sz w:val="20"/>
          <w:szCs w:val="20"/>
        </w:rPr>
        <w:t xml:space="preserve">(4) </w:t>
      </w:r>
      <w:r w:rsidR="00F64D47" w:rsidRPr="001F0B75">
        <w:rPr>
          <w:rFonts w:ascii="Arial" w:hAnsi="Arial" w:cs="Arial"/>
          <w:sz w:val="20"/>
          <w:szCs w:val="20"/>
        </w:rPr>
        <w:t>Die Nutzung erfolgt auf eigene Gefah</w:t>
      </w:r>
      <w:r w:rsidR="0009080D">
        <w:rPr>
          <w:rFonts w:ascii="Arial" w:hAnsi="Arial" w:cs="Arial"/>
          <w:sz w:val="20"/>
          <w:szCs w:val="20"/>
        </w:rPr>
        <w:t>r</w:t>
      </w:r>
    </w:p>
    <w:p w14:paraId="31F0865B" w14:textId="1C4D3A05" w:rsidR="00F64D47" w:rsidRPr="0009080D" w:rsidRDefault="00F64D47" w:rsidP="001E2166">
      <w:pPr>
        <w:spacing w:after="100" w:afterAutospacing="1" w:line="240" w:lineRule="auto"/>
        <w:jc w:val="both"/>
        <w:rPr>
          <w:rFonts w:ascii="Arial" w:hAnsi="Arial" w:cs="Arial"/>
          <w:sz w:val="20"/>
          <w:szCs w:val="20"/>
        </w:rPr>
      </w:pPr>
      <w:r>
        <w:rPr>
          <w:rFonts w:ascii="Arial" w:hAnsi="Arial" w:cs="Arial"/>
          <w:sz w:val="20"/>
          <w:szCs w:val="20"/>
        </w:rPr>
        <w:t xml:space="preserve">(5) </w:t>
      </w:r>
      <w:r w:rsidRPr="001F0B75">
        <w:rPr>
          <w:rFonts w:ascii="Arial" w:hAnsi="Arial" w:cs="Arial"/>
          <w:sz w:val="20"/>
          <w:szCs w:val="20"/>
        </w:rPr>
        <w:t xml:space="preserve">Die Datenübertragung </w:t>
      </w:r>
      <w:r>
        <w:rPr>
          <w:rFonts w:ascii="Arial" w:hAnsi="Arial" w:cs="Arial"/>
          <w:sz w:val="20"/>
          <w:szCs w:val="20"/>
        </w:rPr>
        <w:t>erfolgt</w:t>
      </w:r>
      <w:r w:rsidRPr="001F0B75">
        <w:rPr>
          <w:rFonts w:ascii="Arial" w:hAnsi="Arial" w:cs="Arial"/>
          <w:sz w:val="20"/>
          <w:szCs w:val="20"/>
        </w:rPr>
        <w:t xml:space="preserve"> unverschlüsselt und Dritte können möglicherweise Einsicht in die übermittelten Daten nehmen. Für die verschlüsselte Übertragung ist jeder Nutzer selbst verantwortlich (z. B. durch VPN-Verbindungen).</w:t>
      </w:r>
    </w:p>
    <w:p w14:paraId="5653645E" w14:textId="77777777" w:rsidR="000A12FD" w:rsidRDefault="00F64D47" w:rsidP="001E2166">
      <w:pPr>
        <w:jc w:val="both"/>
        <w:rPr>
          <w:rFonts w:ascii="Arial" w:hAnsi="Arial" w:cs="Arial"/>
          <w:sz w:val="20"/>
          <w:szCs w:val="20"/>
        </w:rPr>
      </w:pPr>
      <w:r>
        <w:rPr>
          <w:rFonts w:ascii="Arial" w:hAnsi="Arial" w:cs="Arial"/>
          <w:sz w:val="20"/>
          <w:szCs w:val="20"/>
        </w:rPr>
        <w:t xml:space="preserve">(6) </w:t>
      </w:r>
      <w:r w:rsidRPr="001F0B75">
        <w:rPr>
          <w:rFonts w:ascii="Arial" w:hAnsi="Arial" w:cs="Arial"/>
          <w:sz w:val="20"/>
          <w:szCs w:val="20"/>
        </w:rPr>
        <w:t>Bei der Nutzung des Internets besteht die Möglichkeit, dass Schadsoftware (Viren, Trojaner, Würmer, etc.) auf das Endgerät des Nutzers gelangt</w:t>
      </w:r>
      <w:r w:rsidR="000A12FD">
        <w:rPr>
          <w:rFonts w:ascii="Arial" w:hAnsi="Arial" w:cs="Arial"/>
          <w:sz w:val="20"/>
          <w:szCs w:val="20"/>
        </w:rPr>
        <w:t xml:space="preserve"> oder </w:t>
      </w:r>
      <w:r w:rsidR="000A12FD" w:rsidRPr="00AF79AB">
        <w:rPr>
          <w:rFonts w:ascii="Arial" w:eastAsia="Times New Roman" w:hAnsi="Arial" w:cs="Arial"/>
          <w:color w:val="000000"/>
          <w:sz w:val="20"/>
          <w:szCs w:val="20"/>
          <w:lang w:eastAsia="de-DE"/>
        </w:rPr>
        <w:t>Angriffe von Hackern</w:t>
      </w:r>
      <w:r w:rsidR="000A12FD">
        <w:rPr>
          <w:rFonts w:ascii="Arial" w:eastAsia="Times New Roman" w:hAnsi="Arial" w:cs="Arial"/>
          <w:color w:val="000000"/>
          <w:sz w:val="20"/>
          <w:szCs w:val="20"/>
          <w:lang w:eastAsia="de-DE"/>
        </w:rPr>
        <w:t xml:space="preserve"> erfolgen</w:t>
      </w:r>
      <w:r w:rsidRPr="001F0B75">
        <w:rPr>
          <w:rFonts w:ascii="Arial" w:hAnsi="Arial" w:cs="Arial"/>
          <w:sz w:val="20"/>
          <w:szCs w:val="20"/>
        </w:rPr>
        <w:t xml:space="preserve">. Der Nutzer ist selbst für die Schaffung und Aktualisierung notwendiger Sicherheitsvorkehrungen (z. B. </w:t>
      </w:r>
      <w:r>
        <w:rPr>
          <w:rFonts w:ascii="Arial" w:hAnsi="Arial" w:cs="Arial"/>
          <w:sz w:val="20"/>
          <w:szCs w:val="20"/>
        </w:rPr>
        <w:t>Virenschutzs</w:t>
      </w:r>
      <w:r w:rsidRPr="001F0B75">
        <w:rPr>
          <w:rFonts w:ascii="Arial" w:hAnsi="Arial" w:cs="Arial"/>
          <w:sz w:val="20"/>
          <w:szCs w:val="20"/>
        </w:rPr>
        <w:t>oftware, Firewall, etc.) verantwortlich.</w:t>
      </w:r>
    </w:p>
    <w:p w14:paraId="76C94176" w14:textId="1561DF26" w:rsidR="00F64D47" w:rsidRDefault="00F64D47" w:rsidP="00F65B06">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highlight w:val="green"/>
          <w:lang w:eastAsia="de-DE"/>
        </w:rPr>
        <w:t>(</w:t>
      </w:r>
      <w:r>
        <w:rPr>
          <w:rFonts w:ascii="Arial" w:eastAsia="Times New Roman" w:hAnsi="Arial" w:cs="Arial"/>
          <w:sz w:val="20"/>
          <w:szCs w:val="20"/>
          <w:highlight w:val="green"/>
          <w:lang w:eastAsia="de-DE"/>
        </w:rPr>
        <w:t>7</w:t>
      </w:r>
      <w:r w:rsidRPr="00D504CA">
        <w:rPr>
          <w:rFonts w:ascii="Arial" w:eastAsia="Times New Roman" w:hAnsi="Arial" w:cs="Arial"/>
          <w:sz w:val="20"/>
          <w:szCs w:val="20"/>
          <w:highlight w:val="green"/>
          <w:lang w:eastAsia="de-DE"/>
        </w:rPr>
        <w:t xml:space="preserve">) Es gilt die jeweils aktuelle Fassung dieser Nutzungsbedingungen, die Ihnen bei der Anmeldung zum </w:t>
      </w:r>
      <w:r w:rsidRPr="00A162A6">
        <w:rPr>
          <w:rFonts w:ascii="Arial" w:eastAsia="Times New Roman" w:hAnsi="Arial" w:cs="Arial"/>
          <w:sz w:val="20"/>
          <w:szCs w:val="20"/>
          <w:highlight w:val="green"/>
          <w:lang w:eastAsia="de-DE"/>
        </w:rPr>
        <w:t xml:space="preserve">Internetzugang </w:t>
      </w:r>
      <w:r w:rsidRPr="00D504CA">
        <w:rPr>
          <w:rFonts w:ascii="Arial" w:eastAsia="Times New Roman" w:hAnsi="Arial" w:cs="Arial"/>
          <w:sz w:val="20"/>
          <w:szCs w:val="20"/>
          <w:highlight w:val="green"/>
          <w:lang w:eastAsia="de-DE"/>
        </w:rPr>
        <w:t>abrufbar gemacht wird.</w:t>
      </w:r>
    </w:p>
    <w:p w14:paraId="6B76F4FA" w14:textId="305B95CF"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3" w:name="_Toc79344766"/>
      <w:r w:rsidRPr="00D504CA">
        <w:rPr>
          <w:rFonts w:ascii="Arial" w:eastAsia="Times New Roman" w:hAnsi="Arial" w:cs="Arial"/>
          <w:b/>
          <w:bCs/>
          <w:sz w:val="20"/>
          <w:szCs w:val="20"/>
          <w:lang w:eastAsia="de-DE"/>
        </w:rPr>
        <w:t>4. Zugangsdaten</w:t>
      </w:r>
      <w:bookmarkEnd w:id="3"/>
    </w:p>
    <w:p w14:paraId="4DA10225"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highlight w:val="green"/>
          <w:lang w:eastAsia="de-DE"/>
        </w:rPr>
        <w:t>(1) Sofern Sie im Zuge einer Registrierung Anmelde-Daten (wie z.B. Benutzername, Passwort, E-Mail etc.) angegeben haben, sind diese von Ihnen geheim zu halten und unbefugten Dritten nicht zugänglich zu machen.</w:t>
      </w:r>
    </w:p>
    <w:p w14:paraId="34DC31DD" w14:textId="691BBF9B" w:rsidR="00D504CA" w:rsidRPr="00D504CA" w:rsidRDefault="00D504CA" w:rsidP="00D504CA">
      <w:pPr>
        <w:spacing w:after="100" w:afterAutospacing="1" w:line="240" w:lineRule="auto"/>
        <w:jc w:val="both"/>
        <w:rPr>
          <w:rFonts w:ascii="Arial" w:eastAsia="Times New Roman" w:hAnsi="Arial" w:cs="Arial"/>
          <w:sz w:val="20"/>
          <w:szCs w:val="20"/>
          <w:highlight w:val="green"/>
          <w:lang w:eastAsia="de-DE"/>
        </w:rPr>
      </w:pPr>
      <w:r w:rsidRPr="00D504CA">
        <w:rPr>
          <w:rFonts w:ascii="Arial" w:eastAsia="Times New Roman" w:hAnsi="Arial" w:cs="Arial"/>
          <w:sz w:val="20"/>
          <w:szCs w:val="20"/>
          <w:highlight w:val="green"/>
          <w:lang w:eastAsia="de-DE"/>
        </w:rPr>
        <w:t xml:space="preserve">(2) Sollten Sie Registrierungsdaten erhalten haben, haben Sie sicher zu stellen, dass der Zugang zu und die Nutzung des </w:t>
      </w:r>
      <w:r w:rsidR="00A162A6" w:rsidRPr="00A162A6">
        <w:rPr>
          <w:rFonts w:ascii="Arial" w:eastAsia="Times New Roman" w:hAnsi="Arial" w:cs="Arial"/>
          <w:sz w:val="20"/>
          <w:szCs w:val="20"/>
          <w:highlight w:val="green"/>
          <w:lang w:eastAsia="de-DE"/>
        </w:rPr>
        <w:t>Internetzugangs</w:t>
      </w:r>
      <w:r w:rsidR="00A162A6" w:rsidRPr="00D504CA">
        <w:rPr>
          <w:rFonts w:ascii="Arial" w:eastAsia="Times New Roman" w:hAnsi="Arial" w:cs="Arial"/>
          <w:sz w:val="20"/>
          <w:szCs w:val="20"/>
          <w:highlight w:val="green"/>
          <w:lang w:eastAsia="de-DE"/>
        </w:rPr>
        <w:t xml:space="preserve"> </w:t>
      </w:r>
      <w:r w:rsidRPr="00D504CA">
        <w:rPr>
          <w:rFonts w:ascii="Arial" w:eastAsia="Times New Roman" w:hAnsi="Arial" w:cs="Arial"/>
          <w:sz w:val="20"/>
          <w:szCs w:val="20"/>
          <w:highlight w:val="green"/>
          <w:lang w:eastAsia="de-DE"/>
        </w:rPr>
        <w:t>mit Ihren Benutzerdaten ausschließlich durch Sie als Nutzer erfolgt. Sofern Tatsachen vorliegen, die die Annahme begründen, dass unbefugte Dritte von Ihren Zugangsdaten Kenntnis erlangt haben oder erlangen werden, müssen Sie uns unverzüglich informieren.</w:t>
      </w:r>
    </w:p>
    <w:p w14:paraId="7E71BEC0"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highlight w:val="green"/>
          <w:lang w:eastAsia="de-DE"/>
        </w:rPr>
        <w:t>(3) Sie haften als Nutzer für jedwede Nutzung und/oder sonstige Aktivität, die unter Ihren Zugangsdaten ausgeführt wird, nach den gesetzlichen Bestimmungen.</w:t>
      </w:r>
    </w:p>
    <w:p w14:paraId="6CAFD94A" w14:textId="5D37C8F8"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4" w:name="_Toc79344767"/>
      <w:r w:rsidRPr="00D504CA">
        <w:rPr>
          <w:rFonts w:ascii="Arial" w:eastAsia="Times New Roman" w:hAnsi="Arial" w:cs="Arial"/>
          <w:b/>
          <w:bCs/>
          <w:sz w:val="20"/>
          <w:szCs w:val="20"/>
          <w:lang w:eastAsia="de-DE"/>
        </w:rPr>
        <w:t>5. Ihre Pflichten als Nutzer</w:t>
      </w:r>
      <w:bookmarkEnd w:id="4"/>
    </w:p>
    <w:p w14:paraId="312FCA5E"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(1) Sie sind verpflichtet, etwaige Informationen, die im Rahmen der Nutzung des Dienstes von Ihnen zu ihrer Person angegeben werden, wahrheitsgemäß zu machen.</w:t>
      </w:r>
    </w:p>
    <w:p w14:paraId="2CDB645D" w14:textId="7701D5F3" w:rsidR="00F433E7" w:rsidRPr="00D504CA" w:rsidRDefault="00F433E7" w:rsidP="00F433E7">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highlight w:val="green"/>
          <w:lang w:eastAsia="de-DE"/>
        </w:rPr>
        <w:t xml:space="preserve">(2) </w:t>
      </w:r>
      <w:r w:rsidRPr="001F0B75">
        <w:rPr>
          <w:rFonts w:ascii="Arial" w:eastAsia="Times New Roman" w:hAnsi="Arial" w:cs="Arial"/>
          <w:sz w:val="20"/>
          <w:szCs w:val="20"/>
          <w:highlight w:val="green"/>
          <w:lang w:eastAsia="de-DE"/>
        </w:rPr>
        <w:t xml:space="preserve">Die Nutzung ist nur für geschäftliche Zwecke zulässig, jegliche Privatnutzung des </w:t>
      </w:r>
      <w:r w:rsidR="00B34641">
        <w:rPr>
          <w:rFonts w:ascii="Arial" w:eastAsia="Times New Roman" w:hAnsi="Arial" w:cs="Arial"/>
          <w:sz w:val="20"/>
          <w:szCs w:val="20"/>
          <w:highlight w:val="green"/>
          <w:lang w:eastAsia="de-DE"/>
        </w:rPr>
        <w:t>Internets</w:t>
      </w:r>
      <w:r w:rsidRPr="001F0B75">
        <w:rPr>
          <w:rFonts w:ascii="Arial" w:eastAsia="Times New Roman" w:hAnsi="Arial" w:cs="Arial"/>
          <w:sz w:val="20"/>
          <w:szCs w:val="20"/>
          <w:highlight w:val="green"/>
          <w:lang w:eastAsia="de-DE"/>
        </w:rPr>
        <w:t xml:space="preserve"> ist untersagt</w:t>
      </w:r>
    </w:p>
    <w:p w14:paraId="117353F0" w14:textId="2C5509A9"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A102C9">
        <w:rPr>
          <w:rFonts w:ascii="Arial" w:eastAsia="Times New Roman" w:hAnsi="Arial" w:cs="Arial"/>
          <w:sz w:val="20"/>
          <w:szCs w:val="20"/>
          <w:lang w:eastAsia="de-DE"/>
        </w:rPr>
        <w:t>3</w:t>
      </w:r>
      <w:r w:rsidRPr="00D504CA">
        <w:rPr>
          <w:rFonts w:ascii="Arial" w:eastAsia="Times New Roman" w:hAnsi="Arial" w:cs="Arial"/>
          <w:sz w:val="20"/>
          <w:szCs w:val="20"/>
          <w:lang w:eastAsia="de-DE"/>
        </w:rPr>
        <w:t xml:space="preserve">) Sie sind verpflichtet, bei der Nutzung unseres </w:t>
      </w:r>
      <w:r w:rsidR="00A162A6">
        <w:rPr>
          <w:rFonts w:ascii="Arial" w:eastAsia="Times New Roman" w:hAnsi="Arial" w:cs="Arial"/>
          <w:sz w:val="20"/>
          <w:szCs w:val="20"/>
          <w:lang w:eastAsia="de-DE"/>
        </w:rPr>
        <w:t>Internetzugangs</w:t>
      </w:r>
      <w:r w:rsidR="00A162A6"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die geltenden Gesetze einzuhalten.</w:t>
      </w:r>
    </w:p>
    <w:p w14:paraId="1067E539" w14:textId="6EA3E9A2"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A102C9">
        <w:rPr>
          <w:rFonts w:ascii="Arial" w:eastAsia="Times New Roman" w:hAnsi="Arial" w:cs="Arial"/>
          <w:sz w:val="20"/>
          <w:szCs w:val="20"/>
          <w:lang w:eastAsia="de-DE"/>
        </w:rPr>
        <w:t>4</w:t>
      </w:r>
      <w:r w:rsidRPr="00D504CA">
        <w:rPr>
          <w:rFonts w:ascii="Arial" w:eastAsia="Times New Roman" w:hAnsi="Arial" w:cs="Arial"/>
          <w:sz w:val="20"/>
          <w:szCs w:val="20"/>
          <w:lang w:eastAsia="de-DE"/>
        </w:rPr>
        <w:t>) Weitere Pflichten, die sich aus anderen Bestimmungen dieser Nutzungsbedingungen ergeben, bleiben unberührt.</w:t>
      </w:r>
    </w:p>
    <w:p w14:paraId="59F93B93" w14:textId="357F2D6D" w:rsidR="003C22CC" w:rsidRPr="00D504CA" w:rsidRDefault="003C22CC" w:rsidP="003C22CC">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w:t>
      </w:r>
      <w:r w:rsidR="00A102C9">
        <w:rPr>
          <w:rFonts w:ascii="Arial" w:eastAsia="Times New Roman" w:hAnsi="Arial" w:cs="Arial"/>
          <w:sz w:val="20"/>
          <w:szCs w:val="20"/>
          <w:lang w:eastAsia="de-DE"/>
        </w:rPr>
        <w:t>5</w:t>
      </w:r>
      <w:r>
        <w:rPr>
          <w:rFonts w:ascii="Arial" w:eastAsia="Times New Roman" w:hAnsi="Arial" w:cs="Arial"/>
          <w:sz w:val="20"/>
          <w:szCs w:val="20"/>
          <w:lang w:eastAsia="de-DE"/>
        </w:rPr>
        <w:t xml:space="preserve">) </w:t>
      </w:r>
      <w:r w:rsidR="00A162A6">
        <w:rPr>
          <w:rFonts w:ascii="Arial" w:eastAsia="Times New Roman" w:hAnsi="Arial" w:cs="Arial"/>
          <w:sz w:val="20"/>
          <w:szCs w:val="20"/>
          <w:lang w:eastAsia="de-DE"/>
        </w:rPr>
        <w:t>Die</w:t>
      </w:r>
      <w:r w:rsidR="004A498F" w:rsidRPr="004A498F">
        <w:rPr>
          <w:rFonts w:ascii="Arial" w:eastAsia="Times New Roman" w:hAnsi="Arial" w:cs="Arial"/>
          <w:sz w:val="20"/>
          <w:szCs w:val="20"/>
          <w:lang w:eastAsia="de-DE"/>
        </w:rPr>
        <w:t xml:space="preserve"> Nutzung des </w:t>
      </w:r>
      <w:r w:rsidR="00A162A6">
        <w:rPr>
          <w:rFonts w:ascii="Arial" w:eastAsia="Times New Roman" w:hAnsi="Arial" w:cs="Arial"/>
          <w:sz w:val="20"/>
          <w:szCs w:val="20"/>
          <w:lang w:eastAsia="de-DE"/>
        </w:rPr>
        <w:t>Internets</w:t>
      </w:r>
      <w:r w:rsidR="004A498F" w:rsidRPr="004A498F">
        <w:rPr>
          <w:rFonts w:ascii="Arial" w:eastAsia="Times New Roman" w:hAnsi="Arial" w:cs="Arial"/>
          <w:sz w:val="20"/>
          <w:szCs w:val="20"/>
          <w:lang w:eastAsia="de-DE"/>
        </w:rPr>
        <w:t xml:space="preserve"> erfordert ein </w:t>
      </w:r>
      <w:r w:rsidR="00A162A6">
        <w:rPr>
          <w:rFonts w:ascii="Arial" w:eastAsia="Times New Roman" w:hAnsi="Arial" w:cs="Arial"/>
          <w:sz w:val="20"/>
          <w:szCs w:val="20"/>
          <w:lang w:eastAsia="de-DE"/>
        </w:rPr>
        <w:t>internet</w:t>
      </w:r>
      <w:r w:rsidR="004A498F" w:rsidRPr="004A498F">
        <w:rPr>
          <w:rFonts w:ascii="Arial" w:eastAsia="Times New Roman" w:hAnsi="Arial" w:cs="Arial"/>
          <w:sz w:val="20"/>
          <w:szCs w:val="20"/>
          <w:lang w:eastAsia="de-DE"/>
        </w:rPr>
        <w:t>fähige</w:t>
      </w:r>
      <w:r w:rsidR="004A498F">
        <w:rPr>
          <w:rFonts w:ascii="Arial" w:eastAsia="Times New Roman" w:hAnsi="Arial" w:cs="Arial"/>
          <w:sz w:val="20"/>
          <w:szCs w:val="20"/>
          <w:lang w:eastAsia="de-DE"/>
        </w:rPr>
        <w:t>s</w:t>
      </w:r>
      <w:r w:rsidR="004A498F" w:rsidRPr="004A498F">
        <w:rPr>
          <w:rFonts w:ascii="Arial" w:eastAsia="Times New Roman" w:hAnsi="Arial" w:cs="Arial"/>
          <w:sz w:val="20"/>
          <w:szCs w:val="20"/>
          <w:lang w:eastAsia="de-DE"/>
        </w:rPr>
        <w:t xml:space="preserve"> Kommunikationsendgerät </w:t>
      </w:r>
      <w:r w:rsidRPr="00717CAC">
        <w:rPr>
          <w:rFonts w:ascii="Arial" w:eastAsia="Times New Roman" w:hAnsi="Arial" w:cs="Arial"/>
          <w:sz w:val="20"/>
          <w:szCs w:val="20"/>
          <w:lang w:eastAsia="de-DE"/>
        </w:rPr>
        <w:t xml:space="preserve">Für die Funktionsfähigkeit und Systemkompatibilität der vom </w:t>
      </w:r>
      <w:r>
        <w:rPr>
          <w:rFonts w:ascii="Arial" w:eastAsia="Times New Roman" w:hAnsi="Arial" w:cs="Arial"/>
          <w:sz w:val="20"/>
          <w:szCs w:val="20"/>
          <w:lang w:eastAsia="de-DE"/>
        </w:rPr>
        <w:t>Nutzer</w:t>
      </w:r>
      <w:r w:rsidRPr="00717CAC">
        <w:rPr>
          <w:rFonts w:ascii="Arial" w:eastAsia="Times New Roman" w:hAnsi="Arial" w:cs="Arial"/>
          <w:sz w:val="20"/>
          <w:szCs w:val="20"/>
          <w:lang w:eastAsia="de-DE"/>
        </w:rPr>
        <w:t xml:space="preserve"> beizubringenden Hard- und Software ist allein der </w:t>
      </w:r>
      <w:r>
        <w:rPr>
          <w:rFonts w:ascii="Arial" w:eastAsia="Times New Roman" w:hAnsi="Arial" w:cs="Arial"/>
          <w:sz w:val="20"/>
          <w:szCs w:val="20"/>
          <w:lang w:eastAsia="de-DE"/>
        </w:rPr>
        <w:t>Nutzer</w:t>
      </w:r>
      <w:r w:rsidRPr="00717CAC">
        <w:rPr>
          <w:rFonts w:ascii="Arial" w:eastAsia="Times New Roman" w:hAnsi="Arial" w:cs="Arial"/>
          <w:sz w:val="20"/>
          <w:szCs w:val="20"/>
          <w:lang w:eastAsia="de-DE"/>
        </w:rPr>
        <w:t xml:space="preserve"> verantwortlich.</w:t>
      </w:r>
      <w:r>
        <w:rPr>
          <w:rFonts w:ascii="Arial" w:eastAsia="Times New Roman" w:hAnsi="Arial" w:cs="Arial"/>
          <w:sz w:val="20"/>
          <w:szCs w:val="20"/>
          <w:lang w:eastAsia="de-DE"/>
        </w:rPr>
        <w:t xml:space="preserve"> </w:t>
      </w:r>
      <w:r w:rsidRPr="00717CAC">
        <w:rPr>
          <w:rFonts w:ascii="Arial" w:eastAsia="Times New Roman" w:hAnsi="Arial" w:cs="Arial"/>
          <w:sz w:val="20"/>
          <w:szCs w:val="20"/>
          <w:lang w:eastAsia="de-DE"/>
        </w:rPr>
        <w:t xml:space="preserve">Der </w:t>
      </w:r>
      <w:r>
        <w:rPr>
          <w:rFonts w:ascii="Arial" w:eastAsia="Times New Roman" w:hAnsi="Arial" w:cs="Arial"/>
          <w:sz w:val="20"/>
          <w:szCs w:val="20"/>
          <w:lang w:eastAsia="de-DE"/>
        </w:rPr>
        <w:t>Nutzer</w:t>
      </w:r>
      <w:r w:rsidRPr="00717CAC">
        <w:rPr>
          <w:rFonts w:ascii="Arial" w:eastAsia="Times New Roman" w:hAnsi="Arial" w:cs="Arial"/>
          <w:sz w:val="20"/>
          <w:szCs w:val="20"/>
          <w:lang w:eastAsia="de-DE"/>
        </w:rPr>
        <w:t xml:space="preserve"> darf nur Endgeräte verwenden, die mit den Schnittstellen des Providers kompatibel sind und für den Betrieb freigegeben wurden und zu keinen Störungen im Netz des </w:t>
      </w:r>
      <w:r>
        <w:rPr>
          <w:rFonts w:ascii="Arial" w:eastAsia="Times New Roman" w:hAnsi="Arial" w:cs="Arial"/>
          <w:sz w:val="20"/>
          <w:szCs w:val="20"/>
          <w:lang w:eastAsia="de-DE"/>
        </w:rPr>
        <w:t>Betreibers</w:t>
      </w:r>
      <w:r w:rsidRPr="00717CAC">
        <w:rPr>
          <w:rFonts w:ascii="Arial" w:eastAsia="Times New Roman" w:hAnsi="Arial" w:cs="Arial"/>
          <w:sz w:val="20"/>
          <w:szCs w:val="20"/>
          <w:lang w:eastAsia="de-DE"/>
        </w:rPr>
        <w:t xml:space="preserve"> oder Dritten führen können.</w:t>
      </w:r>
    </w:p>
    <w:p w14:paraId="7CD176AC" w14:textId="19EE293F"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5" w:name="_Toc79344768"/>
      <w:r w:rsidRPr="00D504CA">
        <w:rPr>
          <w:rFonts w:ascii="Arial" w:eastAsia="Times New Roman" w:hAnsi="Arial" w:cs="Arial"/>
          <w:b/>
          <w:bCs/>
          <w:sz w:val="20"/>
          <w:szCs w:val="20"/>
          <w:lang w:eastAsia="de-DE"/>
        </w:rPr>
        <w:t xml:space="preserve">6. </w:t>
      </w:r>
      <w:r w:rsidR="00452E6F" w:rsidRPr="001F0B75">
        <w:rPr>
          <w:rFonts w:ascii="Arial" w:eastAsia="Times New Roman" w:hAnsi="Arial" w:cs="Arial"/>
          <w:b/>
          <w:bCs/>
          <w:sz w:val="20"/>
          <w:szCs w:val="20"/>
          <w:lang w:eastAsia="de-DE"/>
        </w:rPr>
        <w:t>Kosten</w:t>
      </w:r>
      <w:bookmarkEnd w:id="5"/>
    </w:p>
    <w:p w14:paraId="0AC2A2D1"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Der Dienst wird kostenlos erbracht.</w:t>
      </w:r>
    </w:p>
    <w:p w14:paraId="67ECE8FD" w14:textId="21C70A58"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6" w:name="_Toc79344769"/>
      <w:r w:rsidRPr="00D504CA">
        <w:rPr>
          <w:rFonts w:ascii="Arial" w:eastAsia="Times New Roman" w:hAnsi="Arial" w:cs="Arial"/>
          <w:b/>
          <w:bCs/>
          <w:sz w:val="20"/>
          <w:szCs w:val="20"/>
          <w:lang w:eastAsia="de-DE"/>
        </w:rPr>
        <w:lastRenderedPageBreak/>
        <w:t>7. Verfügbarkeit der Leistungen</w:t>
      </w:r>
      <w:bookmarkEnd w:id="6"/>
    </w:p>
    <w:p w14:paraId="06B3338A" w14:textId="00626348"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Da unsere Leistungen </w:t>
      </w:r>
      <w:r w:rsidR="00A801A9" w:rsidRPr="001F0B75">
        <w:rPr>
          <w:rFonts w:ascii="Arial" w:eastAsia="Times New Roman" w:hAnsi="Arial" w:cs="Arial"/>
          <w:sz w:val="20"/>
          <w:szCs w:val="20"/>
          <w:lang w:eastAsia="de-DE"/>
        </w:rPr>
        <w:t xml:space="preserve">freiwillig und </w:t>
      </w:r>
      <w:r w:rsidRPr="00D504CA">
        <w:rPr>
          <w:rFonts w:ascii="Arial" w:eastAsia="Times New Roman" w:hAnsi="Arial" w:cs="Arial"/>
          <w:sz w:val="20"/>
          <w:szCs w:val="20"/>
          <w:lang w:eastAsia="de-DE"/>
        </w:rPr>
        <w:t xml:space="preserve">unentgeltlich erbracht werden, haben Sie keinen Anspruch auf Nutzung des </w:t>
      </w:r>
      <w:r w:rsidR="00A162A6">
        <w:rPr>
          <w:rFonts w:ascii="Arial" w:eastAsia="Times New Roman" w:hAnsi="Arial" w:cs="Arial"/>
          <w:sz w:val="20"/>
          <w:szCs w:val="20"/>
          <w:lang w:eastAsia="de-DE"/>
        </w:rPr>
        <w:t>Internetzugangs</w:t>
      </w:r>
      <w:r w:rsidRPr="00D504CA">
        <w:rPr>
          <w:rFonts w:ascii="Arial" w:eastAsia="Times New Roman" w:hAnsi="Arial" w:cs="Arial"/>
          <w:sz w:val="20"/>
          <w:szCs w:val="20"/>
          <w:lang w:eastAsia="de-DE"/>
        </w:rPr>
        <w:t xml:space="preserve">. Wir bemühen uns jedoch um eine möglichst unterbrechungsfreie Nutzbarkeit des </w:t>
      </w:r>
      <w:r w:rsidR="00A162A6">
        <w:rPr>
          <w:rFonts w:ascii="Arial" w:eastAsia="Times New Roman" w:hAnsi="Arial" w:cs="Arial"/>
          <w:sz w:val="20"/>
          <w:szCs w:val="20"/>
          <w:lang w:eastAsia="de-DE"/>
        </w:rPr>
        <w:t>Internetzugangs</w:t>
      </w:r>
      <w:r w:rsidRPr="00D504CA">
        <w:rPr>
          <w:rFonts w:ascii="Arial" w:eastAsia="Times New Roman" w:hAnsi="Arial" w:cs="Arial"/>
          <w:sz w:val="20"/>
          <w:szCs w:val="20"/>
          <w:lang w:eastAsia="de-DE"/>
        </w:rPr>
        <w:t>.</w:t>
      </w:r>
    </w:p>
    <w:p w14:paraId="360C441D" w14:textId="171359F7" w:rsidR="0033751D" w:rsidRPr="00D504CA" w:rsidRDefault="0033751D" w:rsidP="0033751D">
      <w:pPr>
        <w:spacing w:before="360" w:after="120" w:line="240" w:lineRule="auto"/>
        <w:jc w:val="both"/>
        <w:outlineLvl w:val="2"/>
        <w:rPr>
          <w:rFonts w:ascii="Arial" w:eastAsia="Times New Roman" w:hAnsi="Arial" w:cs="Arial"/>
          <w:b/>
          <w:bCs/>
          <w:sz w:val="20"/>
          <w:szCs w:val="20"/>
          <w:lang w:eastAsia="de-DE"/>
        </w:rPr>
      </w:pPr>
      <w:bookmarkStart w:id="7" w:name="_Toc79344770"/>
      <w:r>
        <w:rPr>
          <w:rFonts w:ascii="Arial" w:eastAsia="Times New Roman" w:hAnsi="Arial" w:cs="Arial"/>
          <w:b/>
          <w:bCs/>
          <w:sz w:val="20"/>
          <w:szCs w:val="20"/>
          <w:lang w:eastAsia="de-DE"/>
        </w:rPr>
        <w:t>8</w:t>
      </w:r>
      <w:r w:rsidRPr="00D504CA">
        <w:rPr>
          <w:rFonts w:ascii="Arial" w:eastAsia="Times New Roman" w:hAnsi="Arial" w:cs="Arial"/>
          <w:b/>
          <w:bCs/>
          <w:sz w:val="20"/>
          <w:szCs w:val="20"/>
          <w:lang w:eastAsia="de-DE"/>
        </w:rPr>
        <w:t xml:space="preserve">. </w:t>
      </w:r>
      <w:r>
        <w:rPr>
          <w:rFonts w:ascii="Arial" w:eastAsia="Times New Roman" w:hAnsi="Arial" w:cs="Arial"/>
          <w:b/>
          <w:bCs/>
          <w:sz w:val="20"/>
          <w:szCs w:val="20"/>
          <w:lang w:eastAsia="de-DE"/>
        </w:rPr>
        <w:t>Einfluss auf Inhalte</w:t>
      </w:r>
      <w:bookmarkEnd w:id="7"/>
    </w:p>
    <w:p w14:paraId="1FEA61C3" w14:textId="2B35289B" w:rsidR="00D90042" w:rsidRDefault="00237A34" w:rsidP="00D90042">
      <w:pPr>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(1) </w:t>
      </w:r>
      <w:r w:rsidR="0033751D" w:rsidRPr="00AF79AB">
        <w:rPr>
          <w:rFonts w:ascii="Arial" w:eastAsia="Times New Roman" w:hAnsi="Arial" w:cs="Arial"/>
          <w:color w:val="000000"/>
          <w:sz w:val="20"/>
          <w:szCs w:val="20"/>
          <w:lang w:eastAsia="de-DE"/>
        </w:rPr>
        <w:t xml:space="preserve">Der </w:t>
      </w:r>
      <w:r w:rsidR="00BC0C45">
        <w:rPr>
          <w:rFonts w:ascii="Arial" w:eastAsia="Times New Roman" w:hAnsi="Arial" w:cs="Arial"/>
          <w:color w:val="000000"/>
          <w:sz w:val="20"/>
          <w:szCs w:val="20"/>
          <w:lang w:eastAsia="de-DE"/>
        </w:rPr>
        <w:t>Betreiber</w:t>
      </w:r>
      <w:r w:rsidR="0033751D" w:rsidRPr="00AF79AB">
        <w:rPr>
          <w:rFonts w:ascii="Arial" w:eastAsia="Times New Roman" w:hAnsi="Arial" w:cs="Arial"/>
          <w:color w:val="000000"/>
          <w:sz w:val="20"/>
          <w:szCs w:val="20"/>
          <w:lang w:eastAsia="de-DE"/>
        </w:rPr>
        <w:t xml:space="preserve"> wird als Zugangsprovider im Sinne der Bestimmungen des </w:t>
      </w:r>
      <w:r w:rsidR="00D90042" w:rsidRPr="00D90042">
        <w:rPr>
          <w:rFonts w:ascii="Arial" w:eastAsia="Times New Roman" w:hAnsi="Arial" w:cs="Arial"/>
          <w:color w:val="000000"/>
          <w:sz w:val="20"/>
          <w:szCs w:val="20"/>
          <w:lang w:eastAsia="de-DE"/>
        </w:rPr>
        <w:t>Telemediengesetz</w:t>
      </w:r>
      <w:r w:rsidR="00D90042">
        <w:rPr>
          <w:rFonts w:ascii="Arial" w:eastAsia="Times New Roman" w:hAnsi="Arial" w:cs="Arial"/>
          <w:color w:val="000000"/>
          <w:sz w:val="20"/>
          <w:szCs w:val="20"/>
          <w:lang w:eastAsia="de-DE"/>
        </w:rPr>
        <w:t xml:space="preserve"> (TMG) </w:t>
      </w:r>
      <w:r w:rsidR="0033751D" w:rsidRPr="00AF79AB">
        <w:rPr>
          <w:rFonts w:ascii="Arial" w:eastAsia="Times New Roman" w:hAnsi="Arial" w:cs="Arial"/>
          <w:sz w:val="20"/>
          <w:szCs w:val="20"/>
          <w:lang w:eastAsia="de-DE"/>
        </w:rPr>
        <w:t xml:space="preserve">tätig. Das heißt, er stellt Verbindungen, Breitbandzugänge und Standleitungen her, wobei lediglich eine Durchleitung erfolgt, also eine Weiterleitung bzw. Übermittlung von Nutzerinformationen per Kommunikationsnetz, eine Zugangsvermittlung zu einem Kommunikationsnetz oder eine Übermittlung, Vermittlung bzw. Speicherung von fremden Informationen für den </w:t>
      </w:r>
      <w:r w:rsidR="00D90042">
        <w:rPr>
          <w:rFonts w:ascii="Arial" w:eastAsia="Times New Roman" w:hAnsi="Arial" w:cs="Arial"/>
          <w:sz w:val="20"/>
          <w:szCs w:val="20"/>
          <w:lang w:eastAsia="de-DE"/>
        </w:rPr>
        <w:t>Nutzer</w:t>
      </w:r>
      <w:r w:rsidR="0033751D" w:rsidRPr="00AF79AB">
        <w:rPr>
          <w:rFonts w:ascii="Arial" w:eastAsia="Times New Roman" w:hAnsi="Arial" w:cs="Arial"/>
          <w:sz w:val="20"/>
          <w:szCs w:val="20"/>
          <w:lang w:eastAsia="de-DE"/>
        </w:rPr>
        <w:t xml:space="preserve">. Der </w:t>
      </w:r>
      <w:r w:rsidR="00D90042">
        <w:rPr>
          <w:rFonts w:ascii="Arial" w:eastAsia="Times New Roman" w:hAnsi="Arial" w:cs="Arial"/>
          <w:color w:val="000000"/>
          <w:sz w:val="20"/>
          <w:szCs w:val="20"/>
          <w:lang w:eastAsia="de-DE"/>
        </w:rPr>
        <w:t>Betreiber</w:t>
      </w:r>
      <w:r w:rsidR="00D90042" w:rsidRPr="00AF79AB">
        <w:rPr>
          <w:rFonts w:ascii="Arial" w:eastAsia="Times New Roman" w:hAnsi="Arial" w:cs="Arial"/>
          <w:color w:val="000000"/>
          <w:sz w:val="20"/>
          <w:szCs w:val="20"/>
          <w:lang w:eastAsia="de-DE"/>
        </w:rPr>
        <w:t xml:space="preserve"> </w:t>
      </w:r>
      <w:r w:rsidR="0033751D" w:rsidRPr="00AF79AB">
        <w:rPr>
          <w:rFonts w:ascii="Arial" w:eastAsia="Times New Roman" w:hAnsi="Arial" w:cs="Arial"/>
          <w:sz w:val="20"/>
          <w:szCs w:val="20"/>
          <w:lang w:eastAsia="de-DE"/>
        </w:rPr>
        <w:t>hat dabei keinen Einfluss auf die Information</w:t>
      </w:r>
      <w:r w:rsidR="0033751D" w:rsidRPr="00AF79AB">
        <w:rPr>
          <w:rFonts w:ascii="Arial" w:eastAsia="Times New Roman" w:hAnsi="Arial" w:cs="Arial"/>
          <w:color w:val="000000"/>
          <w:sz w:val="20"/>
          <w:szCs w:val="20"/>
          <w:lang w:eastAsia="de-DE"/>
        </w:rPr>
        <w:t xml:space="preserve"> selbst. Er hat weder die Übermittlung veranla</w:t>
      </w:r>
      <w:r w:rsidR="00D90042">
        <w:rPr>
          <w:rFonts w:ascii="Arial" w:eastAsia="Times New Roman" w:hAnsi="Arial" w:cs="Arial"/>
          <w:color w:val="000000"/>
          <w:sz w:val="20"/>
          <w:szCs w:val="20"/>
          <w:lang w:eastAsia="de-DE"/>
        </w:rPr>
        <w:t>ss</w:t>
      </w:r>
      <w:r w:rsidR="0033751D" w:rsidRPr="00AF79AB">
        <w:rPr>
          <w:rFonts w:ascii="Arial" w:eastAsia="Times New Roman" w:hAnsi="Arial" w:cs="Arial"/>
          <w:color w:val="000000"/>
          <w:sz w:val="20"/>
          <w:szCs w:val="20"/>
          <w:lang w:eastAsia="de-DE"/>
        </w:rPr>
        <w:t xml:space="preserve">t, noch den Adressaten der übermittelten Informationen ausgewählt und auch nicht die übermittelten Informationen ausgewählt oder verändert. Keine der weitergeleiteten, übermittelten oder gespeicherten Informationen stammen vom </w:t>
      </w:r>
      <w:r w:rsidR="00D90042">
        <w:rPr>
          <w:rFonts w:ascii="Arial" w:eastAsia="Times New Roman" w:hAnsi="Arial" w:cs="Arial"/>
          <w:color w:val="000000"/>
          <w:sz w:val="20"/>
          <w:szCs w:val="20"/>
          <w:lang w:eastAsia="de-DE"/>
        </w:rPr>
        <w:t>Betreiber</w:t>
      </w:r>
      <w:r w:rsidR="0033751D" w:rsidRPr="00AF79AB">
        <w:rPr>
          <w:rFonts w:ascii="Arial" w:eastAsia="Times New Roman" w:hAnsi="Arial" w:cs="Arial"/>
          <w:color w:val="000000"/>
          <w:sz w:val="20"/>
          <w:szCs w:val="20"/>
          <w:lang w:eastAsia="de-DE"/>
        </w:rPr>
        <w:t xml:space="preserve">, sondern von einem mit dem </w:t>
      </w:r>
      <w:r w:rsidR="00D90042">
        <w:rPr>
          <w:rFonts w:ascii="Arial" w:eastAsia="Times New Roman" w:hAnsi="Arial" w:cs="Arial"/>
          <w:color w:val="000000"/>
          <w:sz w:val="20"/>
          <w:szCs w:val="20"/>
          <w:lang w:eastAsia="de-DE"/>
        </w:rPr>
        <w:t>Betreiber</w:t>
      </w:r>
      <w:r w:rsidR="0033751D" w:rsidRPr="00AF79AB">
        <w:rPr>
          <w:rFonts w:ascii="Arial" w:eastAsia="Times New Roman" w:hAnsi="Arial" w:cs="Arial"/>
          <w:color w:val="000000"/>
          <w:sz w:val="20"/>
          <w:szCs w:val="20"/>
          <w:lang w:eastAsia="de-DE"/>
        </w:rPr>
        <w:t xml:space="preserve"> nicht identischen Dritten. Der </w:t>
      </w:r>
      <w:r w:rsidR="00D90042">
        <w:rPr>
          <w:rFonts w:ascii="Arial" w:eastAsia="Times New Roman" w:hAnsi="Arial" w:cs="Arial"/>
          <w:color w:val="000000"/>
          <w:sz w:val="20"/>
          <w:szCs w:val="20"/>
          <w:lang w:eastAsia="de-DE"/>
        </w:rPr>
        <w:t>Betreiber</w:t>
      </w:r>
      <w:r w:rsidR="0033751D" w:rsidRPr="00AF79AB">
        <w:rPr>
          <w:rFonts w:ascii="Arial" w:eastAsia="Times New Roman" w:hAnsi="Arial" w:cs="Arial"/>
          <w:color w:val="000000"/>
          <w:sz w:val="20"/>
          <w:szCs w:val="20"/>
          <w:lang w:eastAsia="de-DE"/>
        </w:rPr>
        <w:t xml:space="preserve"> als </w:t>
      </w:r>
      <w:r w:rsidR="00D90042">
        <w:rPr>
          <w:rFonts w:ascii="Arial" w:eastAsia="Times New Roman" w:hAnsi="Arial" w:cs="Arial"/>
          <w:color w:val="000000"/>
          <w:sz w:val="20"/>
          <w:szCs w:val="20"/>
          <w:lang w:eastAsia="de-DE"/>
        </w:rPr>
        <w:t>Zugangs</w:t>
      </w:r>
      <w:r w:rsidR="0033751D" w:rsidRPr="00AF79AB">
        <w:rPr>
          <w:rFonts w:ascii="Arial" w:eastAsia="Times New Roman" w:hAnsi="Arial" w:cs="Arial"/>
          <w:color w:val="000000"/>
          <w:sz w:val="20"/>
          <w:szCs w:val="20"/>
          <w:lang w:eastAsia="de-DE"/>
        </w:rPr>
        <w:t>provider ist für die von ihm übermittelte fremde Information nicht</w:t>
      </w:r>
      <w:r w:rsidR="0033751D">
        <w:rPr>
          <w:rFonts w:ascii="Arial" w:eastAsia="Times New Roman" w:hAnsi="Arial" w:cs="Arial"/>
          <w:color w:val="000000"/>
          <w:sz w:val="20"/>
          <w:szCs w:val="20"/>
          <w:lang w:eastAsia="de-DE"/>
        </w:rPr>
        <w:t xml:space="preserve"> </w:t>
      </w:r>
      <w:r w:rsidR="0033751D" w:rsidRPr="00AF79AB">
        <w:rPr>
          <w:rFonts w:ascii="Arial" w:eastAsia="Times New Roman" w:hAnsi="Arial" w:cs="Arial"/>
          <w:color w:val="000000"/>
          <w:sz w:val="20"/>
          <w:szCs w:val="20"/>
          <w:lang w:eastAsia="de-DE"/>
        </w:rPr>
        <w:t xml:space="preserve">verantwortlich. Er haftet demnach nicht für die im Internet angebotenen Inhalte, vom </w:t>
      </w:r>
      <w:r w:rsidR="00D90042">
        <w:rPr>
          <w:rFonts w:ascii="Arial" w:eastAsia="Times New Roman" w:hAnsi="Arial" w:cs="Arial"/>
          <w:color w:val="000000"/>
          <w:sz w:val="20"/>
          <w:szCs w:val="20"/>
          <w:lang w:eastAsia="de-DE"/>
        </w:rPr>
        <w:t>Nutzer</w:t>
      </w:r>
      <w:r w:rsidR="0033751D" w:rsidRPr="00AF79AB">
        <w:rPr>
          <w:rFonts w:ascii="Arial" w:eastAsia="Times New Roman" w:hAnsi="Arial" w:cs="Arial"/>
          <w:color w:val="000000"/>
          <w:sz w:val="20"/>
          <w:szCs w:val="20"/>
          <w:lang w:eastAsia="de-DE"/>
        </w:rPr>
        <w:t xml:space="preserve"> abgefragte Daten oder von ihm erhaltene E-Mails</w:t>
      </w:r>
      <w:r w:rsidR="00D90042">
        <w:rPr>
          <w:rFonts w:ascii="Arial" w:eastAsia="Times New Roman" w:hAnsi="Arial" w:cs="Arial"/>
          <w:color w:val="000000"/>
          <w:sz w:val="20"/>
          <w:szCs w:val="20"/>
          <w:lang w:eastAsia="de-DE"/>
        </w:rPr>
        <w:t xml:space="preserve"> (und auch </w:t>
      </w:r>
      <w:r w:rsidR="0033751D" w:rsidRPr="00AF79AB">
        <w:rPr>
          <w:rFonts w:ascii="Arial" w:eastAsia="Times New Roman" w:hAnsi="Arial" w:cs="Arial"/>
          <w:color w:val="000000"/>
          <w:sz w:val="20"/>
          <w:szCs w:val="20"/>
          <w:lang w:eastAsia="de-DE"/>
        </w:rPr>
        <w:t>nicht für darin enthaltene Viren</w:t>
      </w:r>
      <w:r w:rsidR="00D90042">
        <w:rPr>
          <w:rFonts w:ascii="Arial" w:eastAsia="Times New Roman" w:hAnsi="Arial" w:cs="Arial"/>
          <w:color w:val="000000"/>
          <w:sz w:val="20"/>
          <w:szCs w:val="20"/>
          <w:lang w:eastAsia="de-DE"/>
        </w:rPr>
        <w:t xml:space="preserve">) </w:t>
      </w:r>
      <w:r w:rsidR="0033751D" w:rsidRPr="00AF79AB">
        <w:rPr>
          <w:rFonts w:ascii="Arial" w:eastAsia="Times New Roman" w:hAnsi="Arial" w:cs="Arial"/>
          <w:color w:val="000000"/>
          <w:sz w:val="20"/>
          <w:szCs w:val="20"/>
          <w:lang w:eastAsia="de-DE"/>
        </w:rPr>
        <w:t xml:space="preserve">sowie für Schäden, die aus deren Nutzung durch den </w:t>
      </w:r>
      <w:r w:rsidR="00D90042">
        <w:rPr>
          <w:rFonts w:ascii="Arial" w:eastAsia="Times New Roman" w:hAnsi="Arial" w:cs="Arial"/>
          <w:color w:val="000000"/>
          <w:sz w:val="20"/>
          <w:szCs w:val="20"/>
          <w:lang w:eastAsia="de-DE"/>
        </w:rPr>
        <w:t>Nutzer</w:t>
      </w:r>
      <w:r w:rsidR="0033751D" w:rsidRPr="00AF79AB">
        <w:rPr>
          <w:rFonts w:ascii="Arial" w:eastAsia="Times New Roman" w:hAnsi="Arial" w:cs="Arial"/>
          <w:color w:val="000000"/>
          <w:sz w:val="20"/>
          <w:szCs w:val="20"/>
          <w:lang w:eastAsia="de-DE"/>
        </w:rPr>
        <w:t xml:space="preserve"> oder Dritte resultieren.</w:t>
      </w:r>
    </w:p>
    <w:p w14:paraId="3B5BCA7E" w14:textId="44F49B91" w:rsidR="0033751D" w:rsidRDefault="00237A34" w:rsidP="00237A34">
      <w:pPr>
        <w:spacing w:after="0"/>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(2) </w:t>
      </w:r>
      <w:r w:rsidR="0033751D" w:rsidRPr="00AF79AB">
        <w:rPr>
          <w:rFonts w:ascii="Arial" w:eastAsia="Times New Roman" w:hAnsi="Arial" w:cs="Arial"/>
          <w:color w:val="000000"/>
          <w:sz w:val="20"/>
          <w:szCs w:val="20"/>
          <w:lang w:eastAsia="de-DE"/>
        </w:rPr>
        <w:t>Die unentgeltliche Bereitstellung einer Zugangsmöglichkeit ins Internet bewirkt keine wie immer geartete Mitwirkung oder Vermittlung von Rechtsgeschäften welcher Art auch immer, insbesondere nicht die Vermittlung so genannter „Mehrwertdienste“.</w:t>
      </w:r>
    </w:p>
    <w:p w14:paraId="7700E250" w14:textId="77777777" w:rsidR="00237A34" w:rsidRDefault="00237A34" w:rsidP="00237A34">
      <w:pPr>
        <w:spacing w:after="0"/>
        <w:jc w:val="both"/>
        <w:rPr>
          <w:rFonts w:ascii="Arial" w:eastAsia="Times New Roman" w:hAnsi="Arial" w:cs="Arial"/>
          <w:color w:val="000000"/>
          <w:sz w:val="20"/>
          <w:szCs w:val="20"/>
          <w:lang w:eastAsia="de-DE"/>
        </w:rPr>
      </w:pPr>
    </w:p>
    <w:p w14:paraId="0BA3F8A1" w14:textId="135B7C02" w:rsidR="00237A34" w:rsidRDefault="00237A34" w:rsidP="00237A34">
      <w:pPr>
        <w:spacing w:after="0"/>
        <w:jc w:val="both"/>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(3) </w:t>
      </w:r>
      <w:r w:rsidRPr="00237A34">
        <w:rPr>
          <w:rFonts w:ascii="Arial" w:eastAsia="Times New Roman" w:hAnsi="Arial" w:cs="Arial"/>
          <w:color w:val="000000"/>
          <w:sz w:val="20"/>
          <w:szCs w:val="20"/>
          <w:lang w:eastAsia="de-DE"/>
        </w:rPr>
        <w:t xml:space="preserve">Für die über </w:t>
      </w:r>
      <w:r>
        <w:rPr>
          <w:rFonts w:ascii="Arial" w:eastAsia="Times New Roman" w:hAnsi="Arial" w:cs="Arial"/>
          <w:color w:val="000000"/>
          <w:sz w:val="20"/>
          <w:szCs w:val="20"/>
          <w:lang w:eastAsia="de-DE"/>
        </w:rPr>
        <w:t xml:space="preserve">den Internetzugang </w:t>
      </w:r>
      <w:r w:rsidRPr="00237A34">
        <w:rPr>
          <w:rFonts w:ascii="Arial" w:eastAsia="Times New Roman" w:hAnsi="Arial" w:cs="Arial"/>
          <w:color w:val="000000"/>
          <w:sz w:val="20"/>
          <w:szCs w:val="20"/>
          <w:lang w:eastAsia="de-DE"/>
        </w:rPr>
        <w:t>übermittelten Daten, die darüber in Anspruch genommenen kostenpflichtigen</w:t>
      </w:r>
      <w:r>
        <w:rPr>
          <w:rFonts w:ascii="Arial" w:eastAsia="Times New Roman" w:hAnsi="Arial" w:cs="Arial"/>
          <w:color w:val="000000"/>
          <w:sz w:val="20"/>
          <w:szCs w:val="20"/>
          <w:lang w:eastAsia="de-DE"/>
        </w:rPr>
        <w:t xml:space="preserve"> </w:t>
      </w:r>
      <w:r w:rsidRPr="00237A34">
        <w:rPr>
          <w:rFonts w:ascii="Arial" w:eastAsia="Times New Roman" w:hAnsi="Arial" w:cs="Arial"/>
          <w:color w:val="000000"/>
          <w:sz w:val="20"/>
          <w:szCs w:val="20"/>
          <w:lang w:eastAsia="de-DE"/>
        </w:rPr>
        <w:t xml:space="preserve">Dienstleistungen und getätigten Rechtsgeschäfte ist der </w:t>
      </w:r>
      <w:r>
        <w:rPr>
          <w:rFonts w:ascii="Arial" w:eastAsia="Times New Roman" w:hAnsi="Arial" w:cs="Arial"/>
          <w:color w:val="000000"/>
          <w:sz w:val="20"/>
          <w:szCs w:val="20"/>
          <w:lang w:eastAsia="de-DE"/>
        </w:rPr>
        <w:t>Nutzer</w:t>
      </w:r>
      <w:r w:rsidRPr="00237A34">
        <w:rPr>
          <w:rFonts w:ascii="Arial" w:eastAsia="Times New Roman" w:hAnsi="Arial" w:cs="Arial"/>
          <w:color w:val="000000"/>
          <w:sz w:val="20"/>
          <w:szCs w:val="20"/>
          <w:lang w:eastAsia="de-DE"/>
        </w:rPr>
        <w:t xml:space="preserve"> selbst verantwortlich.</w:t>
      </w:r>
      <w:r>
        <w:rPr>
          <w:rFonts w:ascii="Arial" w:eastAsia="Times New Roman" w:hAnsi="Arial" w:cs="Arial"/>
          <w:color w:val="000000"/>
          <w:sz w:val="20"/>
          <w:szCs w:val="20"/>
          <w:lang w:eastAsia="de-DE"/>
        </w:rPr>
        <w:t xml:space="preserve"> </w:t>
      </w:r>
      <w:r w:rsidRPr="00237A34">
        <w:rPr>
          <w:rFonts w:ascii="Arial" w:eastAsia="Times New Roman" w:hAnsi="Arial" w:cs="Arial"/>
          <w:color w:val="000000"/>
          <w:sz w:val="20"/>
          <w:szCs w:val="20"/>
          <w:lang w:eastAsia="de-DE"/>
        </w:rPr>
        <w:t xml:space="preserve">Besucht der </w:t>
      </w:r>
      <w:r>
        <w:rPr>
          <w:rFonts w:ascii="Arial" w:eastAsia="Times New Roman" w:hAnsi="Arial" w:cs="Arial"/>
          <w:color w:val="000000"/>
          <w:sz w:val="20"/>
          <w:szCs w:val="20"/>
          <w:lang w:eastAsia="de-DE"/>
        </w:rPr>
        <w:t xml:space="preserve">Nutzer </w:t>
      </w:r>
      <w:r w:rsidRPr="00237A34">
        <w:rPr>
          <w:rFonts w:ascii="Arial" w:eastAsia="Times New Roman" w:hAnsi="Arial" w:cs="Arial"/>
          <w:color w:val="000000"/>
          <w:sz w:val="20"/>
          <w:szCs w:val="20"/>
          <w:lang w:eastAsia="de-DE"/>
        </w:rPr>
        <w:t>kostenpflichtige Internetseiten oder geht er Verbindlichkeiten ein, sind die daraus resultierenden</w:t>
      </w:r>
      <w:r>
        <w:rPr>
          <w:rFonts w:ascii="Arial" w:eastAsia="Times New Roman" w:hAnsi="Arial" w:cs="Arial"/>
          <w:color w:val="000000"/>
          <w:sz w:val="20"/>
          <w:szCs w:val="20"/>
          <w:lang w:eastAsia="de-DE"/>
        </w:rPr>
        <w:t xml:space="preserve"> </w:t>
      </w:r>
      <w:r w:rsidRPr="00237A34">
        <w:rPr>
          <w:rFonts w:ascii="Arial" w:eastAsia="Times New Roman" w:hAnsi="Arial" w:cs="Arial"/>
          <w:color w:val="000000"/>
          <w:sz w:val="20"/>
          <w:szCs w:val="20"/>
          <w:lang w:eastAsia="de-DE"/>
        </w:rPr>
        <w:t>Kosten von ihm zu tragen.</w:t>
      </w:r>
    </w:p>
    <w:p w14:paraId="23CCF1C0" w14:textId="6AF8403A" w:rsidR="00D504CA" w:rsidRPr="00D504CA" w:rsidRDefault="0033751D" w:rsidP="00D504CA">
      <w:pPr>
        <w:spacing w:before="360" w:after="120" w:line="240" w:lineRule="auto"/>
        <w:jc w:val="both"/>
        <w:outlineLvl w:val="2"/>
        <w:rPr>
          <w:rFonts w:ascii="Arial" w:eastAsia="Times New Roman" w:hAnsi="Arial" w:cs="Arial"/>
          <w:b/>
          <w:bCs/>
          <w:sz w:val="20"/>
          <w:szCs w:val="20"/>
          <w:lang w:eastAsia="de-DE"/>
        </w:rPr>
      </w:pPr>
      <w:bookmarkStart w:id="8" w:name="_Toc79344771"/>
      <w:r>
        <w:rPr>
          <w:rFonts w:ascii="Arial" w:eastAsia="Times New Roman" w:hAnsi="Arial" w:cs="Arial"/>
          <w:b/>
          <w:bCs/>
          <w:sz w:val="20"/>
          <w:szCs w:val="20"/>
          <w:lang w:eastAsia="de-DE"/>
        </w:rPr>
        <w:t>9</w:t>
      </w:r>
      <w:r w:rsidR="00D504CA" w:rsidRPr="00D504CA">
        <w:rPr>
          <w:rFonts w:ascii="Arial" w:eastAsia="Times New Roman" w:hAnsi="Arial" w:cs="Arial"/>
          <w:b/>
          <w:bCs/>
          <w:sz w:val="20"/>
          <w:szCs w:val="20"/>
          <w:lang w:eastAsia="de-DE"/>
        </w:rPr>
        <w:t>. Verbotene Handlungen</w:t>
      </w:r>
      <w:bookmarkEnd w:id="8"/>
    </w:p>
    <w:p w14:paraId="08632A92" w14:textId="605390F9"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Ihnen sind als Nutzer jegliche Handlungen bei der Nutzung des </w:t>
      </w:r>
      <w:r w:rsidR="00A162A6">
        <w:rPr>
          <w:rFonts w:ascii="Arial" w:eastAsia="Times New Roman" w:hAnsi="Arial" w:cs="Arial"/>
          <w:sz w:val="20"/>
          <w:szCs w:val="20"/>
          <w:lang w:eastAsia="de-DE"/>
        </w:rPr>
        <w:t>Internetzugangs</w:t>
      </w:r>
      <w:r w:rsidR="00A162A6"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untersagt, die gegen geltendes Recht verstoßen, Rechte Dritter verletzen oder gegen die Grundsätze des Jugendschutzes verstoßen. Insbesondere sind folgende Handlungen untersagt:</w:t>
      </w:r>
    </w:p>
    <w:p w14:paraId="5F64D204" w14:textId="77777777" w:rsidR="00D504CA" w:rsidRPr="00D504CA" w:rsidRDefault="00D504CA" w:rsidP="00452E6F">
      <w:pPr>
        <w:numPr>
          <w:ilvl w:val="0"/>
          <w:numId w:val="3"/>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das Einstellen, die Verbreitung, das Angebot und die Bewerbung pornografischer, gegen Jugendschutzgesetze, gegen Datenschutzrecht und/oder gegen sonstiges Recht verstoßender und/oder betrügerischer Inhalte, Dienste und/oder Produkte;</w:t>
      </w:r>
    </w:p>
    <w:p w14:paraId="39D9DF63" w14:textId="77777777" w:rsidR="00D504CA" w:rsidRPr="00D504CA" w:rsidRDefault="00D504CA" w:rsidP="00452E6F">
      <w:pPr>
        <w:numPr>
          <w:ilvl w:val="0"/>
          <w:numId w:val="3"/>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Veröffentlichung oder Zugänglichmachung von Inhalten, durch die andere Teilnehmer oder Dritte beleidigt oder verleumdet werden;</w:t>
      </w:r>
    </w:p>
    <w:p w14:paraId="765B9D12" w14:textId="77777777" w:rsidR="00D504CA" w:rsidRPr="00D504CA" w:rsidRDefault="00D504CA" w:rsidP="00452E6F">
      <w:pPr>
        <w:numPr>
          <w:ilvl w:val="0"/>
          <w:numId w:val="3"/>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Nutzung, das Bereitstellen und das Verbreiten von Inhalten, Diensten und/oder Produkten, die gesetzlich geschützt oder mit Rechten Dritter (z.B. Urheberrechte) belastet sind, ohne hierzu ausdrücklich berechtigt zu sein;</w:t>
      </w:r>
    </w:p>
    <w:p w14:paraId="33A5C003" w14:textId="77777777" w:rsidR="00D504CA" w:rsidRPr="00D504CA" w:rsidRDefault="00D504CA" w:rsidP="00452E6F">
      <w:pPr>
        <w:numPr>
          <w:ilvl w:val="0"/>
          <w:numId w:val="3"/>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öffentliche Zugänglichmachung von urheberrechtlich geschützten Werken oder sonstige urheberrechtswidrige Handlungen, insbesondere bei der Nutzung von sog. „Internet-Tauschbörsen“ oder File-Sharing-Diensten.</w:t>
      </w:r>
    </w:p>
    <w:p w14:paraId="78C41252"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Des Weiteren sind auch unabhängig von einem eventuellen Gesetzesverstoß bei der Einstellung eigener Inhalte auf der Internetseite des Diensteanbieters sowie bei der Kommunikation mit anderen Nutzern (z.B. durch Versendung persönlicher Mitteilungen, durch die Teilnahme an Diskussionsforen etc.) die folgenden Aktivitäten untersagt:</w:t>
      </w:r>
    </w:p>
    <w:p w14:paraId="14FFCED3" w14:textId="77777777" w:rsidR="00D504CA" w:rsidRP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Übertragung überdurchschnittlich großer Datenmengen und insbesondere die anhaltende Übertragung solcher Datenmengen;</w:t>
      </w:r>
    </w:p>
    <w:p w14:paraId="34AE3205" w14:textId="0FB7AB42" w:rsidR="00D504CA" w:rsidRP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das Hosting eines Web-Servers oder anderer Server durch Nutzung eines </w:t>
      </w:r>
      <w:r w:rsidR="00E01509">
        <w:rPr>
          <w:rFonts w:ascii="Arial" w:eastAsia="Times New Roman" w:hAnsi="Arial" w:cs="Arial"/>
          <w:sz w:val="20"/>
          <w:szCs w:val="20"/>
          <w:lang w:eastAsia="de-DE"/>
        </w:rPr>
        <w:t>Internetzugangs</w:t>
      </w:r>
      <w:r w:rsidR="00E01509"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des Diensteanbieters;</w:t>
      </w:r>
    </w:p>
    <w:p w14:paraId="19C1BA97" w14:textId="51065F43" w:rsidR="00D504CA" w:rsidRP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die Änderung der vorgegebenen DNS-Server in den Netzwerkeinstellungen des </w:t>
      </w:r>
      <w:r w:rsidR="00E01509">
        <w:rPr>
          <w:rFonts w:ascii="Arial" w:eastAsia="Times New Roman" w:hAnsi="Arial" w:cs="Arial"/>
          <w:sz w:val="20"/>
          <w:szCs w:val="20"/>
          <w:lang w:eastAsia="de-DE"/>
        </w:rPr>
        <w:t>Internetzugangs</w:t>
      </w:r>
      <w:r w:rsidR="00E01509"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des Diensteanbieters;</w:t>
      </w:r>
    </w:p>
    <w:p w14:paraId="3820055A" w14:textId="77777777" w:rsidR="00D504CA" w:rsidRP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lastRenderedPageBreak/>
        <w:t>die Versendung von Junk- oder Spam-Mails sowie von Kettenbriefen;</w:t>
      </w:r>
    </w:p>
    <w:p w14:paraId="3F7A2703" w14:textId="77777777" w:rsidR="00D504CA" w:rsidRP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Verbreitung von Viren, Trojanern und anderen schädlichen Dateien;</w:t>
      </w:r>
    </w:p>
    <w:p w14:paraId="4C376559" w14:textId="77777777" w:rsidR="00D504CA" w:rsidRP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Verbreitung anzüglicher, anstößiger, sexuell geprägter, obszöner oder diffamierender Inhalte bzw. Kommunikation sowie solcher Inhalte bzw. Kommunikation die geeignet sind/ist, Rassismus, Fanatismus, Hass, körperliche Gewalt oder rechtswidrige Handlungen zu fördern bzw. zu unterstützen (jeweils explizit oder implizit);</w:t>
      </w:r>
    </w:p>
    <w:p w14:paraId="0437D736" w14:textId="46105E0C" w:rsidR="00D504CA" w:rsidRDefault="00D504CA" w:rsidP="00452E6F">
      <w:pPr>
        <w:numPr>
          <w:ilvl w:val="0"/>
          <w:numId w:val="4"/>
        </w:numPr>
        <w:spacing w:before="100" w:beforeAutospacing="1"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die Aufforderung anderer Nutzer oder Dritter zur Preisgabe von Kennwörtern oder personenbezogener Daten für kommerzielle oder rechts- bzw. gesetzeswidrige Zwecke.</w:t>
      </w:r>
    </w:p>
    <w:p w14:paraId="6D47D7DB" w14:textId="6BFB4548"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Ebenfalls untersagt ist </w:t>
      </w:r>
      <w:r w:rsidR="00C23D41">
        <w:rPr>
          <w:rFonts w:ascii="Arial" w:eastAsia="Times New Roman" w:hAnsi="Arial" w:cs="Arial"/>
          <w:sz w:val="20"/>
          <w:szCs w:val="20"/>
          <w:lang w:eastAsia="de-DE"/>
        </w:rPr>
        <w:t>d</w:t>
      </w:r>
      <w:r w:rsidR="00C23D41" w:rsidRPr="00C23D41">
        <w:rPr>
          <w:rFonts w:ascii="Arial" w:eastAsia="Times New Roman" w:hAnsi="Arial" w:cs="Arial"/>
          <w:sz w:val="20"/>
          <w:szCs w:val="20"/>
          <w:lang w:eastAsia="de-DE"/>
        </w:rPr>
        <w:t>as Ausspähen von anderen Nutzern des Internetzugangs</w:t>
      </w:r>
      <w:r w:rsidR="00C23D41">
        <w:rPr>
          <w:rFonts w:ascii="Arial" w:eastAsia="Times New Roman" w:hAnsi="Arial" w:cs="Arial"/>
          <w:sz w:val="20"/>
          <w:szCs w:val="20"/>
          <w:lang w:eastAsia="de-DE"/>
        </w:rPr>
        <w:t xml:space="preserve">, </w:t>
      </w:r>
      <w:r w:rsidR="00C23D41" w:rsidRPr="00C23D41">
        <w:rPr>
          <w:rFonts w:ascii="Arial" w:eastAsia="Times New Roman" w:hAnsi="Arial" w:cs="Arial"/>
          <w:sz w:val="20"/>
          <w:szCs w:val="20"/>
          <w:lang w:eastAsia="de-DE"/>
        </w:rPr>
        <w:t>Manipulationsversuche am Internetzugang</w:t>
      </w:r>
      <w:r w:rsidR="00C23D41">
        <w:rPr>
          <w:rFonts w:ascii="Arial" w:eastAsia="Times New Roman" w:hAnsi="Arial" w:cs="Arial"/>
          <w:sz w:val="20"/>
          <w:szCs w:val="20"/>
          <w:lang w:eastAsia="de-DE"/>
        </w:rPr>
        <w:t xml:space="preserve"> sowie </w:t>
      </w:r>
      <w:r w:rsidRPr="00D504CA">
        <w:rPr>
          <w:rFonts w:ascii="Arial" w:eastAsia="Times New Roman" w:hAnsi="Arial" w:cs="Arial"/>
          <w:sz w:val="20"/>
          <w:szCs w:val="20"/>
          <w:lang w:eastAsia="de-DE"/>
        </w:rPr>
        <w:t xml:space="preserve">jede Handlung, die geeignet ist, den reibungslosen Betrieb unseres </w:t>
      </w:r>
      <w:r w:rsidR="00E01509">
        <w:rPr>
          <w:rFonts w:ascii="Arial" w:eastAsia="Times New Roman" w:hAnsi="Arial" w:cs="Arial"/>
          <w:sz w:val="20"/>
          <w:szCs w:val="20"/>
          <w:lang w:eastAsia="de-DE"/>
        </w:rPr>
        <w:t>Internetzugangs</w:t>
      </w:r>
      <w:r w:rsidR="00E01509"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zu beeinträchtigen, insbesondere unsere Systeme unverhältnismäßig hoch zu belasten.</w:t>
      </w:r>
    </w:p>
    <w:p w14:paraId="7830D0F6" w14:textId="237798CD" w:rsidR="00D504CA" w:rsidRPr="00D504CA" w:rsidRDefault="0033751D" w:rsidP="00D504CA">
      <w:pPr>
        <w:spacing w:before="360" w:after="120" w:line="240" w:lineRule="auto"/>
        <w:jc w:val="both"/>
        <w:outlineLvl w:val="2"/>
        <w:rPr>
          <w:rFonts w:ascii="Arial" w:eastAsia="Times New Roman" w:hAnsi="Arial" w:cs="Arial"/>
          <w:b/>
          <w:bCs/>
          <w:sz w:val="20"/>
          <w:szCs w:val="20"/>
          <w:lang w:eastAsia="de-DE"/>
        </w:rPr>
      </w:pPr>
      <w:bookmarkStart w:id="9" w:name="_Toc79344772"/>
      <w:r>
        <w:rPr>
          <w:rFonts w:ascii="Arial" w:eastAsia="Times New Roman" w:hAnsi="Arial" w:cs="Arial"/>
          <w:b/>
          <w:bCs/>
          <w:sz w:val="20"/>
          <w:szCs w:val="20"/>
          <w:lang w:eastAsia="de-DE"/>
        </w:rPr>
        <w:t>10</w:t>
      </w:r>
      <w:r w:rsidR="00D504CA" w:rsidRPr="00D504CA">
        <w:rPr>
          <w:rFonts w:ascii="Arial" w:eastAsia="Times New Roman" w:hAnsi="Arial" w:cs="Arial"/>
          <w:b/>
          <w:bCs/>
          <w:sz w:val="20"/>
          <w:szCs w:val="20"/>
          <w:lang w:eastAsia="de-DE"/>
        </w:rPr>
        <w:t>. Sperrung von Zugängen</w:t>
      </w:r>
      <w:bookmarkEnd w:id="9"/>
    </w:p>
    <w:p w14:paraId="03CD567F" w14:textId="766CA913"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Wir können Ihren Zugang zum </w:t>
      </w:r>
      <w:r w:rsidR="00E01509">
        <w:rPr>
          <w:rFonts w:ascii="Arial" w:eastAsia="Times New Roman" w:hAnsi="Arial" w:cs="Arial"/>
          <w:sz w:val="20"/>
          <w:szCs w:val="20"/>
          <w:lang w:eastAsia="de-DE"/>
        </w:rPr>
        <w:t>Internet</w:t>
      </w:r>
      <w:r w:rsidRPr="00D504CA">
        <w:rPr>
          <w:rFonts w:ascii="Arial" w:eastAsia="Times New Roman" w:hAnsi="Arial" w:cs="Arial"/>
          <w:sz w:val="20"/>
          <w:szCs w:val="20"/>
          <w:lang w:eastAsia="de-DE"/>
        </w:rPr>
        <w:t xml:space="preserve"> jederzeit vorübergehend oder dauerhaft sperren, wenn konkrete Anhaltspunkte vorliegen, dass Sie gegen diese Nutzungsbedingungen und/oder geltendes Recht verstoßen, verstoßen haben oder wenn wir ein sonstiges berechtigtes Interesse an der Sperrung haben.</w:t>
      </w:r>
    </w:p>
    <w:p w14:paraId="777BF39D" w14:textId="04DFD389"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10" w:name="_Toc79344773"/>
      <w:r w:rsidRPr="00D504CA">
        <w:rPr>
          <w:rFonts w:ascii="Arial" w:eastAsia="Times New Roman" w:hAnsi="Arial" w:cs="Arial"/>
          <w:b/>
          <w:bCs/>
          <w:sz w:val="20"/>
          <w:szCs w:val="20"/>
          <w:lang w:eastAsia="de-DE"/>
        </w:rPr>
        <w:t>1</w:t>
      </w:r>
      <w:r w:rsidR="0033751D">
        <w:rPr>
          <w:rFonts w:ascii="Arial" w:eastAsia="Times New Roman" w:hAnsi="Arial" w:cs="Arial"/>
          <w:b/>
          <w:bCs/>
          <w:sz w:val="20"/>
          <w:szCs w:val="20"/>
          <w:lang w:eastAsia="de-DE"/>
        </w:rPr>
        <w:t>1</w:t>
      </w:r>
      <w:r w:rsidRPr="00D504CA">
        <w:rPr>
          <w:rFonts w:ascii="Arial" w:eastAsia="Times New Roman" w:hAnsi="Arial" w:cs="Arial"/>
          <w:b/>
          <w:bCs/>
          <w:sz w:val="20"/>
          <w:szCs w:val="20"/>
          <w:lang w:eastAsia="de-DE"/>
        </w:rPr>
        <w:t>. Haftungsfreistellung</w:t>
      </w:r>
      <w:bookmarkEnd w:id="10"/>
    </w:p>
    <w:p w14:paraId="693DD80D" w14:textId="3771BA0A" w:rsidR="00D504CA" w:rsidRPr="001F0B75"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(1) Sie sind als Nutzer für alle Handlungen, die Sie im Zusammenhang mit der Nutzung des Internets über unseren </w:t>
      </w:r>
      <w:r w:rsidR="00E01509">
        <w:rPr>
          <w:rFonts w:ascii="Arial" w:eastAsia="Times New Roman" w:hAnsi="Arial" w:cs="Arial"/>
          <w:sz w:val="20"/>
          <w:szCs w:val="20"/>
          <w:lang w:eastAsia="de-DE"/>
        </w:rPr>
        <w:t xml:space="preserve">Internetzugang </w:t>
      </w:r>
      <w:r w:rsidRPr="00D504CA">
        <w:rPr>
          <w:rFonts w:ascii="Arial" w:eastAsia="Times New Roman" w:hAnsi="Arial" w:cs="Arial"/>
          <w:sz w:val="20"/>
          <w:szCs w:val="20"/>
          <w:lang w:eastAsia="de-DE"/>
        </w:rPr>
        <w:t>vornehmen, selbst verantwortlich.</w:t>
      </w:r>
      <w:r w:rsidR="000B5853" w:rsidRPr="001F0B75">
        <w:rPr>
          <w:rFonts w:ascii="Arial" w:eastAsia="Times New Roman" w:hAnsi="Arial" w:cs="Arial"/>
          <w:sz w:val="20"/>
          <w:szCs w:val="20"/>
          <w:lang w:eastAsia="de-DE"/>
        </w:rPr>
        <w:t xml:space="preserve"> </w:t>
      </w:r>
    </w:p>
    <w:p w14:paraId="04965B0B"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(2) Sie stellen uns von sämtlichen Forderungen, die Dritte gegen uns wegen eines Verstoßes des Nutzers gegen gesetzliche Vorschriften, gegen Rechte Dritter (insbesondere Persönlichkeits-, Urheber- und Markenrechte) oder gegen vertragliche Pflichten, Zusicherungen oder Garantien geltend machen, einschließlich der Kosten der notwendigen Rechtsverteidigung (Rechtsanwalts- und Gerichtskosten in gesetzlicher Höhe) auf erstes Anfordern frei.</w:t>
      </w:r>
    </w:p>
    <w:p w14:paraId="172F7330" w14:textId="419626AF"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(3) Sie sind verpflichtet, im Falle der Geltendmachung von Ansprüchen im </w:t>
      </w:r>
      <w:r w:rsidRPr="0012472D">
        <w:rPr>
          <w:rFonts w:ascii="Arial" w:eastAsia="Times New Roman" w:hAnsi="Arial" w:cs="Arial"/>
          <w:sz w:val="20"/>
          <w:szCs w:val="20"/>
          <w:lang w:eastAsia="de-DE"/>
        </w:rPr>
        <w:t>Sinne von Absatz 2</w:t>
      </w:r>
      <w:r w:rsidRPr="00D504CA">
        <w:rPr>
          <w:rFonts w:ascii="Arial" w:eastAsia="Times New Roman" w:hAnsi="Arial" w:cs="Arial"/>
          <w:sz w:val="20"/>
          <w:szCs w:val="20"/>
          <w:lang w:eastAsia="de-DE"/>
        </w:rPr>
        <w:t xml:space="preserve"> unverzüglich und vollständig bei der Sachverhaltsaufklärung mitzuwirken und uns die hierzu erforderlichen Angaben in geeigneter Weise zugänglich zu machen.</w:t>
      </w:r>
    </w:p>
    <w:p w14:paraId="4C8E24DC" w14:textId="625D58E2" w:rsidR="00FC7930" w:rsidRPr="00D504CA" w:rsidRDefault="00FC7930" w:rsidP="00D504CA">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(4) </w:t>
      </w:r>
      <w:r w:rsidRPr="007975E8">
        <w:rPr>
          <w:rFonts w:ascii="Arial" w:eastAsia="Times New Roman" w:hAnsi="Arial" w:cs="Arial"/>
          <w:sz w:val="20"/>
          <w:szCs w:val="20"/>
          <w:lang w:eastAsia="de-DE"/>
        </w:rPr>
        <w:t xml:space="preserve">Für eventuelle Datenverluste in Folge technischer Störungen übernimmt der </w:t>
      </w:r>
      <w:r>
        <w:rPr>
          <w:rFonts w:ascii="Arial" w:eastAsia="Times New Roman" w:hAnsi="Arial" w:cs="Arial"/>
          <w:sz w:val="20"/>
          <w:szCs w:val="20"/>
          <w:lang w:eastAsia="de-DE"/>
        </w:rPr>
        <w:t>Betreiber</w:t>
      </w:r>
      <w:r w:rsidRPr="007975E8">
        <w:rPr>
          <w:rFonts w:ascii="Arial" w:eastAsia="Times New Roman" w:hAnsi="Arial" w:cs="Arial"/>
          <w:sz w:val="20"/>
          <w:szCs w:val="20"/>
          <w:lang w:eastAsia="de-DE"/>
        </w:rPr>
        <w:t xml:space="preserve"> keine Haftung.</w:t>
      </w:r>
    </w:p>
    <w:p w14:paraId="1262C923" w14:textId="2F4981A7" w:rsidR="00D504CA" w:rsidRPr="00D504CA" w:rsidRDefault="00D504CA" w:rsidP="00D504CA">
      <w:pPr>
        <w:spacing w:before="360" w:after="120" w:line="240" w:lineRule="auto"/>
        <w:jc w:val="both"/>
        <w:outlineLvl w:val="2"/>
        <w:rPr>
          <w:rFonts w:ascii="Arial" w:eastAsia="Times New Roman" w:hAnsi="Arial" w:cs="Arial"/>
          <w:b/>
          <w:bCs/>
          <w:sz w:val="20"/>
          <w:szCs w:val="20"/>
          <w:lang w:eastAsia="de-DE"/>
        </w:rPr>
      </w:pPr>
      <w:bookmarkStart w:id="11" w:name="_Toc79344774"/>
      <w:r w:rsidRPr="00D504CA">
        <w:rPr>
          <w:rFonts w:ascii="Arial" w:eastAsia="Times New Roman" w:hAnsi="Arial" w:cs="Arial"/>
          <w:b/>
          <w:bCs/>
          <w:sz w:val="20"/>
          <w:szCs w:val="20"/>
          <w:lang w:eastAsia="de-DE"/>
        </w:rPr>
        <w:t>1</w:t>
      </w:r>
      <w:r w:rsidR="0033751D">
        <w:rPr>
          <w:rFonts w:ascii="Arial" w:eastAsia="Times New Roman" w:hAnsi="Arial" w:cs="Arial"/>
          <w:b/>
          <w:bCs/>
          <w:sz w:val="20"/>
          <w:szCs w:val="20"/>
          <w:lang w:eastAsia="de-DE"/>
        </w:rPr>
        <w:t>2</w:t>
      </w:r>
      <w:r w:rsidRPr="00D504CA">
        <w:rPr>
          <w:rFonts w:ascii="Arial" w:eastAsia="Times New Roman" w:hAnsi="Arial" w:cs="Arial"/>
          <w:b/>
          <w:bCs/>
          <w:sz w:val="20"/>
          <w:szCs w:val="20"/>
          <w:lang w:eastAsia="de-DE"/>
        </w:rPr>
        <w:t>. Haftungsbeschränkung</w:t>
      </w:r>
      <w:bookmarkEnd w:id="11"/>
    </w:p>
    <w:p w14:paraId="72CB0F3D"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(1) Wir haften bei Vorsatz oder grober Fahrlässigkeit für alle von uns verursachten Schäden unbeschränkt.</w:t>
      </w:r>
    </w:p>
    <w:p w14:paraId="73149AF5"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(2) Bei leichter Fahrlässigkeit haften wir im Fall der Verletzung des Lebens, des Körpers oder der Gesundheit unbeschränkt.</w:t>
      </w:r>
    </w:p>
    <w:p w14:paraId="78899652" w14:textId="77777777"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(3) Im Übrigen haften wir nur, soweit wir eine wesentliche Vertragspflicht verletzt haben. Als wesentliche Vertragspflichten werden dabei abstrakt solche Pflichten bezeichnet, deren Erfüllung die ordnungsgemäße Durchführung des Vertrages überhaupt erst ermöglicht und auf deren Einhaltung der Nutzer regelmäßig vertrauen darf. In diesen Fällen ist die Haftung auf den Ersatz des vorhersehbaren, typischerweise eintretenden Schadens beschränkt.</w:t>
      </w:r>
    </w:p>
    <w:p w14:paraId="5158C897" w14:textId="485FEDBE"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(4) Soweit unsere Haftung nach den vorgenannten Vorschriften ausgeschlossen oder beschränkt wird, gilt dies auch für unsere Erfüllungsgehilfen.</w:t>
      </w:r>
    </w:p>
    <w:p w14:paraId="233065DF" w14:textId="726E7341" w:rsidR="001514E2" w:rsidRPr="00D504CA" w:rsidRDefault="001514E2" w:rsidP="001514E2">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(5) </w:t>
      </w:r>
      <w:r w:rsidRPr="001514E2">
        <w:rPr>
          <w:rFonts w:ascii="Arial" w:eastAsia="Times New Roman" w:hAnsi="Arial" w:cs="Arial"/>
          <w:sz w:val="20"/>
          <w:szCs w:val="20"/>
          <w:lang w:eastAsia="de-DE"/>
        </w:rPr>
        <w:t>Insbesondere für Vermögensschäden ist</w:t>
      </w:r>
      <w:r>
        <w:rPr>
          <w:rFonts w:ascii="Arial" w:eastAsia="Times New Roman" w:hAnsi="Arial" w:cs="Arial"/>
          <w:sz w:val="20"/>
          <w:szCs w:val="20"/>
          <w:lang w:eastAsia="de-DE"/>
        </w:rPr>
        <w:t xml:space="preserve"> </w:t>
      </w:r>
      <w:r w:rsidRPr="001514E2">
        <w:rPr>
          <w:rFonts w:ascii="Arial" w:eastAsia="Times New Roman" w:hAnsi="Arial" w:cs="Arial"/>
          <w:sz w:val="20"/>
          <w:szCs w:val="20"/>
          <w:lang w:eastAsia="de-DE"/>
        </w:rPr>
        <w:t>die Haftung de</w:t>
      </w:r>
      <w:r>
        <w:rPr>
          <w:rFonts w:ascii="Arial" w:eastAsia="Times New Roman" w:hAnsi="Arial" w:cs="Arial"/>
          <w:sz w:val="20"/>
          <w:szCs w:val="20"/>
          <w:lang w:eastAsia="de-DE"/>
        </w:rPr>
        <w:t xml:space="preserve">s Betreibers </w:t>
      </w:r>
      <w:r w:rsidRPr="001514E2">
        <w:rPr>
          <w:rFonts w:ascii="Arial" w:eastAsia="Times New Roman" w:hAnsi="Arial" w:cs="Arial"/>
          <w:sz w:val="20"/>
          <w:szCs w:val="20"/>
          <w:lang w:eastAsia="de-DE"/>
        </w:rPr>
        <w:t>ausgeschlossen</w:t>
      </w:r>
    </w:p>
    <w:p w14:paraId="56142BFC" w14:textId="71D98EFF" w:rsid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1514E2">
        <w:rPr>
          <w:rFonts w:ascii="Arial" w:eastAsia="Times New Roman" w:hAnsi="Arial" w:cs="Arial"/>
          <w:sz w:val="20"/>
          <w:szCs w:val="20"/>
          <w:lang w:eastAsia="de-DE"/>
        </w:rPr>
        <w:t>6</w:t>
      </w:r>
      <w:r w:rsidRPr="00D504CA">
        <w:rPr>
          <w:rFonts w:ascii="Arial" w:eastAsia="Times New Roman" w:hAnsi="Arial" w:cs="Arial"/>
          <w:sz w:val="20"/>
          <w:szCs w:val="20"/>
          <w:lang w:eastAsia="de-DE"/>
        </w:rPr>
        <w:t>) Die Haftung nach dem Produkthaftungsgesetz bleibt unberührt.</w:t>
      </w:r>
    </w:p>
    <w:p w14:paraId="424FCB57" w14:textId="0F4959A3" w:rsidR="001207EB" w:rsidRDefault="001207EB" w:rsidP="00D504CA">
      <w:pPr>
        <w:spacing w:after="100" w:afterAutospacing="1" w:line="240" w:lineRule="auto"/>
        <w:jc w:val="both"/>
        <w:rPr>
          <w:rFonts w:ascii="Arial" w:eastAsia="Times New Roman" w:hAnsi="Arial" w:cs="Arial"/>
          <w:sz w:val="20"/>
          <w:szCs w:val="20"/>
          <w:lang w:eastAsia="de-DE"/>
        </w:rPr>
      </w:pPr>
    </w:p>
    <w:p w14:paraId="5EE8484C" w14:textId="135B7F9F" w:rsidR="00D504CA" w:rsidRPr="00D504CA" w:rsidRDefault="00121613" w:rsidP="00D504CA">
      <w:pPr>
        <w:spacing w:before="360" w:after="120" w:line="240" w:lineRule="auto"/>
        <w:jc w:val="both"/>
        <w:outlineLvl w:val="2"/>
        <w:rPr>
          <w:rFonts w:ascii="Arial" w:eastAsia="Times New Roman" w:hAnsi="Arial" w:cs="Arial"/>
          <w:b/>
          <w:bCs/>
          <w:sz w:val="20"/>
          <w:szCs w:val="20"/>
          <w:lang w:eastAsia="de-DE"/>
        </w:rPr>
      </w:pPr>
      <w:bookmarkStart w:id="12" w:name="_Toc79344775"/>
      <w:r>
        <w:rPr>
          <w:rFonts w:ascii="Arial" w:eastAsia="Times New Roman" w:hAnsi="Arial" w:cs="Arial"/>
          <w:b/>
          <w:bCs/>
          <w:sz w:val="20"/>
          <w:szCs w:val="20"/>
          <w:lang w:eastAsia="de-DE"/>
        </w:rPr>
        <w:lastRenderedPageBreak/>
        <w:t>1</w:t>
      </w:r>
      <w:r w:rsidR="0033751D">
        <w:rPr>
          <w:rFonts w:ascii="Arial" w:eastAsia="Times New Roman" w:hAnsi="Arial" w:cs="Arial"/>
          <w:b/>
          <w:bCs/>
          <w:sz w:val="20"/>
          <w:szCs w:val="20"/>
          <w:lang w:eastAsia="de-DE"/>
        </w:rPr>
        <w:t>3</w:t>
      </w:r>
      <w:r w:rsidR="00D504CA" w:rsidRPr="00D504CA">
        <w:rPr>
          <w:rFonts w:ascii="Arial" w:eastAsia="Times New Roman" w:hAnsi="Arial" w:cs="Arial"/>
          <w:b/>
          <w:bCs/>
          <w:sz w:val="20"/>
          <w:szCs w:val="20"/>
          <w:lang w:eastAsia="de-DE"/>
        </w:rPr>
        <w:t>. Datenschutz</w:t>
      </w:r>
      <w:bookmarkEnd w:id="12"/>
    </w:p>
    <w:p w14:paraId="3270B742" w14:textId="60D1ABE4" w:rsidR="00845BB4" w:rsidRPr="001F0B75"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(1)</w:t>
      </w:r>
      <w:r w:rsidR="00845BB4" w:rsidRPr="001F0B75">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 xml:space="preserve">Wir tragen Sorge dafür, dass Ihre personenbezogenen Daten nur verarbeitet werden, soweit dies </w:t>
      </w:r>
      <w:r w:rsidR="001514E2">
        <w:rPr>
          <w:rFonts w:ascii="Arial" w:eastAsia="Times New Roman" w:hAnsi="Arial" w:cs="Arial"/>
          <w:sz w:val="20"/>
          <w:szCs w:val="20"/>
          <w:lang w:eastAsia="de-DE"/>
        </w:rPr>
        <w:t>für Zwecke der Begründung, Ausgestaltung, Änderung oder Beendigung der</w:t>
      </w:r>
      <w:r w:rsidRPr="00D504CA">
        <w:rPr>
          <w:rFonts w:ascii="Arial" w:eastAsia="Times New Roman" w:hAnsi="Arial" w:cs="Arial"/>
          <w:sz w:val="20"/>
          <w:szCs w:val="20"/>
          <w:lang w:eastAsia="de-DE"/>
        </w:rPr>
        <w:t xml:space="preserve"> vertragsgemäßen Leistungserbringung erforderlich und durch gesetzliche Vorschriften erlaubt, oder vom Gesetzgeber angeordnet ist.</w:t>
      </w:r>
    </w:p>
    <w:p w14:paraId="256EBF14" w14:textId="5223C1BA" w:rsidR="006330B9" w:rsidRPr="00D504CA" w:rsidRDefault="00845BB4" w:rsidP="00D504CA">
      <w:pPr>
        <w:spacing w:after="100" w:afterAutospacing="1" w:line="240" w:lineRule="auto"/>
        <w:jc w:val="both"/>
        <w:rPr>
          <w:rFonts w:ascii="Arial" w:eastAsia="Times New Roman" w:hAnsi="Arial" w:cs="Arial"/>
          <w:sz w:val="20"/>
          <w:szCs w:val="20"/>
          <w:lang w:eastAsia="de-DE"/>
        </w:rPr>
      </w:pPr>
      <w:r w:rsidRPr="001F0B75">
        <w:rPr>
          <w:rFonts w:ascii="Arial" w:eastAsia="Times New Roman" w:hAnsi="Arial" w:cs="Arial"/>
          <w:sz w:val="20"/>
          <w:szCs w:val="20"/>
          <w:lang w:eastAsia="de-DE"/>
        </w:rPr>
        <w:t xml:space="preserve">(2) </w:t>
      </w:r>
      <w:r w:rsidR="004E13CE" w:rsidRPr="001F0B75">
        <w:rPr>
          <w:rFonts w:ascii="Arial" w:eastAsia="Times New Roman" w:hAnsi="Arial" w:cs="Arial"/>
          <w:sz w:val="20"/>
          <w:szCs w:val="20"/>
          <w:lang w:eastAsia="de-DE"/>
        </w:rPr>
        <w:t>Die Datenverarbeitung erfolgt ausschließlich durch den Betreiber oder direkt vom Betreiber beauftragte Dienstleister im Rahmen einer Auftragsverarbeitung.</w:t>
      </w:r>
      <w:r w:rsidRPr="001F0B75">
        <w:rPr>
          <w:rFonts w:ascii="Arial" w:eastAsia="Times New Roman" w:hAnsi="Arial" w:cs="Arial"/>
          <w:sz w:val="20"/>
          <w:szCs w:val="20"/>
          <w:lang w:eastAsia="de-DE"/>
        </w:rPr>
        <w:t xml:space="preserve"> Nicht hierzu gehören Nebenleistungen, die der Auftragnehmer z.B. als Telekommunikationsleistungen, Post-/Transportdienstleistungen, Wartung und Benutzerservice oder die Entsorgung von Datenträgern sowie sonstige Maßnahmen zur Sicherstellung der Vertraulichkeit, Verfügbarkeit, Integrität und Belastbarkeit der Hard- und Software von Datenverarbeitungsanlagen in Anspruch nimmt.</w:t>
      </w:r>
      <w:r w:rsidR="006330B9" w:rsidRPr="001F0B75">
        <w:rPr>
          <w:rFonts w:ascii="Arial" w:eastAsia="Times New Roman" w:hAnsi="Arial" w:cs="Arial"/>
          <w:sz w:val="20"/>
          <w:szCs w:val="20"/>
          <w:lang w:eastAsia="de-DE"/>
        </w:rPr>
        <w:t xml:space="preserve"> </w:t>
      </w:r>
      <w:r w:rsidR="00A44E9F" w:rsidRPr="001F0B75">
        <w:rPr>
          <w:rFonts w:ascii="Arial" w:eastAsia="Times New Roman" w:hAnsi="Arial" w:cs="Arial"/>
          <w:sz w:val="20"/>
          <w:szCs w:val="20"/>
          <w:lang w:eastAsia="de-DE"/>
        </w:rPr>
        <w:t>Eine Weitergabe Ihrer Daten an sonstige Dritte erfolgt nicht, außer der Betreiber ist gesetzlich zur Herausgabe zwingend verpflichtet oder Strafverfolgungsbehörden fordern entsprechende Daten an.</w:t>
      </w:r>
    </w:p>
    <w:p w14:paraId="15E291C7" w14:textId="51ECA290" w:rsidR="00D504CA" w:rsidRPr="001F0B75"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 xml:space="preserve">(3) Um die Leistungen des </w:t>
      </w:r>
      <w:r w:rsidR="00E01509">
        <w:rPr>
          <w:rFonts w:ascii="Arial" w:eastAsia="Times New Roman" w:hAnsi="Arial" w:cs="Arial"/>
          <w:sz w:val="20"/>
          <w:szCs w:val="20"/>
          <w:lang w:eastAsia="de-DE"/>
        </w:rPr>
        <w:t>Internetzugangs</w:t>
      </w:r>
      <w:r w:rsidR="00E01509" w:rsidRPr="00D504CA">
        <w:rPr>
          <w:rFonts w:ascii="Arial" w:eastAsia="Times New Roman" w:hAnsi="Arial" w:cs="Arial"/>
          <w:sz w:val="20"/>
          <w:szCs w:val="20"/>
          <w:lang w:eastAsia="de-DE"/>
        </w:rPr>
        <w:t xml:space="preserve"> </w:t>
      </w:r>
      <w:r w:rsidRPr="00D504CA">
        <w:rPr>
          <w:rFonts w:ascii="Arial" w:eastAsia="Times New Roman" w:hAnsi="Arial" w:cs="Arial"/>
          <w:sz w:val="20"/>
          <w:szCs w:val="20"/>
          <w:lang w:eastAsia="de-DE"/>
        </w:rPr>
        <w:t xml:space="preserve">für Sie zu erbringen, ist die Verwendung von personenbezogenen Daten Ihres Endgerätes erforderlich. In dem Zusammenhang werden ggf. auch die </w:t>
      </w:r>
      <w:r w:rsidRPr="00D504CA">
        <w:rPr>
          <w:rFonts w:ascii="Arial" w:eastAsia="Times New Roman" w:hAnsi="Arial" w:cs="Arial"/>
          <w:sz w:val="20"/>
          <w:szCs w:val="20"/>
          <w:highlight w:val="green"/>
          <w:lang w:eastAsia="de-DE"/>
        </w:rPr>
        <w:t>MAC-Adressen</w:t>
      </w:r>
      <w:r w:rsidR="00A7396A" w:rsidRPr="001F0B75">
        <w:rPr>
          <w:rFonts w:ascii="Arial" w:eastAsia="Times New Roman" w:hAnsi="Arial" w:cs="Arial"/>
          <w:sz w:val="20"/>
          <w:szCs w:val="20"/>
          <w:highlight w:val="green"/>
          <w:lang w:eastAsia="de-DE"/>
        </w:rPr>
        <w:t xml:space="preserve"> sowie den Namen</w:t>
      </w:r>
      <w:r w:rsidRPr="00D504CA">
        <w:rPr>
          <w:rFonts w:ascii="Arial" w:eastAsia="Times New Roman" w:hAnsi="Arial" w:cs="Arial"/>
          <w:sz w:val="20"/>
          <w:szCs w:val="20"/>
          <w:highlight w:val="green"/>
          <w:lang w:eastAsia="de-DE"/>
        </w:rPr>
        <w:t xml:space="preserve"> von Endgeräten </w:t>
      </w:r>
      <w:r w:rsidR="001C4D5C" w:rsidRPr="001F0B75">
        <w:rPr>
          <w:rFonts w:ascii="Arial" w:eastAsia="Times New Roman" w:hAnsi="Arial" w:cs="Arial"/>
          <w:sz w:val="20"/>
          <w:szCs w:val="20"/>
          <w:highlight w:val="green"/>
          <w:lang w:eastAsia="de-DE"/>
        </w:rPr>
        <w:t xml:space="preserve">sowie die zugewiesene IP-Adresse </w:t>
      </w:r>
      <w:r w:rsidRPr="00D504CA">
        <w:rPr>
          <w:rFonts w:ascii="Arial" w:eastAsia="Times New Roman" w:hAnsi="Arial" w:cs="Arial"/>
          <w:sz w:val="20"/>
          <w:szCs w:val="20"/>
          <w:highlight w:val="green"/>
          <w:lang w:eastAsia="de-DE"/>
        </w:rPr>
        <w:t xml:space="preserve">temporär gespeichert. Ferner werden wir ggf. Protokolldaten („Logfiles“) über Art und Umfang der Nutzung </w:t>
      </w:r>
      <w:r w:rsidR="001C4D5C" w:rsidRPr="001F0B75">
        <w:rPr>
          <w:rFonts w:ascii="Arial" w:eastAsia="Times New Roman" w:hAnsi="Arial" w:cs="Arial"/>
          <w:sz w:val="20"/>
          <w:szCs w:val="20"/>
          <w:highlight w:val="green"/>
          <w:lang w:eastAsia="de-DE"/>
        </w:rPr>
        <w:t xml:space="preserve">des </w:t>
      </w:r>
      <w:r w:rsidR="001C787A">
        <w:rPr>
          <w:rFonts w:ascii="Arial" w:eastAsia="Times New Roman" w:hAnsi="Arial" w:cs="Arial"/>
          <w:sz w:val="20"/>
          <w:szCs w:val="20"/>
          <w:highlight w:val="green"/>
          <w:lang w:eastAsia="de-DE"/>
        </w:rPr>
        <w:t>Internetzugangs</w:t>
      </w:r>
      <w:r w:rsidR="001C4D5C" w:rsidRPr="001F0B75">
        <w:rPr>
          <w:rFonts w:ascii="Arial" w:eastAsia="Times New Roman" w:hAnsi="Arial" w:cs="Arial"/>
          <w:sz w:val="20"/>
          <w:szCs w:val="20"/>
          <w:highlight w:val="green"/>
          <w:lang w:eastAsia="de-DE"/>
        </w:rPr>
        <w:t xml:space="preserve"> (besuchte IP-Adresse) </w:t>
      </w:r>
      <w:r w:rsidR="005F364F" w:rsidRPr="001F0B75">
        <w:rPr>
          <w:rFonts w:ascii="Arial" w:eastAsia="Times New Roman" w:hAnsi="Arial" w:cs="Arial"/>
          <w:sz w:val="20"/>
          <w:szCs w:val="20"/>
          <w:lang w:eastAsia="de-DE"/>
        </w:rPr>
        <w:t xml:space="preserve">entsprechend den gesetzlichen Bestimmungen </w:t>
      </w:r>
      <w:r w:rsidRPr="00D504CA">
        <w:rPr>
          <w:rFonts w:ascii="Arial" w:eastAsia="Times New Roman" w:hAnsi="Arial" w:cs="Arial"/>
          <w:sz w:val="20"/>
          <w:szCs w:val="20"/>
          <w:highlight w:val="green"/>
          <w:lang w:eastAsia="de-DE"/>
        </w:rPr>
        <w:t>für 7 Tage speichern. Diese Daten können nicht unmittelbar Ihrer Person zugeordnet werden.</w:t>
      </w:r>
    </w:p>
    <w:p w14:paraId="7289A32F" w14:textId="22BE8EA1" w:rsidR="005F364F" w:rsidRDefault="005F364F" w:rsidP="005F364F">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Pr="001F0B75">
        <w:rPr>
          <w:rFonts w:ascii="Arial" w:eastAsia="Times New Roman" w:hAnsi="Arial" w:cs="Arial"/>
          <w:sz w:val="20"/>
          <w:szCs w:val="20"/>
          <w:lang w:eastAsia="de-DE"/>
        </w:rPr>
        <w:t>4</w:t>
      </w:r>
      <w:r w:rsidRPr="00D504CA">
        <w:rPr>
          <w:rFonts w:ascii="Arial" w:eastAsia="Times New Roman" w:hAnsi="Arial" w:cs="Arial"/>
          <w:sz w:val="20"/>
          <w:szCs w:val="20"/>
          <w:lang w:eastAsia="de-DE"/>
        </w:rPr>
        <w:t xml:space="preserve">) </w:t>
      </w:r>
      <w:r w:rsidR="002E3527" w:rsidRPr="001F0B75">
        <w:rPr>
          <w:rFonts w:ascii="Arial" w:eastAsia="Times New Roman" w:hAnsi="Arial" w:cs="Arial"/>
          <w:sz w:val="20"/>
          <w:szCs w:val="20"/>
          <w:lang w:eastAsia="de-DE"/>
        </w:rPr>
        <w:t>Sie sind jederzeit berechtigt, die zu Ihrer Person gespeicherten Daten abzufragen.</w:t>
      </w:r>
    </w:p>
    <w:p w14:paraId="03728B76" w14:textId="51E47E81" w:rsidR="006C2E21" w:rsidRDefault="006C2E21" w:rsidP="001E2166">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(5)</w:t>
      </w:r>
      <w:r w:rsidR="00021B71">
        <w:rPr>
          <w:rFonts w:ascii="Arial" w:eastAsia="Times New Roman" w:hAnsi="Arial" w:cs="Arial"/>
          <w:sz w:val="20"/>
          <w:szCs w:val="20"/>
          <w:lang w:eastAsia="de-DE"/>
        </w:rPr>
        <w:t xml:space="preserve"> </w:t>
      </w:r>
      <w:r w:rsidRPr="006C2E21">
        <w:rPr>
          <w:rFonts w:ascii="Arial" w:eastAsia="Times New Roman" w:hAnsi="Arial" w:cs="Arial"/>
          <w:sz w:val="20"/>
          <w:szCs w:val="20"/>
          <w:lang w:eastAsia="de-DE"/>
        </w:rPr>
        <w:t>Auf die Speicherung von Daten bei dem Internet-Provider gemäß Telemediengesetz (TMG) wird hingewiesen.</w:t>
      </w:r>
    </w:p>
    <w:p w14:paraId="39FA308B" w14:textId="3F7898E8" w:rsidR="00694BD7" w:rsidRPr="009304D4" w:rsidRDefault="00021B71" w:rsidP="009304D4">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(6) </w:t>
      </w:r>
      <w:r w:rsidR="00694BD7" w:rsidRPr="009304D4">
        <w:rPr>
          <w:rFonts w:ascii="Arial" w:eastAsia="Times New Roman" w:hAnsi="Arial" w:cs="Arial"/>
          <w:sz w:val="20"/>
          <w:szCs w:val="20"/>
          <w:lang w:eastAsia="de-DE"/>
        </w:rPr>
        <w:t>D</w:t>
      </w:r>
      <w:r w:rsidR="000B021D" w:rsidRPr="009304D4">
        <w:rPr>
          <w:rFonts w:ascii="Arial" w:eastAsia="Times New Roman" w:hAnsi="Arial" w:cs="Arial"/>
          <w:sz w:val="20"/>
          <w:szCs w:val="20"/>
          <w:lang w:eastAsia="de-DE"/>
        </w:rPr>
        <w:t xml:space="preserve">er Betreiber </w:t>
      </w:r>
      <w:r w:rsidR="00694BD7" w:rsidRPr="009304D4">
        <w:rPr>
          <w:rFonts w:ascii="Arial" w:eastAsia="Times New Roman" w:hAnsi="Arial" w:cs="Arial"/>
          <w:sz w:val="20"/>
          <w:szCs w:val="20"/>
          <w:lang w:eastAsia="de-DE"/>
        </w:rPr>
        <w:t xml:space="preserve">protokolliert </w:t>
      </w:r>
      <w:bookmarkStart w:id="13" w:name="_Hlk536530164"/>
      <w:r w:rsidR="00694BD7" w:rsidRPr="009304D4">
        <w:rPr>
          <w:rFonts w:ascii="Arial" w:eastAsia="Times New Roman" w:hAnsi="Arial" w:cs="Arial"/>
          <w:sz w:val="20"/>
          <w:szCs w:val="20"/>
          <w:lang w:eastAsia="de-DE"/>
        </w:rPr>
        <w:t>zur Erfüllung gesetzlicher Vorgaben und</w:t>
      </w:r>
      <w:bookmarkEnd w:id="13"/>
      <w:r w:rsidR="00694BD7" w:rsidRPr="009304D4">
        <w:rPr>
          <w:rFonts w:ascii="Arial" w:eastAsia="Times New Roman" w:hAnsi="Arial" w:cs="Arial"/>
          <w:sz w:val="20"/>
          <w:szCs w:val="20"/>
          <w:lang w:eastAsia="de-DE"/>
        </w:rPr>
        <w:t xml:space="preserve"> zur Sicherstellung der Informationssicherheit alle Zugriffe</w:t>
      </w:r>
      <w:r w:rsidR="000B021D" w:rsidRPr="009304D4">
        <w:rPr>
          <w:rFonts w:ascii="Arial" w:eastAsia="Times New Roman" w:hAnsi="Arial" w:cs="Arial"/>
          <w:sz w:val="20"/>
          <w:szCs w:val="20"/>
          <w:lang w:eastAsia="de-DE"/>
        </w:rPr>
        <w:t xml:space="preserve"> auf die Internetzugänge und das Internet,</w:t>
      </w:r>
      <w:r w:rsidR="00694BD7" w:rsidRPr="009304D4">
        <w:rPr>
          <w:rFonts w:ascii="Arial" w:eastAsia="Times New Roman" w:hAnsi="Arial" w:cs="Arial"/>
          <w:sz w:val="20"/>
          <w:szCs w:val="20"/>
          <w:lang w:eastAsia="de-DE"/>
        </w:rPr>
        <w:t xml:space="preserve"> speichert und wertet diese bei Bedarf aus.</w:t>
      </w:r>
    </w:p>
    <w:p w14:paraId="4E2505C2" w14:textId="4DB6BABD" w:rsidR="00694BD7" w:rsidRPr="009304D4" w:rsidRDefault="00021B71" w:rsidP="009304D4">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(7) </w:t>
      </w:r>
      <w:r w:rsidR="00694BD7" w:rsidRPr="009304D4">
        <w:rPr>
          <w:rFonts w:ascii="Arial" w:eastAsia="Times New Roman" w:hAnsi="Arial" w:cs="Arial"/>
          <w:sz w:val="20"/>
          <w:szCs w:val="20"/>
          <w:lang w:eastAsia="de-DE"/>
        </w:rPr>
        <w:t xml:space="preserve">Die bei der Nutzung </w:t>
      </w:r>
      <w:r w:rsidR="000B021D" w:rsidRPr="009304D4">
        <w:rPr>
          <w:rFonts w:ascii="Arial" w:eastAsia="Times New Roman" w:hAnsi="Arial" w:cs="Arial"/>
          <w:sz w:val="20"/>
          <w:szCs w:val="20"/>
          <w:lang w:eastAsia="de-DE"/>
        </w:rPr>
        <w:t>des Internetzugangs</w:t>
      </w:r>
      <w:r w:rsidR="00694BD7" w:rsidRPr="009304D4">
        <w:rPr>
          <w:rFonts w:ascii="Arial" w:eastAsia="Times New Roman" w:hAnsi="Arial" w:cs="Arial"/>
          <w:sz w:val="20"/>
          <w:szCs w:val="20"/>
          <w:lang w:eastAsia="de-DE"/>
        </w:rPr>
        <w:t xml:space="preserve"> anfallenden personenbezogenen Daten werden grundsätzlich nicht zu einer Verhaltenskontrolle verwendet. Die Rechtsgrundlage für die Verarbeitung von personenbezogenen Daten zur Sicherstellung eines ordnungsgemäßen Betriebs der </w:t>
      </w:r>
      <w:r w:rsidR="000B021D" w:rsidRPr="009304D4">
        <w:rPr>
          <w:rFonts w:ascii="Arial" w:eastAsia="Times New Roman" w:hAnsi="Arial" w:cs="Arial"/>
          <w:sz w:val="20"/>
          <w:szCs w:val="20"/>
          <w:lang w:eastAsia="de-DE"/>
        </w:rPr>
        <w:t>IT-Infrastruktur</w:t>
      </w:r>
      <w:r w:rsidR="00694BD7" w:rsidRPr="009304D4">
        <w:rPr>
          <w:rFonts w:ascii="Arial" w:eastAsia="Times New Roman" w:hAnsi="Arial" w:cs="Arial"/>
          <w:sz w:val="20"/>
          <w:szCs w:val="20"/>
          <w:lang w:eastAsia="de-DE"/>
        </w:rPr>
        <w:t xml:space="preserve"> </w:t>
      </w:r>
      <w:r w:rsidR="00954D1B" w:rsidRPr="00954D1B">
        <w:rPr>
          <w:rFonts w:ascii="Arial" w:eastAsia="Times New Roman" w:hAnsi="Arial" w:cs="Arial"/>
          <w:sz w:val="20"/>
          <w:szCs w:val="20"/>
          <w:lang w:eastAsia="de-DE"/>
        </w:rPr>
        <w:t>ist die Wahrnehmung einer sonstigen Aufgabe im kirchlichen Interesse</w:t>
      </w:r>
      <w:r w:rsidR="00694BD7" w:rsidRPr="009304D4">
        <w:rPr>
          <w:rFonts w:ascii="Arial" w:eastAsia="Times New Roman" w:hAnsi="Arial" w:cs="Arial"/>
          <w:sz w:val="20"/>
          <w:szCs w:val="20"/>
          <w:lang w:eastAsia="de-DE"/>
        </w:rPr>
        <w:t>. Die erfassten Protokoll- und Verbindungsdaten werden ausschließlich zum Zweck der Abrechnung der Internet</w:t>
      </w:r>
      <w:r w:rsidR="000B021D" w:rsidRPr="009304D4">
        <w:rPr>
          <w:rFonts w:ascii="Arial" w:eastAsia="Times New Roman" w:hAnsi="Arial" w:cs="Arial"/>
          <w:sz w:val="20"/>
          <w:szCs w:val="20"/>
          <w:lang w:eastAsia="de-DE"/>
        </w:rPr>
        <w:t>n</w:t>
      </w:r>
      <w:r w:rsidR="00694BD7" w:rsidRPr="009304D4">
        <w:rPr>
          <w:rFonts w:ascii="Arial" w:eastAsia="Times New Roman" w:hAnsi="Arial" w:cs="Arial"/>
          <w:sz w:val="20"/>
          <w:szCs w:val="20"/>
          <w:lang w:eastAsia="de-DE"/>
        </w:rPr>
        <w:t>utzung, der Gewährleistung der System</w:t>
      </w:r>
      <w:r w:rsidR="00694BD7" w:rsidRPr="009304D4">
        <w:rPr>
          <w:rFonts w:ascii="Arial" w:eastAsia="Times New Roman" w:hAnsi="Arial" w:cs="Arial"/>
          <w:sz w:val="20"/>
          <w:szCs w:val="20"/>
          <w:lang w:eastAsia="de-DE"/>
        </w:rPr>
        <w:softHyphen/>
        <w:t>sicherheit, der Abwehr und/oder Analyse von Cyberkriminalität, der Steuerung der Lastverteilung im Netz und Optimierung des Netzes, der Analyse und Korrektur von technischen Fehlern und Störungen, Missbrauchs</w:t>
      </w:r>
      <w:r w:rsidR="00694BD7" w:rsidRPr="009304D4">
        <w:rPr>
          <w:rFonts w:ascii="Arial" w:eastAsia="Times New Roman" w:hAnsi="Arial" w:cs="Arial"/>
          <w:sz w:val="20"/>
          <w:szCs w:val="20"/>
          <w:lang w:eastAsia="de-DE"/>
        </w:rPr>
        <w:softHyphen/>
        <w:t xml:space="preserve">kontrolle und bei Verdacht auf Straftaten verwendet. Die Verarbeitung der gespeicherten personenbezogenen Daten wird nach </w:t>
      </w:r>
      <w:r w:rsidR="00694BD7" w:rsidRPr="001514E2">
        <w:rPr>
          <w:rFonts w:ascii="Arial" w:eastAsia="Times New Roman" w:hAnsi="Arial" w:cs="Arial"/>
          <w:sz w:val="20"/>
          <w:szCs w:val="20"/>
          <w:highlight w:val="green"/>
          <w:lang w:eastAsia="de-DE"/>
        </w:rPr>
        <w:t>ca. 6 Monaten</w:t>
      </w:r>
      <w:r w:rsidR="00694BD7" w:rsidRPr="009304D4">
        <w:rPr>
          <w:rFonts w:ascii="Arial" w:eastAsia="Times New Roman" w:hAnsi="Arial" w:cs="Arial"/>
          <w:sz w:val="20"/>
          <w:szCs w:val="20"/>
          <w:lang w:eastAsia="de-DE"/>
        </w:rPr>
        <w:t xml:space="preserve"> eingeschränkt, die Daten sind dann </w:t>
      </w:r>
      <w:r w:rsidR="00233CA0" w:rsidRPr="009304D4">
        <w:rPr>
          <w:rFonts w:ascii="Arial" w:eastAsia="Times New Roman" w:hAnsi="Arial" w:cs="Arial"/>
          <w:sz w:val="20"/>
          <w:szCs w:val="20"/>
          <w:lang w:eastAsia="de-DE"/>
        </w:rPr>
        <w:t xml:space="preserve">eventuell </w:t>
      </w:r>
      <w:r w:rsidR="00694BD7" w:rsidRPr="009304D4">
        <w:rPr>
          <w:rFonts w:ascii="Arial" w:eastAsia="Times New Roman" w:hAnsi="Arial" w:cs="Arial"/>
          <w:sz w:val="20"/>
          <w:szCs w:val="20"/>
          <w:lang w:eastAsia="de-DE"/>
        </w:rPr>
        <w:t>nur noch Bestandteil der Langzeitarchivierung.</w:t>
      </w:r>
    </w:p>
    <w:p w14:paraId="7D5AC554" w14:textId="670B2EA1" w:rsidR="00694BD7" w:rsidRPr="009304D4" w:rsidRDefault="00021B71" w:rsidP="009304D4">
      <w:pPr>
        <w:spacing w:after="100" w:afterAutospacing="1" w:line="240" w:lineRule="auto"/>
        <w:jc w:val="both"/>
        <w:rPr>
          <w:rFonts w:ascii="Arial" w:eastAsia="Times New Roman" w:hAnsi="Arial" w:cs="Arial"/>
          <w:sz w:val="20"/>
          <w:szCs w:val="20"/>
          <w:lang w:eastAsia="de-DE"/>
        </w:rPr>
      </w:pPr>
      <w:bookmarkStart w:id="14" w:name="_Hlk536529756"/>
      <w:r w:rsidRPr="00DB1497">
        <w:rPr>
          <w:rFonts w:ascii="Arial" w:eastAsia="Times New Roman" w:hAnsi="Arial" w:cs="Arial"/>
          <w:sz w:val="20"/>
          <w:szCs w:val="20"/>
          <w:highlight w:val="green"/>
          <w:lang w:eastAsia="de-DE"/>
        </w:rPr>
        <w:t xml:space="preserve">(8) </w:t>
      </w:r>
      <w:r w:rsidR="00694BD7" w:rsidRPr="00DB1497">
        <w:rPr>
          <w:rFonts w:ascii="Arial" w:eastAsia="Times New Roman" w:hAnsi="Arial" w:cs="Arial"/>
          <w:sz w:val="20"/>
          <w:szCs w:val="20"/>
          <w:highlight w:val="green"/>
          <w:lang w:eastAsia="de-DE"/>
        </w:rPr>
        <w:t>Soweit sich aufgrund einer etwaigen privaten Nutzung des Internet</w:t>
      </w:r>
      <w:r w:rsidR="00233CA0" w:rsidRPr="00DB1497">
        <w:rPr>
          <w:rFonts w:ascii="Arial" w:eastAsia="Times New Roman" w:hAnsi="Arial" w:cs="Arial"/>
          <w:sz w:val="20"/>
          <w:szCs w:val="20"/>
          <w:highlight w:val="green"/>
          <w:lang w:eastAsia="de-DE"/>
        </w:rPr>
        <w:t xml:space="preserve">zugangs auch private Daten des Nutzers befinden, </w:t>
      </w:r>
      <w:r w:rsidR="00694BD7" w:rsidRPr="00DB1497">
        <w:rPr>
          <w:rFonts w:ascii="Arial" w:eastAsia="Times New Roman" w:hAnsi="Arial" w:cs="Arial"/>
          <w:sz w:val="20"/>
          <w:szCs w:val="20"/>
          <w:highlight w:val="green"/>
          <w:lang w:eastAsia="de-DE"/>
        </w:rPr>
        <w:t xml:space="preserve">regelt diese Vereinbarung </w:t>
      </w:r>
      <w:r w:rsidR="00233CA0" w:rsidRPr="00DB1497">
        <w:rPr>
          <w:rFonts w:ascii="Arial" w:eastAsia="Times New Roman" w:hAnsi="Arial" w:cs="Arial"/>
          <w:sz w:val="20"/>
          <w:szCs w:val="20"/>
          <w:highlight w:val="green"/>
          <w:lang w:eastAsia="de-DE"/>
        </w:rPr>
        <w:t xml:space="preserve">auch </w:t>
      </w:r>
      <w:r w:rsidR="00694BD7" w:rsidRPr="00DB1497">
        <w:rPr>
          <w:rFonts w:ascii="Arial" w:eastAsia="Times New Roman" w:hAnsi="Arial" w:cs="Arial"/>
          <w:sz w:val="20"/>
          <w:szCs w:val="20"/>
          <w:highlight w:val="green"/>
          <w:lang w:eastAsia="de-DE"/>
        </w:rPr>
        <w:t>die Speicherung dieser etwaig anfallenden privaten personenbezogenen Daten</w:t>
      </w:r>
      <w:bookmarkEnd w:id="14"/>
      <w:r w:rsidR="00694BD7" w:rsidRPr="00DB1497">
        <w:rPr>
          <w:rFonts w:ascii="Arial" w:eastAsia="Times New Roman" w:hAnsi="Arial" w:cs="Arial"/>
          <w:sz w:val="20"/>
          <w:szCs w:val="20"/>
          <w:highlight w:val="green"/>
          <w:lang w:eastAsia="de-DE"/>
        </w:rPr>
        <w:t>.</w:t>
      </w:r>
    </w:p>
    <w:p w14:paraId="150187FB" w14:textId="77777777" w:rsidR="003E2EA7" w:rsidRDefault="00021B71" w:rsidP="009304D4">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(9) </w:t>
      </w:r>
      <w:r w:rsidR="003E2EA7">
        <w:rPr>
          <w:rFonts w:ascii="Arial" w:eastAsia="Times New Roman" w:hAnsi="Arial" w:cs="Arial"/>
          <w:sz w:val="20"/>
          <w:szCs w:val="20"/>
          <w:lang w:eastAsia="de-DE"/>
        </w:rPr>
        <w:t>Der Nutzer nimmt zu Kenntnis, dass seine Nutzungsdaten</w:t>
      </w:r>
      <w:r w:rsidR="003E2EA7" w:rsidRPr="009304D4">
        <w:rPr>
          <w:rFonts w:ascii="Arial" w:eastAsia="Times New Roman" w:hAnsi="Arial" w:cs="Arial"/>
          <w:sz w:val="20"/>
          <w:szCs w:val="20"/>
          <w:lang w:eastAsia="de-DE"/>
        </w:rPr>
        <w:t xml:space="preserve"> aus Gründen des Datenschutzes, der Informationsfreiheit oder anderer Gesetze, Gerichtsverfahren oder Ermittlungen durch Aufsichtsbehörden offengelegt werden m</w:t>
      </w:r>
      <w:r w:rsidR="003E2EA7">
        <w:rPr>
          <w:rFonts w:ascii="Arial" w:eastAsia="Times New Roman" w:hAnsi="Arial" w:cs="Arial"/>
          <w:sz w:val="20"/>
          <w:szCs w:val="20"/>
          <w:lang w:eastAsia="de-DE"/>
        </w:rPr>
        <w:t>ü</w:t>
      </w:r>
      <w:r w:rsidR="003E2EA7" w:rsidRPr="009304D4">
        <w:rPr>
          <w:rFonts w:ascii="Arial" w:eastAsia="Times New Roman" w:hAnsi="Arial" w:cs="Arial"/>
          <w:sz w:val="20"/>
          <w:szCs w:val="20"/>
          <w:lang w:eastAsia="de-DE"/>
        </w:rPr>
        <w:t>ss</w:t>
      </w:r>
      <w:r w:rsidR="003E2EA7">
        <w:rPr>
          <w:rFonts w:ascii="Arial" w:eastAsia="Times New Roman" w:hAnsi="Arial" w:cs="Arial"/>
          <w:sz w:val="20"/>
          <w:szCs w:val="20"/>
          <w:lang w:eastAsia="de-DE"/>
        </w:rPr>
        <w:t>en</w:t>
      </w:r>
      <w:r w:rsidR="003E2EA7" w:rsidRPr="009304D4">
        <w:rPr>
          <w:rFonts w:ascii="Arial" w:eastAsia="Times New Roman" w:hAnsi="Arial" w:cs="Arial"/>
          <w:sz w:val="20"/>
          <w:szCs w:val="20"/>
          <w:lang w:eastAsia="de-DE"/>
        </w:rPr>
        <w:t xml:space="preserve">, wenn sie für die untersuchten Fragen relevant sind. </w:t>
      </w:r>
    </w:p>
    <w:p w14:paraId="17B4E334" w14:textId="2AA3DE39" w:rsidR="00694BD7" w:rsidRPr="009304D4" w:rsidRDefault="003E2EA7" w:rsidP="009304D4">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(10) </w:t>
      </w:r>
      <w:r w:rsidR="00694BD7" w:rsidRPr="009304D4">
        <w:rPr>
          <w:rFonts w:ascii="Arial" w:eastAsia="Times New Roman" w:hAnsi="Arial" w:cs="Arial"/>
          <w:sz w:val="20"/>
          <w:szCs w:val="20"/>
          <w:lang w:eastAsia="de-DE"/>
        </w:rPr>
        <w:t xml:space="preserve">Der </w:t>
      </w:r>
      <w:r w:rsidR="00E64AA6">
        <w:rPr>
          <w:rFonts w:ascii="Arial" w:eastAsia="Times New Roman" w:hAnsi="Arial" w:cs="Arial"/>
          <w:sz w:val="20"/>
          <w:szCs w:val="20"/>
          <w:lang w:eastAsia="de-DE"/>
        </w:rPr>
        <w:t>Nutzer</w:t>
      </w:r>
      <w:r w:rsidR="00694BD7" w:rsidRPr="009304D4">
        <w:rPr>
          <w:rFonts w:ascii="Arial" w:eastAsia="Times New Roman" w:hAnsi="Arial" w:cs="Arial"/>
          <w:sz w:val="20"/>
          <w:szCs w:val="20"/>
          <w:lang w:eastAsia="de-DE"/>
        </w:rPr>
        <w:t xml:space="preserve"> erklärt bereits </w:t>
      </w:r>
      <w:r w:rsidR="00E64AA6">
        <w:rPr>
          <w:rFonts w:ascii="Arial" w:eastAsia="Times New Roman" w:hAnsi="Arial" w:cs="Arial"/>
          <w:sz w:val="20"/>
          <w:szCs w:val="20"/>
          <w:lang w:eastAsia="de-DE"/>
        </w:rPr>
        <w:t>mit Zustimmung zu dieser Nutzungsvereinbarung</w:t>
      </w:r>
      <w:r w:rsidR="00694BD7" w:rsidRPr="009304D4">
        <w:rPr>
          <w:rFonts w:ascii="Arial" w:eastAsia="Times New Roman" w:hAnsi="Arial" w:cs="Arial"/>
          <w:sz w:val="20"/>
          <w:szCs w:val="20"/>
          <w:lang w:eastAsia="de-DE"/>
        </w:rPr>
        <w:t xml:space="preserve">, den </w:t>
      </w:r>
      <w:r w:rsidR="00E64AA6">
        <w:rPr>
          <w:rFonts w:ascii="Arial" w:eastAsia="Times New Roman" w:hAnsi="Arial" w:cs="Arial"/>
          <w:sz w:val="20"/>
          <w:szCs w:val="20"/>
          <w:lang w:eastAsia="de-DE"/>
        </w:rPr>
        <w:t>Betreiber</w:t>
      </w:r>
      <w:r w:rsidR="00694BD7" w:rsidRPr="009304D4">
        <w:rPr>
          <w:rFonts w:ascii="Arial" w:eastAsia="Times New Roman" w:hAnsi="Arial" w:cs="Arial"/>
          <w:sz w:val="20"/>
          <w:szCs w:val="20"/>
          <w:lang w:eastAsia="de-DE"/>
        </w:rPr>
        <w:t xml:space="preserve"> von etwaigen Regelungen, die seine Privatsphäre in diesem Zusammenhang schützen sollen, gegenüber ermittelnden Behörden und Gerichten zu</w:t>
      </w:r>
      <w:r w:rsidR="00E64AA6">
        <w:rPr>
          <w:rFonts w:ascii="Arial" w:eastAsia="Times New Roman" w:hAnsi="Arial" w:cs="Arial"/>
          <w:sz w:val="20"/>
          <w:szCs w:val="20"/>
          <w:lang w:eastAsia="de-DE"/>
        </w:rPr>
        <w:t xml:space="preserve"> </w:t>
      </w:r>
      <w:r w:rsidR="00694BD7" w:rsidRPr="009304D4">
        <w:rPr>
          <w:rFonts w:ascii="Arial" w:eastAsia="Times New Roman" w:hAnsi="Arial" w:cs="Arial"/>
          <w:sz w:val="20"/>
          <w:szCs w:val="20"/>
          <w:lang w:eastAsia="de-DE"/>
        </w:rPr>
        <w:t>entbinden</w:t>
      </w:r>
      <w:r w:rsidR="00E64AA6">
        <w:rPr>
          <w:rFonts w:ascii="Arial" w:eastAsia="Times New Roman" w:hAnsi="Arial" w:cs="Arial"/>
          <w:sz w:val="20"/>
          <w:szCs w:val="20"/>
          <w:lang w:eastAsia="de-DE"/>
        </w:rPr>
        <w:t xml:space="preserve"> </w:t>
      </w:r>
      <w:r w:rsidR="00694BD7" w:rsidRPr="009304D4">
        <w:rPr>
          <w:rFonts w:ascii="Arial" w:eastAsia="Times New Roman" w:hAnsi="Arial" w:cs="Arial"/>
          <w:sz w:val="20"/>
          <w:szCs w:val="20"/>
          <w:lang w:eastAsia="de-DE"/>
        </w:rPr>
        <w:t xml:space="preserve">und zwar insbesondere vom Telekommunikationsgeheimnis bzw. etwaigen Geheimhaltungsregelungen, die sich aus telekommunikationsrechtlichen Bestimmungen ergeben könnten. Wenn und soweit der begründete Verdacht besteht, dass der </w:t>
      </w:r>
      <w:r w:rsidR="00E64AA6">
        <w:rPr>
          <w:rFonts w:ascii="Arial" w:eastAsia="Times New Roman" w:hAnsi="Arial" w:cs="Arial"/>
          <w:sz w:val="20"/>
          <w:szCs w:val="20"/>
          <w:lang w:eastAsia="de-DE"/>
        </w:rPr>
        <w:t>Nutzer</w:t>
      </w:r>
      <w:r w:rsidR="00E64AA6" w:rsidRPr="009304D4">
        <w:rPr>
          <w:rFonts w:ascii="Arial" w:eastAsia="Times New Roman" w:hAnsi="Arial" w:cs="Arial"/>
          <w:sz w:val="20"/>
          <w:szCs w:val="20"/>
          <w:lang w:eastAsia="de-DE"/>
        </w:rPr>
        <w:t xml:space="preserve"> </w:t>
      </w:r>
      <w:r w:rsidR="00694BD7" w:rsidRPr="009304D4">
        <w:rPr>
          <w:rFonts w:ascii="Arial" w:eastAsia="Times New Roman" w:hAnsi="Arial" w:cs="Arial"/>
          <w:sz w:val="20"/>
          <w:szCs w:val="20"/>
          <w:lang w:eastAsia="de-DE"/>
        </w:rPr>
        <w:t xml:space="preserve">den zur Verfügung gestellten Internetzugang entgegen seinen Zusicherungen dieser Zugangsbedingungen nutzt, ist der </w:t>
      </w:r>
      <w:r w:rsidR="00E64AA6">
        <w:rPr>
          <w:rFonts w:ascii="Arial" w:eastAsia="Times New Roman" w:hAnsi="Arial" w:cs="Arial"/>
          <w:sz w:val="20"/>
          <w:szCs w:val="20"/>
          <w:lang w:eastAsia="de-DE"/>
        </w:rPr>
        <w:t>Betreiber</w:t>
      </w:r>
      <w:r w:rsidR="00E64AA6" w:rsidRPr="009304D4">
        <w:rPr>
          <w:rFonts w:ascii="Arial" w:eastAsia="Times New Roman" w:hAnsi="Arial" w:cs="Arial"/>
          <w:sz w:val="20"/>
          <w:szCs w:val="20"/>
          <w:lang w:eastAsia="de-DE"/>
        </w:rPr>
        <w:t xml:space="preserve"> </w:t>
      </w:r>
      <w:r w:rsidR="00694BD7" w:rsidRPr="009304D4">
        <w:rPr>
          <w:rFonts w:ascii="Arial" w:eastAsia="Times New Roman" w:hAnsi="Arial" w:cs="Arial"/>
          <w:sz w:val="20"/>
          <w:szCs w:val="20"/>
          <w:lang w:eastAsia="de-DE"/>
        </w:rPr>
        <w:t xml:space="preserve">berechtigt, den Namen und die ladungsfähige Anschrift des </w:t>
      </w:r>
      <w:r w:rsidR="00E64AA6">
        <w:rPr>
          <w:rFonts w:ascii="Arial" w:eastAsia="Times New Roman" w:hAnsi="Arial" w:cs="Arial"/>
          <w:sz w:val="20"/>
          <w:szCs w:val="20"/>
          <w:lang w:eastAsia="de-DE"/>
        </w:rPr>
        <w:t>Nutzers</w:t>
      </w:r>
      <w:r w:rsidR="00E64AA6" w:rsidRPr="009304D4">
        <w:rPr>
          <w:rFonts w:ascii="Arial" w:eastAsia="Times New Roman" w:hAnsi="Arial" w:cs="Arial"/>
          <w:sz w:val="20"/>
          <w:szCs w:val="20"/>
          <w:lang w:eastAsia="de-DE"/>
        </w:rPr>
        <w:t xml:space="preserve"> </w:t>
      </w:r>
      <w:r w:rsidR="00694BD7" w:rsidRPr="009304D4">
        <w:rPr>
          <w:rFonts w:ascii="Arial" w:eastAsia="Times New Roman" w:hAnsi="Arial" w:cs="Arial"/>
          <w:sz w:val="20"/>
          <w:szCs w:val="20"/>
          <w:lang w:eastAsia="de-DE"/>
        </w:rPr>
        <w:t xml:space="preserve">Behörden und Anspruch stellenden Dritten mitzuteilen, um auf </w:t>
      </w:r>
      <w:r w:rsidR="00694BD7" w:rsidRPr="009304D4">
        <w:rPr>
          <w:rFonts w:ascii="Arial" w:eastAsia="Times New Roman" w:hAnsi="Arial" w:cs="Arial"/>
          <w:sz w:val="20"/>
          <w:szCs w:val="20"/>
          <w:lang w:eastAsia="de-DE"/>
        </w:rPr>
        <w:lastRenderedPageBreak/>
        <w:t xml:space="preserve">diese Weise behördliche, gerichtliche und/oder private Maßnahmen gegen den </w:t>
      </w:r>
      <w:r w:rsidR="00E64AA6">
        <w:rPr>
          <w:rFonts w:ascii="Arial" w:eastAsia="Times New Roman" w:hAnsi="Arial" w:cs="Arial"/>
          <w:sz w:val="20"/>
          <w:szCs w:val="20"/>
          <w:lang w:eastAsia="de-DE"/>
        </w:rPr>
        <w:t xml:space="preserve">Nutzer </w:t>
      </w:r>
      <w:r w:rsidR="00694BD7" w:rsidRPr="009304D4">
        <w:rPr>
          <w:rFonts w:ascii="Arial" w:eastAsia="Times New Roman" w:hAnsi="Arial" w:cs="Arial"/>
          <w:sz w:val="20"/>
          <w:szCs w:val="20"/>
          <w:lang w:eastAsia="de-DE"/>
        </w:rPr>
        <w:t>zu ermöglichen, und zwar auch noch nach der Beendigung dieses Vertragsverhältnisses.</w:t>
      </w:r>
    </w:p>
    <w:p w14:paraId="1A4038E1" w14:textId="21E80AC2" w:rsidR="00A3746A" w:rsidRPr="00D504CA" w:rsidRDefault="003E2EA7" w:rsidP="001E2166">
      <w:pPr>
        <w:spacing w:before="360" w:after="120" w:line="240" w:lineRule="auto"/>
        <w:jc w:val="both"/>
        <w:outlineLvl w:val="2"/>
        <w:rPr>
          <w:rFonts w:ascii="Arial" w:eastAsia="Times New Roman" w:hAnsi="Arial" w:cs="Arial"/>
          <w:b/>
          <w:bCs/>
          <w:sz w:val="20"/>
          <w:szCs w:val="20"/>
          <w:lang w:eastAsia="de-DE"/>
        </w:rPr>
      </w:pPr>
      <w:bookmarkStart w:id="15" w:name="_Toc79344776"/>
      <w:r>
        <w:rPr>
          <w:rFonts w:ascii="Arial" w:eastAsia="Times New Roman" w:hAnsi="Arial" w:cs="Arial"/>
          <w:b/>
          <w:bCs/>
          <w:sz w:val="20"/>
          <w:szCs w:val="20"/>
          <w:lang w:eastAsia="de-DE"/>
        </w:rPr>
        <w:t>1</w:t>
      </w:r>
      <w:r w:rsidR="0033751D">
        <w:rPr>
          <w:rFonts w:ascii="Arial" w:eastAsia="Times New Roman" w:hAnsi="Arial" w:cs="Arial"/>
          <w:b/>
          <w:bCs/>
          <w:sz w:val="20"/>
          <w:szCs w:val="20"/>
          <w:lang w:eastAsia="de-DE"/>
        </w:rPr>
        <w:t>4</w:t>
      </w:r>
      <w:r w:rsidR="00A3746A" w:rsidRPr="00D504CA">
        <w:rPr>
          <w:rFonts w:ascii="Arial" w:eastAsia="Times New Roman" w:hAnsi="Arial" w:cs="Arial"/>
          <w:b/>
          <w:bCs/>
          <w:sz w:val="20"/>
          <w:szCs w:val="20"/>
          <w:lang w:eastAsia="de-DE"/>
        </w:rPr>
        <w:t xml:space="preserve">. </w:t>
      </w:r>
      <w:r w:rsidR="00A3746A">
        <w:rPr>
          <w:rFonts w:ascii="Arial" w:eastAsia="Times New Roman" w:hAnsi="Arial" w:cs="Arial"/>
          <w:b/>
          <w:bCs/>
          <w:sz w:val="20"/>
          <w:szCs w:val="20"/>
          <w:lang w:eastAsia="de-DE"/>
        </w:rPr>
        <w:t>Laufzeit</w:t>
      </w:r>
      <w:bookmarkEnd w:id="15"/>
    </w:p>
    <w:p w14:paraId="0C588CF2" w14:textId="47311204" w:rsidR="001E2166" w:rsidRDefault="00A3746A" w:rsidP="001E2166">
      <w:pPr>
        <w:jc w:val="both"/>
        <w:rPr>
          <w:rFonts w:ascii="Arial" w:eastAsia="Times New Roman" w:hAnsi="Arial" w:cs="Arial"/>
          <w:color w:val="000000"/>
          <w:sz w:val="20"/>
          <w:szCs w:val="20"/>
          <w:lang w:eastAsia="de-DE"/>
        </w:rPr>
      </w:pPr>
      <w:r w:rsidRPr="00AF79AB">
        <w:rPr>
          <w:rFonts w:ascii="Arial" w:eastAsia="Times New Roman" w:hAnsi="Arial" w:cs="Arial"/>
          <w:color w:val="000000"/>
          <w:sz w:val="20"/>
          <w:szCs w:val="20"/>
          <w:lang w:eastAsia="de-DE"/>
        </w:rPr>
        <w:t xml:space="preserve">Das Vertragsverhältnis </w:t>
      </w:r>
      <w:r w:rsidR="00B91567">
        <w:rPr>
          <w:rFonts w:ascii="Arial" w:eastAsia="Times New Roman" w:hAnsi="Arial" w:cs="Arial"/>
          <w:color w:val="000000"/>
          <w:sz w:val="20"/>
          <w:szCs w:val="20"/>
          <w:lang w:eastAsia="de-DE"/>
        </w:rPr>
        <w:t xml:space="preserve">über die Nutzung des Internetzugangs </w:t>
      </w:r>
      <w:r w:rsidRPr="00AF79AB">
        <w:rPr>
          <w:rFonts w:ascii="Arial" w:eastAsia="Times New Roman" w:hAnsi="Arial" w:cs="Arial"/>
          <w:color w:val="000000"/>
          <w:sz w:val="20"/>
          <w:szCs w:val="20"/>
          <w:lang w:eastAsia="de-DE"/>
        </w:rPr>
        <w:t xml:space="preserve">zwischen dem </w:t>
      </w:r>
      <w:r w:rsidR="00B91567">
        <w:rPr>
          <w:rFonts w:ascii="Arial" w:eastAsia="Times New Roman" w:hAnsi="Arial" w:cs="Arial"/>
          <w:color w:val="000000"/>
          <w:sz w:val="20"/>
          <w:szCs w:val="20"/>
          <w:lang w:eastAsia="de-DE"/>
        </w:rPr>
        <w:t>Betreiber</w:t>
      </w:r>
      <w:r w:rsidRPr="00AF79AB">
        <w:rPr>
          <w:rFonts w:ascii="Arial" w:eastAsia="Times New Roman" w:hAnsi="Arial" w:cs="Arial"/>
          <w:color w:val="000000"/>
          <w:sz w:val="20"/>
          <w:szCs w:val="20"/>
          <w:lang w:eastAsia="de-DE"/>
        </w:rPr>
        <w:t xml:space="preserve"> und dem </w:t>
      </w:r>
      <w:r w:rsidR="00B91567">
        <w:rPr>
          <w:rFonts w:ascii="Arial" w:eastAsia="Times New Roman" w:hAnsi="Arial" w:cs="Arial"/>
          <w:color w:val="000000"/>
          <w:sz w:val="20"/>
          <w:szCs w:val="20"/>
          <w:lang w:eastAsia="de-DE"/>
        </w:rPr>
        <w:t>Nutzer</w:t>
      </w:r>
      <w:r w:rsidRPr="00AF79AB">
        <w:rPr>
          <w:rFonts w:ascii="Arial" w:eastAsia="Times New Roman" w:hAnsi="Arial" w:cs="Arial"/>
          <w:color w:val="000000"/>
          <w:sz w:val="20"/>
          <w:szCs w:val="20"/>
          <w:lang w:eastAsia="de-DE"/>
        </w:rPr>
        <w:t xml:space="preserve"> endet</w:t>
      </w:r>
      <w:r w:rsidR="00430A22">
        <w:rPr>
          <w:rFonts w:ascii="Arial" w:eastAsia="Times New Roman" w:hAnsi="Arial" w:cs="Arial"/>
          <w:color w:val="000000"/>
          <w:sz w:val="20"/>
          <w:szCs w:val="20"/>
          <w:lang w:eastAsia="de-DE"/>
        </w:rPr>
        <w:t xml:space="preserve"> </w:t>
      </w:r>
      <w:r w:rsidRPr="00AF79AB">
        <w:rPr>
          <w:rFonts w:ascii="Arial" w:eastAsia="Times New Roman" w:hAnsi="Arial" w:cs="Arial"/>
          <w:color w:val="000000"/>
          <w:sz w:val="20"/>
          <w:szCs w:val="20"/>
          <w:lang w:eastAsia="de-DE"/>
        </w:rPr>
        <w:t>sobald d</w:t>
      </w:r>
      <w:r w:rsidR="00B91567">
        <w:rPr>
          <w:rFonts w:ascii="Arial" w:eastAsia="Times New Roman" w:hAnsi="Arial" w:cs="Arial"/>
          <w:color w:val="000000"/>
          <w:sz w:val="20"/>
          <w:szCs w:val="20"/>
          <w:lang w:eastAsia="de-DE"/>
        </w:rPr>
        <w:t>as Endgerät</w:t>
      </w:r>
      <w:r w:rsidRPr="00AF79AB">
        <w:rPr>
          <w:rFonts w:ascii="Arial" w:eastAsia="Times New Roman" w:hAnsi="Arial" w:cs="Arial"/>
          <w:color w:val="000000"/>
          <w:sz w:val="20"/>
          <w:szCs w:val="20"/>
          <w:lang w:eastAsia="de-DE"/>
        </w:rPr>
        <w:t xml:space="preserve"> des </w:t>
      </w:r>
      <w:r w:rsidR="00B91567">
        <w:rPr>
          <w:rFonts w:ascii="Arial" w:eastAsia="Times New Roman" w:hAnsi="Arial" w:cs="Arial"/>
          <w:color w:val="000000"/>
          <w:sz w:val="20"/>
          <w:szCs w:val="20"/>
          <w:lang w:eastAsia="de-DE"/>
        </w:rPr>
        <w:t>Nutzers</w:t>
      </w:r>
      <w:r w:rsidRPr="00AF79AB">
        <w:rPr>
          <w:rFonts w:ascii="Arial" w:eastAsia="Times New Roman" w:hAnsi="Arial" w:cs="Arial"/>
          <w:color w:val="000000"/>
          <w:sz w:val="20"/>
          <w:szCs w:val="20"/>
          <w:lang w:eastAsia="de-DE"/>
        </w:rPr>
        <w:t xml:space="preserve"> vom Internet</w:t>
      </w:r>
      <w:r w:rsidR="00736A74">
        <w:rPr>
          <w:rFonts w:ascii="Arial" w:eastAsia="Times New Roman" w:hAnsi="Arial" w:cs="Arial"/>
          <w:color w:val="000000"/>
          <w:sz w:val="20"/>
          <w:szCs w:val="20"/>
          <w:lang w:eastAsia="de-DE"/>
        </w:rPr>
        <w:t>zugang</w:t>
      </w:r>
      <w:r w:rsidRPr="00AF79AB">
        <w:rPr>
          <w:rFonts w:ascii="Arial" w:eastAsia="Times New Roman" w:hAnsi="Arial" w:cs="Arial"/>
          <w:color w:val="000000"/>
          <w:sz w:val="20"/>
          <w:szCs w:val="20"/>
          <w:lang w:eastAsia="de-DE"/>
        </w:rPr>
        <w:t xml:space="preserve"> getrennt wird.</w:t>
      </w:r>
      <w:r w:rsidRPr="00AF79AB">
        <w:rPr>
          <w:rFonts w:ascii="Arial" w:eastAsia="Times New Roman" w:hAnsi="Arial" w:cs="Arial"/>
          <w:color w:val="000000"/>
          <w:sz w:val="20"/>
          <w:szCs w:val="20"/>
          <w:lang w:eastAsia="de-DE"/>
        </w:rPr>
        <w:br/>
      </w:r>
      <w:r w:rsidRPr="00AF79AB">
        <w:rPr>
          <w:rFonts w:ascii="Arial" w:eastAsia="Times New Roman" w:hAnsi="Arial" w:cs="Arial"/>
          <w:color w:val="000000"/>
          <w:sz w:val="20"/>
          <w:szCs w:val="20"/>
          <w:lang w:eastAsia="de-DE"/>
        </w:rPr>
        <w:br/>
        <w:t xml:space="preserve">Der </w:t>
      </w:r>
      <w:r w:rsidR="00286397">
        <w:rPr>
          <w:rFonts w:ascii="Arial" w:eastAsia="Times New Roman" w:hAnsi="Arial" w:cs="Arial"/>
          <w:color w:val="000000"/>
          <w:sz w:val="20"/>
          <w:szCs w:val="20"/>
          <w:lang w:eastAsia="de-DE"/>
        </w:rPr>
        <w:t>Betreiber</w:t>
      </w:r>
      <w:r w:rsidRPr="00AF79AB">
        <w:rPr>
          <w:rFonts w:ascii="Arial" w:eastAsia="Times New Roman" w:hAnsi="Arial" w:cs="Arial"/>
          <w:color w:val="000000"/>
          <w:sz w:val="20"/>
          <w:szCs w:val="20"/>
          <w:lang w:eastAsia="de-DE"/>
        </w:rPr>
        <w:t xml:space="preserve"> ist jedoch berechtigt, den Internetzugang des </w:t>
      </w:r>
      <w:r w:rsidR="00286397">
        <w:rPr>
          <w:rFonts w:ascii="Arial" w:eastAsia="Times New Roman" w:hAnsi="Arial" w:cs="Arial"/>
          <w:color w:val="000000"/>
          <w:sz w:val="20"/>
          <w:szCs w:val="20"/>
          <w:lang w:eastAsia="de-DE"/>
        </w:rPr>
        <w:t>Nutzers</w:t>
      </w:r>
      <w:r w:rsidR="00286397" w:rsidRPr="00AF79AB">
        <w:rPr>
          <w:rFonts w:ascii="Arial" w:eastAsia="Times New Roman" w:hAnsi="Arial" w:cs="Arial"/>
          <w:color w:val="000000"/>
          <w:sz w:val="20"/>
          <w:szCs w:val="20"/>
          <w:lang w:eastAsia="de-DE"/>
        </w:rPr>
        <w:t xml:space="preserve"> </w:t>
      </w:r>
      <w:r w:rsidRPr="00AF79AB">
        <w:rPr>
          <w:rFonts w:ascii="Arial" w:eastAsia="Times New Roman" w:hAnsi="Arial" w:cs="Arial"/>
          <w:color w:val="000000"/>
          <w:sz w:val="20"/>
          <w:szCs w:val="20"/>
          <w:lang w:eastAsia="de-DE"/>
        </w:rPr>
        <w:t xml:space="preserve">sofort zu unterbrechen und das Vertragsverhältnis mit dem </w:t>
      </w:r>
      <w:r w:rsidR="00286397">
        <w:rPr>
          <w:rFonts w:ascii="Arial" w:eastAsia="Times New Roman" w:hAnsi="Arial" w:cs="Arial"/>
          <w:color w:val="000000"/>
          <w:sz w:val="20"/>
          <w:szCs w:val="20"/>
          <w:lang w:eastAsia="de-DE"/>
        </w:rPr>
        <w:t>Nutzer</w:t>
      </w:r>
      <w:r w:rsidR="00286397" w:rsidRPr="00AF79AB">
        <w:rPr>
          <w:rFonts w:ascii="Arial" w:eastAsia="Times New Roman" w:hAnsi="Arial" w:cs="Arial"/>
          <w:color w:val="000000"/>
          <w:sz w:val="20"/>
          <w:szCs w:val="20"/>
          <w:lang w:eastAsia="de-DE"/>
        </w:rPr>
        <w:t xml:space="preserve"> </w:t>
      </w:r>
      <w:r w:rsidRPr="00AF79AB">
        <w:rPr>
          <w:rFonts w:ascii="Arial" w:eastAsia="Times New Roman" w:hAnsi="Arial" w:cs="Arial"/>
          <w:color w:val="000000"/>
          <w:sz w:val="20"/>
          <w:szCs w:val="20"/>
          <w:lang w:eastAsia="de-DE"/>
        </w:rPr>
        <w:t xml:space="preserve">zu kündigen, wenn der </w:t>
      </w:r>
      <w:r w:rsidR="00286397">
        <w:rPr>
          <w:rFonts w:ascii="Arial" w:eastAsia="Times New Roman" w:hAnsi="Arial" w:cs="Arial"/>
          <w:color w:val="000000"/>
          <w:sz w:val="20"/>
          <w:szCs w:val="20"/>
          <w:lang w:eastAsia="de-DE"/>
        </w:rPr>
        <w:t xml:space="preserve">Nutzer </w:t>
      </w:r>
      <w:r w:rsidRPr="00AF79AB">
        <w:rPr>
          <w:rFonts w:ascii="Arial" w:eastAsia="Times New Roman" w:hAnsi="Arial" w:cs="Arial"/>
          <w:color w:val="000000"/>
          <w:sz w:val="20"/>
          <w:szCs w:val="20"/>
          <w:lang w:eastAsia="de-DE"/>
        </w:rPr>
        <w:t xml:space="preserve">gegen seine Verpflichtungen aus diesen </w:t>
      </w:r>
      <w:r w:rsidR="00286397">
        <w:rPr>
          <w:rFonts w:ascii="Arial" w:eastAsia="Times New Roman" w:hAnsi="Arial" w:cs="Arial"/>
          <w:color w:val="000000"/>
          <w:sz w:val="20"/>
          <w:szCs w:val="20"/>
          <w:lang w:eastAsia="de-DE"/>
        </w:rPr>
        <w:t>Nutzung</w:t>
      </w:r>
      <w:r w:rsidRPr="00AF79AB">
        <w:rPr>
          <w:rFonts w:ascii="Arial" w:eastAsia="Times New Roman" w:hAnsi="Arial" w:cs="Arial"/>
          <w:color w:val="000000"/>
          <w:sz w:val="20"/>
          <w:szCs w:val="20"/>
          <w:lang w:eastAsia="de-DE"/>
        </w:rPr>
        <w:t>sbedingungen verstößt.</w:t>
      </w:r>
    </w:p>
    <w:p w14:paraId="06D08CA4" w14:textId="444C4231" w:rsidR="00A3746A" w:rsidRPr="001F0B75" w:rsidRDefault="00A3746A" w:rsidP="001E2166">
      <w:pPr>
        <w:jc w:val="both"/>
        <w:rPr>
          <w:rFonts w:ascii="Arial" w:hAnsi="Arial" w:cs="Arial"/>
          <w:sz w:val="20"/>
          <w:szCs w:val="20"/>
        </w:rPr>
      </w:pPr>
      <w:r w:rsidRPr="00AF79AB">
        <w:rPr>
          <w:rFonts w:ascii="Arial" w:eastAsia="Times New Roman" w:hAnsi="Arial" w:cs="Arial"/>
          <w:color w:val="000000"/>
          <w:sz w:val="20"/>
          <w:szCs w:val="20"/>
          <w:lang w:eastAsia="de-DE"/>
        </w:rPr>
        <w:t xml:space="preserve">Der </w:t>
      </w:r>
      <w:r w:rsidR="00286397">
        <w:rPr>
          <w:rFonts w:ascii="Arial" w:eastAsia="Times New Roman" w:hAnsi="Arial" w:cs="Arial"/>
          <w:color w:val="000000"/>
          <w:sz w:val="20"/>
          <w:szCs w:val="20"/>
          <w:lang w:eastAsia="de-DE"/>
        </w:rPr>
        <w:t xml:space="preserve">Nutzer </w:t>
      </w:r>
      <w:r w:rsidRPr="00AF79AB">
        <w:rPr>
          <w:rFonts w:ascii="Arial" w:eastAsia="Times New Roman" w:hAnsi="Arial" w:cs="Arial"/>
          <w:color w:val="000000"/>
          <w:sz w:val="20"/>
          <w:szCs w:val="20"/>
          <w:lang w:eastAsia="de-DE"/>
        </w:rPr>
        <w:t xml:space="preserve">nimmt zur Kenntnis, dass der </w:t>
      </w:r>
      <w:r w:rsidR="00286397">
        <w:rPr>
          <w:rFonts w:ascii="Arial" w:eastAsia="Times New Roman" w:hAnsi="Arial" w:cs="Arial"/>
          <w:color w:val="000000"/>
          <w:sz w:val="20"/>
          <w:szCs w:val="20"/>
          <w:lang w:eastAsia="de-DE"/>
        </w:rPr>
        <w:t>Betreiber</w:t>
      </w:r>
      <w:r w:rsidRPr="00AF79AB">
        <w:rPr>
          <w:rFonts w:ascii="Arial" w:eastAsia="Times New Roman" w:hAnsi="Arial" w:cs="Arial"/>
          <w:color w:val="000000"/>
          <w:sz w:val="20"/>
          <w:szCs w:val="20"/>
          <w:lang w:eastAsia="de-DE"/>
        </w:rPr>
        <w:t xml:space="preserve"> bei Beendigung des Vertragsverhältnisses zum Löschen aller Daten berechtigt ist. Der rechtzeitige Abruf, die Speicherung und Sicherung dieser Daten vor Beendigung des Vertragsverhältnisses liegt daher in der alleinigen Verantwortung des </w:t>
      </w:r>
      <w:r w:rsidR="00286397">
        <w:rPr>
          <w:rFonts w:ascii="Arial" w:eastAsia="Times New Roman" w:hAnsi="Arial" w:cs="Arial"/>
          <w:color w:val="000000"/>
          <w:sz w:val="20"/>
          <w:szCs w:val="20"/>
          <w:lang w:eastAsia="de-DE"/>
        </w:rPr>
        <w:t>Nutzers</w:t>
      </w:r>
      <w:r w:rsidRPr="00AF79AB">
        <w:rPr>
          <w:rFonts w:ascii="Arial" w:eastAsia="Times New Roman" w:hAnsi="Arial" w:cs="Arial"/>
          <w:color w:val="000000"/>
          <w:sz w:val="20"/>
          <w:szCs w:val="20"/>
          <w:lang w:eastAsia="de-DE"/>
        </w:rPr>
        <w:t xml:space="preserve">. Aus der Löschung kann der </w:t>
      </w:r>
      <w:r w:rsidR="00286397">
        <w:rPr>
          <w:rFonts w:ascii="Arial" w:eastAsia="Times New Roman" w:hAnsi="Arial" w:cs="Arial"/>
          <w:color w:val="000000"/>
          <w:sz w:val="20"/>
          <w:szCs w:val="20"/>
          <w:lang w:eastAsia="de-DE"/>
        </w:rPr>
        <w:t>Nutzer</w:t>
      </w:r>
      <w:r w:rsidR="00286397" w:rsidRPr="00AF79AB">
        <w:rPr>
          <w:rFonts w:ascii="Arial" w:eastAsia="Times New Roman" w:hAnsi="Arial" w:cs="Arial"/>
          <w:color w:val="000000"/>
          <w:sz w:val="20"/>
          <w:szCs w:val="20"/>
          <w:lang w:eastAsia="de-DE"/>
        </w:rPr>
        <w:t xml:space="preserve"> </w:t>
      </w:r>
      <w:r w:rsidRPr="00AF79AB">
        <w:rPr>
          <w:rFonts w:ascii="Arial" w:eastAsia="Times New Roman" w:hAnsi="Arial" w:cs="Arial"/>
          <w:color w:val="000000"/>
          <w:sz w:val="20"/>
          <w:szCs w:val="20"/>
          <w:lang w:eastAsia="de-DE"/>
        </w:rPr>
        <w:t xml:space="preserve">keinerlei Ansprüche dem </w:t>
      </w:r>
      <w:r w:rsidR="00286397">
        <w:rPr>
          <w:rFonts w:ascii="Arial" w:eastAsia="Times New Roman" w:hAnsi="Arial" w:cs="Arial"/>
          <w:color w:val="000000"/>
          <w:sz w:val="20"/>
          <w:szCs w:val="20"/>
          <w:lang w:eastAsia="de-DE"/>
        </w:rPr>
        <w:t>Betreiber</w:t>
      </w:r>
      <w:r w:rsidRPr="00AF79AB">
        <w:rPr>
          <w:rFonts w:ascii="Arial" w:eastAsia="Times New Roman" w:hAnsi="Arial" w:cs="Arial"/>
          <w:color w:val="000000"/>
          <w:sz w:val="20"/>
          <w:szCs w:val="20"/>
          <w:lang w:eastAsia="de-DE"/>
        </w:rPr>
        <w:t xml:space="preserve"> gegenüber ableiten.</w:t>
      </w:r>
    </w:p>
    <w:p w14:paraId="2FFF3432" w14:textId="792DEB81" w:rsidR="00D504CA" w:rsidRPr="00D504CA" w:rsidRDefault="00D504CA" w:rsidP="001E2166">
      <w:pPr>
        <w:spacing w:before="360" w:after="120" w:line="240" w:lineRule="auto"/>
        <w:jc w:val="both"/>
        <w:outlineLvl w:val="2"/>
        <w:rPr>
          <w:rFonts w:ascii="Arial" w:eastAsia="Times New Roman" w:hAnsi="Arial" w:cs="Arial"/>
          <w:b/>
          <w:bCs/>
          <w:sz w:val="20"/>
          <w:szCs w:val="20"/>
          <w:lang w:eastAsia="de-DE"/>
        </w:rPr>
      </w:pPr>
      <w:bookmarkStart w:id="16" w:name="_Toc79344777"/>
      <w:r w:rsidRPr="00D504CA">
        <w:rPr>
          <w:rFonts w:ascii="Arial" w:eastAsia="Times New Roman" w:hAnsi="Arial" w:cs="Arial"/>
          <w:b/>
          <w:bCs/>
          <w:sz w:val="20"/>
          <w:szCs w:val="20"/>
          <w:lang w:eastAsia="de-DE"/>
        </w:rPr>
        <w:t>1</w:t>
      </w:r>
      <w:r w:rsidR="0033751D">
        <w:rPr>
          <w:rFonts w:ascii="Arial" w:eastAsia="Times New Roman" w:hAnsi="Arial" w:cs="Arial"/>
          <w:b/>
          <w:bCs/>
          <w:sz w:val="20"/>
          <w:szCs w:val="20"/>
          <w:lang w:eastAsia="de-DE"/>
        </w:rPr>
        <w:t>5</w:t>
      </w:r>
      <w:r w:rsidRPr="00D504CA">
        <w:rPr>
          <w:rFonts w:ascii="Arial" w:eastAsia="Times New Roman" w:hAnsi="Arial" w:cs="Arial"/>
          <w:b/>
          <w:bCs/>
          <w:sz w:val="20"/>
          <w:szCs w:val="20"/>
          <w:lang w:eastAsia="de-DE"/>
        </w:rPr>
        <w:t>. Schlussbestimmungen</w:t>
      </w:r>
      <w:bookmarkEnd w:id="16"/>
    </w:p>
    <w:p w14:paraId="004A9F1D" w14:textId="0703CC52" w:rsidR="00FC7930" w:rsidRDefault="00FC7930" w:rsidP="001E2166">
      <w:pPr>
        <w:spacing w:after="100" w:afterAutospacing="1"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(1) </w:t>
      </w:r>
      <w:r w:rsidRPr="00FC7930">
        <w:rPr>
          <w:rFonts w:ascii="Arial" w:eastAsia="Times New Roman" w:hAnsi="Arial" w:cs="Arial"/>
          <w:sz w:val="20"/>
          <w:szCs w:val="20"/>
          <w:lang w:eastAsia="de-DE"/>
        </w:rPr>
        <w:t>Mündliche Nebenabreden bestehen nicht.</w:t>
      </w:r>
    </w:p>
    <w:p w14:paraId="6C821EC7" w14:textId="2BF6FB63"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FC7930">
        <w:rPr>
          <w:rFonts w:ascii="Arial" w:eastAsia="Times New Roman" w:hAnsi="Arial" w:cs="Arial"/>
          <w:sz w:val="20"/>
          <w:szCs w:val="20"/>
          <w:lang w:eastAsia="de-DE"/>
        </w:rPr>
        <w:t>2</w:t>
      </w:r>
      <w:r w:rsidRPr="00D504CA">
        <w:rPr>
          <w:rFonts w:ascii="Arial" w:eastAsia="Times New Roman" w:hAnsi="Arial" w:cs="Arial"/>
          <w:sz w:val="20"/>
          <w:szCs w:val="20"/>
          <w:lang w:eastAsia="de-DE"/>
        </w:rPr>
        <w:t>) Es gilt das Recht der Bundesrepublik Deutschland, wobei die Geltung des UN-Kaufrechts ausgeschlossen wird.</w:t>
      </w:r>
    </w:p>
    <w:p w14:paraId="56E3B679" w14:textId="2D8323A5" w:rsidR="00D504CA" w:rsidRPr="00D504CA" w:rsidRDefault="00D504CA" w:rsidP="00D504CA">
      <w:pPr>
        <w:spacing w:after="100" w:afterAutospacing="1"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FC7930">
        <w:rPr>
          <w:rFonts w:ascii="Arial" w:eastAsia="Times New Roman" w:hAnsi="Arial" w:cs="Arial"/>
          <w:sz w:val="20"/>
          <w:szCs w:val="20"/>
          <w:lang w:eastAsia="de-DE"/>
        </w:rPr>
        <w:t>3</w:t>
      </w:r>
      <w:r w:rsidRPr="00D504CA">
        <w:rPr>
          <w:rFonts w:ascii="Arial" w:eastAsia="Times New Roman" w:hAnsi="Arial" w:cs="Arial"/>
          <w:sz w:val="20"/>
          <w:szCs w:val="20"/>
          <w:lang w:eastAsia="de-DE"/>
        </w:rPr>
        <w:t>) Wenn Sie Kaufmann, juristische Person des öffentlichen Rechts oder öffentlich-rechtliches Sondervermögen sind, so ist unser Sitz ausschließlicher Gerichtsstand für alle Streitigkeiten aus dem Vertragsverhältnis.</w:t>
      </w:r>
    </w:p>
    <w:p w14:paraId="7B8B5E16" w14:textId="695835CB" w:rsidR="001C3D90" w:rsidRPr="00430A22" w:rsidRDefault="00D504CA" w:rsidP="00430A22">
      <w:pPr>
        <w:spacing w:after="0" w:line="240" w:lineRule="auto"/>
        <w:jc w:val="both"/>
        <w:rPr>
          <w:rFonts w:ascii="Arial" w:eastAsia="Times New Roman" w:hAnsi="Arial" w:cs="Arial"/>
          <w:sz w:val="20"/>
          <w:szCs w:val="20"/>
          <w:lang w:eastAsia="de-DE"/>
        </w:rPr>
      </w:pPr>
      <w:r w:rsidRPr="00D504CA">
        <w:rPr>
          <w:rFonts w:ascii="Arial" w:eastAsia="Times New Roman" w:hAnsi="Arial" w:cs="Arial"/>
          <w:sz w:val="20"/>
          <w:szCs w:val="20"/>
          <w:lang w:eastAsia="de-DE"/>
        </w:rPr>
        <w:t>(</w:t>
      </w:r>
      <w:r w:rsidR="00FC7930">
        <w:rPr>
          <w:rFonts w:ascii="Arial" w:eastAsia="Times New Roman" w:hAnsi="Arial" w:cs="Arial"/>
          <w:sz w:val="20"/>
          <w:szCs w:val="20"/>
          <w:lang w:eastAsia="de-DE"/>
        </w:rPr>
        <w:t>4</w:t>
      </w:r>
      <w:r w:rsidRPr="00D504CA">
        <w:rPr>
          <w:rFonts w:ascii="Arial" w:eastAsia="Times New Roman" w:hAnsi="Arial" w:cs="Arial"/>
          <w:sz w:val="20"/>
          <w:szCs w:val="20"/>
          <w:lang w:eastAsia="de-DE"/>
        </w:rPr>
        <w:t>) Sollten einzelne Bestimmungen dieser Nutzungsbedingungen unwirksam sein oder werden, so berührt dies die Wirksamkeit der übrigen Bestimmungen nicht.</w:t>
      </w:r>
    </w:p>
    <w:p w14:paraId="58272967" w14:textId="77777777" w:rsidR="0091735C" w:rsidRPr="001F0B75" w:rsidRDefault="0091735C" w:rsidP="00313FA2">
      <w:pPr>
        <w:rPr>
          <w:rFonts w:ascii="Arial" w:hAnsi="Arial" w:cs="Arial"/>
          <w:sz w:val="20"/>
          <w:szCs w:val="20"/>
        </w:rPr>
      </w:pPr>
    </w:p>
    <w:p w14:paraId="5AF0E915" w14:textId="672AB387" w:rsidR="00E251BE" w:rsidRDefault="00E251BE" w:rsidP="00313FA2">
      <w:pPr>
        <w:rPr>
          <w:rFonts w:ascii="Arial" w:eastAsia="Times New Roman" w:hAnsi="Arial" w:cs="Arial"/>
          <w:color w:val="000000"/>
          <w:sz w:val="20"/>
          <w:szCs w:val="20"/>
          <w:lang w:eastAsia="de-DE"/>
        </w:rPr>
      </w:pPr>
    </w:p>
    <w:p w14:paraId="6C362745" w14:textId="748D6B1D" w:rsidR="00E251BE" w:rsidRDefault="00E251BE" w:rsidP="00313FA2">
      <w:pPr>
        <w:rPr>
          <w:rFonts w:ascii="Arial" w:eastAsia="Times New Roman" w:hAnsi="Arial" w:cs="Arial"/>
          <w:color w:val="000000"/>
          <w:sz w:val="20"/>
          <w:szCs w:val="20"/>
          <w:lang w:eastAsia="de-DE"/>
        </w:rPr>
      </w:pPr>
    </w:p>
    <w:p w14:paraId="2D59EB2C" w14:textId="6D9FB266" w:rsidR="0098680F" w:rsidRDefault="0098680F" w:rsidP="00313FA2">
      <w:pPr>
        <w:rPr>
          <w:rFonts w:ascii="Arial" w:eastAsia="Times New Roman" w:hAnsi="Arial" w:cs="Arial"/>
          <w:color w:val="000000"/>
          <w:sz w:val="20"/>
          <w:szCs w:val="20"/>
          <w:lang w:eastAsia="de-DE"/>
        </w:rPr>
      </w:pPr>
    </w:p>
    <w:sectPr w:rsidR="009868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E7E"/>
    <w:multiLevelType w:val="multilevel"/>
    <w:tmpl w:val="1E1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933B39"/>
    <w:multiLevelType w:val="multilevel"/>
    <w:tmpl w:val="97EE0B08"/>
    <w:lvl w:ilvl="0">
      <w:start w:val="2"/>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070A0"/>
    <w:multiLevelType w:val="multilevel"/>
    <w:tmpl w:val="EA5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9654AA"/>
    <w:multiLevelType w:val="hybridMultilevel"/>
    <w:tmpl w:val="2F62263C"/>
    <w:lvl w:ilvl="0" w:tplc="DC0074C2">
      <w:start w:val="1"/>
      <w:numFmt w:val="decimal"/>
      <w:lvlText w:val="(%1)"/>
      <w:lvlJc w:val="left"/>
      <w:pPr>
        <w:ind w:left="720" w:hanging="360"/>
      </w:p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 w15:restartNumberingAfterBreak="0">
    <w:nsid w:val="4E0F69DF"/>
    <w:multiLevelType w:val="multilevel"/>
    <w:tmpl w:val="A6407AA4"/>
    <w:lvl w:ilvl="0">
      <w:start w:val="2"/>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5510056">
    <w:abstractNumId w:val="2"/>
  </w:num>
  <w:num w:numId="2" w16cid:durableId="2047287052">
    <w:abstractNumId w:val="0"/>
  </w:num>
  <w:num w:numId="3" w16cid:durableId="19670519">
    <w:abstractNumId w:val="4"/>
  </w:num>
  <w:num w:numId="4" w16cid:durableId="1800102688">
    <w:abstractNumId w:val="1"/>
  </w:num>
  <w:num w:numId="5" w16cid:durableId="434445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A2"/>
    <w:rsid w:val="00021B71"/>
    <w:rsid w:val="00022751"/>
    <w:rsid w:val="0003344B"/>
    <w:rsid w:val="0009080D"/>
    <w:rsid w:val="0009250F"/>
    <w:rsid w:val="000A12FD"/>
    <w:rsid w:val="000B021D"/>
    <w:rsid w:val="000B5853"/>
    <w:rsid w:val="001207EB"/>
    <w:rsid w:val="00121613"/>
    <w:rsid w:val="0012472D"/>
    <w:rsid w:val="001358F2"/>
    <w:rsid w:val="001514E2"/>
    <w:rsid w:val="001C3A2C"/>
    <w:rsid w:val="001C3D90"/>
    <w:rsid w:val="001C4D5C"/>
    <w:rsid w:val="001C787A"/>
    <w:rsid w:val="001E2166"/>
    <w:rsid w:val="001F0B75"/>
    <w:rsid w:val="00200BA6"/>
    <w:rsid w:val="00233CA0"/>
    <w:rsid w:val="00235F0C"/>
    <w:rsid w:val="00237A34"/>
    <w:rsid w:val="00286397"/>
    <w:rsid w:val="002B77D5"/>
    <w:rsid w:val="002C2F3D"/>
    <w:rsid w:val="002E3527"/>
    <w:rsid w:val="002F33DD"/>
    <w:rsid w:val="00313FA2"/>
    <w:rsid w:val="0033751D"/>
    <w:rsid w:val="00354C3C"/>
    <w:rsid w:val="00381458"/>
    <w:rsid w:val="003A21CA"/>
    <w:rsid w:val="003C22CC"/>
    <w:rsid w:val="003E2EA7"/>
    <w:rsid w:val="00430A22"/>
    <w:rsid w:val="00447DD2"/>
    <w:rsid w:val="00452E6F"/>
    <w:rsid w:val="00474C30"/>
    <w:rsid w:val="004A498F"/>
    <w:rsid w:val="004D1687"/>
    <w:rsid w:val="004D74C8"/>
    <w:rsid w:val="004E13CE"/>
    <w:rsid w:val="00544861"/>
    <w:rsid w:val="00550FFE"/>
    <w:rsid w:val="00593718"/>
    <w:rsid w:val="005D02BC"/>
    <w:rsid w:val="005E4701"/>
    <w:rsid w:val="005F364F"/>
    <w:rsid w:val="0061461C"/>
    <w:rsid w:val="00623F47"/>
    <w:rsid w:val="006330B9"/>
    <w:rsid w:val="00682FB2"/>
    <w:rsid w:val="006859CF"/>
    <w:rsid w:val="00694BD7"/>
    <w:rsid w:val="006C2E21"/>
    <w:rsid w:val="00717CAC"/>
    <w:rsid w:val="00736A74"/>
    <w:rsid w:val="00741595"/>
    <w:rsid w:val="00766058"/>
    <w:rsid w:val="007975E8"/>
    <w:rsid w:val="007A7B00"/>
    <w:rsid w:val="007D6BBA"/>
    <w:rsid w:val="00845BB4"/>
    <w:rsid w:val="00871285"/>
    <w:rsid w:val="00882C80"/>
    <w:rsid w:val="008D2BA7"/>
    <w:rsid w:val="008E083A"/>
    <w:rsid w:val="00916EF9"/>
    <w:rsid w:val="0091735C"/>
    <w:rsid w:val="009304D4"/>
    <w:rsid w:val="00954D1B"/>
    <w:rsid w:val="00977308"/>
    <w:rsid w:val="0098680F"/>
    <w:rsid w:val="009C099D"/>
    <w:rsid w:val="009E6137"/>
    <w:rsid w:val="00A102C9"/>
    <w:rsid w:val="00A12AA2"/>
    <w:rsid w:val="00A162A6"/>
    <w:rsid w:val="00A25A37"/>
    <w:rsid w:val="00A31072"/>
    <w:rsid w:val="00A3746A"/>
    <w:rsid w:val="00A44E9F"/>
    <w:rsid w:val="00A7396A"/>
    <w:rsid w:val="00A801A9"/>
    <w:rsid w:val="00AB236A"/>
    <w:rsid w:val="00AD428A"/>
    <w:rsid w:val="00B06BC8"/>
    <w:rsid w:val="00B34641"/>
    <w:rsid w:val="00B91567"/>
    <w:rsid w:val="00BC0C45"/>
    <w:rsid w:val="00BC7A3C"/>
    <w:rsid w:val="00BF2A5A"/>
    <w:rsid w:val="00C23D41"/>
    <w:rsid w:val="00C7190B"/>
    <w:rsid w:val="00C84C95"/>
    <w:rsid w:val="00C84F22"/>
    <w:rsid w:val="00CB0812"/>
    <w:rsid w:val="00CB24E1"/>
    <w:rsid w:val="00CE2360"/>
    <w:rsid w:val="00D17C32"/>
    <w:rsid w:val="00D504CA"/>
    <w:rsid w:val="00D75A1E"/>
    <w:rsid w:val="00D77F9C"/>
    <w:rsid w:val="00D90042"/>
    <w:rsid w:val="00DB1497"/>
    <w:rsid w:val="00E01509"/>
    <w:rsid w:val="00E251BE"/>
    <w:rsid w:val="00E25ECB"/>
    <w:rsid w:val="00E503F1"/>
    <w:rsid w:val="00E64AA6"/>
    <w:rsid w:val="00F433E7"/>
    <w:rsid w:val="00F64D47"/>
    <w:rsid w:val="00F65B06"/>
    <w:rsid w:val="00FC7930"/>
    <w:rsid w:val="00FF2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8BB5"/>
  <w15:chartTrackingRefBased/>
  <w15:docId w15:val="{428B932D-D51F-4C66-A025-D5EBECA4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51D"/>
  </w:style>
  <w:style w:type="paragraph" w:styleId="berschrift1">
    <w:name w:val="heading 1"/>
    <w:basedOn w:val="Standard"/>
    <w:next w:val="Standard"/>
    <w:link w:val="berschrift1Zchn"/>
    <w:uiPriority w:val="9"/>
    <w:qFormat/>
    <w:rsid w:val="001358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504C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504C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504C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504CA"/>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D504C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SCRText">
    <w:name w:val="DESCR_Text"/>
    <w:basedOn w:val="Standard"/>
    <w:rsid w:val="001F0B75"/>
    <w:pPr>
      <w:spacing w:before="60" w:after="60" w:line="288" w:lineRule="auto"/>
    </w:pPr>
    <w:rPr>
      <w:rFonts w:ascii="Arial" w:eastAsia="Times New Roman" w:hAnsi="Arial" w:cs="Times New Roman"/>
      <w:szCs w:val="24"/>
      <w:lang w:eastAsia="de-DE"/>
    </w:rPr>
  </w:style>
  <w:style w:type="paragraph" w:styleId="Listenabsatz">
    <w:name w:val="List Paragraph"/>
    <w:basedOn w:val="Standard"/>
    <w:uiPriority w:val="34"/>
    <w:qFormat/>
    <w:rsid w:val="00C23D41"/>
    <w:pPr>
      <w:ind w:left="720"/>
      <w:contextualSpacing/>
    </w:pPr>
  </w:style>
  <w:style w:type="character" w:customStyle="1" w:styleId="berschrift1Zchn">
    <w:name w:val="Überschrift 1 Zchn"/>
    <w:basedOn w:val="Absatz-Standardschriftart"/>
    <w:link w:val="berschrift1"/>
    <w:uiPriority w:val="9"/>
    <w:rsid w:val="001358F2"/>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1358F2"/>
    <w:pPr>
      <w:outlineLvl w:val="9"/>
    </w:pPr>
    <w:rPr>
      <w:lang w:eastAsia="de-DE"/>
    </w:rPr>
  </w:style>
  <w:style w:type="paragraph" w:styleId="Verzeichnis2">
    <w:name w:val="toc 2"/>
    <w:basedOn w:val="Standard"/>
    <w:next w:val="Standard"/>
    <w:autoRedefine/>
    <w:uiPriority w:val="39"/>
    <w:unhideWhenUsed/>
    <w:rsid w:val="001358F2"/>
    <w:pPr>
      <w:spacing w:after="100"/>
      <w:ind w:left="220"/>
    </w:pPr>
  </w:style>
  <w:style w:type="paragraph" w:styleId="Verzeichnis3">
    <w:name w:val="toc 3"/>
    <w:basedOn w:val="Standard"/>
    <w:next w:val="Standard"/>
    <w:autoRedefine/>
    <w:uiPriority w:val="39"/>
    <w:unhideWhenUsed/>
    <w:rsid w:val="001358F2"/>
    <w:pPr>
      <w:spacing w:after="100"/>
      <w:ind w:left="440"/>
    </w:pPr>
  </w:style>
  <w:style w:type="character" w:styleId="Hyperlink">
    <w:name w:val="Hyperlink"/>
    <w:basedOn w:val="Absatz-Standardschriftart"/>
    <w:uiPriority w:val="99"/>
    <w:unhideWhenUsed/>
    <w:rsid w:val="001358F2"/>
    <w:rPr>
      <w:color w:val="0563C1" w:themeColor="hyperlink"/>
      <w:u w:val="single"/>
    </w:rPr>
  </w:style>
  <w:style w:type="paragraph" w:styleId="KeinLeerraum">
    <w:name w:val="No Spacing"/>
    <w:uiPriority w:val="1"/>
    <w:qFormat/>
    <w:rsid w:val="001358F2"/>
    <w:pPr>
      <w:spacing w:after="0" w:line="240" w:lineRule="auto"/>
    </w:pPr>
  </w:style>
  <w:style w:type="paragraph" w:styleId="Verzeichnis1">
    <w:name w:val="toc 1"/>
    <w:basedOn w:val="Standard"/>
    <w:next w:val="Standard"/>
    <w:autoRedefine/>
    <w:uiPriority w:val="39"/>
    <w:unhideWhenUsed/>
    <w:rsid w:val="00E25ECB"/>
    <w:pPr>
      <w:spacing w:after="100"/>
    </w:pPr>
    <w:rPr>
      <w:rFonts w:eastAsiaTheme="minorEastAsi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89780">
      <w:bodyDiv w:val="1"/>
      <w:marLeft w:val="0"/>
      <w:marRight w:val="0"/>
      <w:marTop w:val="0"/>
      <w:marBottom w:val="0"/>
      <w:divBdr>
        <w:top w:val="none" w:sz="0" w:space="0" w:color="auto"/>
        <w:left w:val="none" w:sz="0" w:space="0" w:color="auto"/>
        <w:bottom w:val="none" w:sz="0" w:space="0" w:color="auto"/>
        <w:right w:val="none" w:sz="0" w:space="0" w:color="auto"/>
      </w:divBdr>
    </w:div>
    <w:div w:id="1351371980">
      <w:bodyDiv w:val="1"/>
      <w:marLeft w:val="0"/>
      <w:marRight w:val="0"/>
      <w:marTop w:val="0"/>
      <w:marBottom w:val="0"/>
      <w:divBdr>
        <w:top w:val="none" w:sz="0" w:space="0" w:color="auto"/>
        <w:left w:val="none" w:sz="0" w:space="0" w:color="auto"/>
        <w:bottom w:val="none" w:sz="0" w:space="0" w:color="auto"/>
        <w:right w:val="none" w:sz="0" w:space="0" w:color="auto"/>
      </w:divBdr>
      <w:divsChild>
        <w:div w:id="788549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2D2C-1685-4992-9CC1-DD1A00A0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2634</Words>
  <Characters>16598</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SCHWINGE. Christian Schwinge</dc:creator>
  <cp:keywords/>
  <dc:description/>
  <cp:lastModifiedBy>Kapfer, Birgit</cp:lastModifiedBy>
  <cp:revision>2</cp:revision>
  <dcterms:created xsi:type="dcterms:W3CDTF">2023-03-22T13:40:00Z</dcterms:created>
  <dcterms:modified xsi:type="dcterms:W3CDTF">2023-03-22T13:40:00Z</dcterms:modified>
</cp:coreProperties>
</file>