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5FBDD" w14:textId="38434327" w:rsidR="003764CB" w:rsidRPr="001651A3" w:rsidRDefault="003764CB" w:rsidP="003764CB">
      <w:pPr>
        <w:spacing w:before="120" w:after="120"/>
        <w:rPr>
          <w:rFonts w:ascii="Sarabun" w:hAnsi="Sarabun" w:cs="Sarabun"/>
          <w:sz w:val="22"/>
          <w:szCs w:val="22"/>
        </w:rPr>
      </w:pPr>
      <w:r w:rsidRPr="001651A3">
        <w:rPr>
          <w:rFonts w:ascii="Sarabun" w:hAnsi="Sarabun" w:cs="Sarabun"/>
          <w:sz w:val="22"/>
          <w:szCs w:val="22"/>
        </w:rPr>
        <w:t>Diese Übersicht dient der Konkretisierung der Maßnahmen für die Beschreibung im Schutzkonzept</w:t>
      </w:r>
      <w:r w:rsidR="00F93CAB">
        <w:rPr>
          <w:rFonts w:ascii="Sarabun" w:hAnsi="Sarabun" w:cs="Sarabun"/>
          <w:sz w:val="22"/>
          <w:szCs w:val="22"/>
        </w:rPr>
        <w:t>: Die Einsichtnahme in erweiterte Führungszeugnisse, die Unterzeichnung von Selbstverpflichtungen und der Besuch von Schulungen.</w:t>
      </w:r>
      <w:r w:rsidR="008E2A8F">
        <w:rPr>
          <w:rFonts w:ascii="Sarabun" w:hAnsi="Sarabun" w:cs="Sarabun"/>
          <w:sz w:val="22"/>
          <w:szCs w:val="22"/>
        </w:rPr>
        <w:br/>
      </w:r>
      <w:r w:rsidR="003A640B">
        <w:rPr>
          <w:rFonts w:ascii="Sarabun" w:hAnsi="Sarabun" w:cs="Sarabun"/>
          <w:sz w:val="22"/>
          <w:szCs w:val="22"/>
        </w:rPr>
        <w:t>Verantwortlich für die Schulungsverpflichtung ist die Dienststellenleitung / Einrichtungsleitung.</w:t>
      </w:r>
      <w:r w:rsidRPr="001651A3">
        <w:rPr>
          <w:rFonts w:ascii="Sarabun" w:hAnsi="Sarabun" w:cs="Sarabun"/>
          <w:sz w:val="22"/>
          <w:szCs w:val="22"/>
        </w:rPr>
        <w:t xml:space="preserve"> </w:t>
      </w:r>
      <w:r w:rsidRPr="008F6F9D">
        <w:rPr>
          <w:rFonts w:ascii="Sarabun Medium" w:hAnsi="Sarabun Medium" w:cs="Sarabun Medium"/>
          <w:sz w:val="22"/>
          <w:szCs w:val="22"/>
        </w:rPr>
        <w:t>Eine Auseinandersetzung</w:t>
      </w:r>
      <w:r w:rsidR="00FA5B25">
        <w:rPr>
          <w:rFonts w:ascii="Sarabun Medium" w:hAnsi="Sarabun Medium" w:cs="Sarabun Medium"/>
          <w:sz w:val="22"/>
          <w:szCs w:val="22"/>
        </w:rPr>
        <w:t xml:space="preserve"> damit</w:t>
      </w:r>
      <w:r w:rsidRPr="008F6F9D">
        <w:rPr>
          <w:rFonts w:ascii="Sarabun Medium" w:hAnsi="Sarabun Medium" w:cs="Sarabun Medium"/>
          <w:sz w:val="22"/>
          <w:szCs w:val="22"/>
        </w:rPr>
        <w:t xml:space="preserve"> im Rahmen der Schutzkonzeptentwicklung ist notwendig</w:t>
      </w:r>
      <w:r w:rsidR="00FA5B25">
        <w:rPr>
          <w:rFonts w:ascii="Sarabun Medium" w:hAnsi="Sarabun Medium" w:cs="Sarabun Medium"/>
          <w:sz w:val="22"/>
          <w:szCs w:val="22"/>
        </w:rPr>
        <w:t xml:space="preserve">. Als </w:t>
      </w:r>
      <w:r w:rsidR="004758EC">
        <w:rPr>
          <w:rFonts w:ascii="Sarabun Medium" w:hAnsi="Sarabun Medium" w:cs="Sarabun Medium"/>
          <w:sz w:val="22"/>
          <w:szCs w:val="22"/>
        </w:rPr>
        <w:t>Vorgehen erweist sich als sinnvoll:</w:t>
      </w:r>
    </w:p>
    <w:p w14:paraId="3F8FCA72" w14:textId="54C1EB82" w:rsidR="004B63A6" w:rsidRDefault="003764CB" w:rsidP="00635B54">
      <w:pPr>
        <w:pStyle w:val="Listenabsatz"/>
        <w:numPr>
          <w:ilvl w:val="0"/>
          <w:numId w:val="24"/>
        </w:numPr>
        <w:spacing w:before="120" w:after="120"/>
        <w:rPr>
          <w:rFonts w:ascii="Sarabun" w:hAnsi="Sarabun" w:cs="Sarabun"/>
          <w:sz w:val="22"/>
          <w:szCs w:val="22"/>
        </w:rPr>
      </w:pPr>
      <w:r w:rsidRPr="001651A3">
        <w:rPr>
          <w:rFonts w:ascii="Sarabun" w:hAnsi="Sarabun" w:cs="Sarabun"/>
          <w:sz w:val="22"/>
          <w:szCs w:val="22"/>
        </w:rPr>
        <w:t>Eine Auflistung von ehrenamtlichen Tätigkeiten (Gruppierungen)</w:t>
      </w:r>
      <w:r w:rsidR="00635B54">
        <w:rPr>
          <w:rFonts w:ascii="Sarabun" w:hAnsi="Sarabun" w:cs="Sarabun"/>
          <w:sz w:val="22"/>
          <w:szCs w:val="22"/>
        </w:rPr>
        <w:t>, diese Tätigkeiten nach der untenstehenden Liste</w:t>
      </w:r>
      <w:r w:rsidR="00A338FF">
        <w:rPr>
          <w:rFonts w:ascii="Sarabun" w:hAnsi="Sarabun" w:cs="Sarabun"/>
          <w:sz w:val="22"/>
          <w:szCs w:val="22"/>
        </w:rPr>
        <w:t xml:space="preserve"> (ab Seit</w:t>
      </w:r>
      <w:r w:rsidR="0063504F">
        <w:rPr>
          <w:rFonts w:ascii="Sarabun" w:hAnsi="Sarabun" w:cs="Sarabun"/>
          <w:sz w:val="22"/>
          <w:szCs w:val="22"/>
        </w:rPr>
        <w:t>e 6</w:t>
      </w:r>
      <w:r w:rsidR="00A338FF">
        <w:rPr>
          <w:rFonts w:ascii="Sarabun" w:hAnsi="Sarabun" w:cs="Sarabun"/>
          <w:sz w:val="22"/>
          <w:szCs w:val="22"/>
        </w:rPr>
        <w:t>)</w:t>
      </w:r>
      <w:r w:rsidR="00635B54">
        <w:rPr>
          <w:rFonts w:ascii="Sarabun" w:hAnsi="Sarabun" w:cs="Sarabun"/>
          <w:sz w:val="22"/>
          <w:szCs w:val="22"/>
        </w:rPr>
        <w:t xml:space="preserve"> bewerten</w:t>
      </w:r>
      <w:r w:rsidR="00FE5960">
        <w:rPr>
          <w:rFonts w:ascii="Sarabun" w:hAnsi="Sarabun" w:cs="Sarabun"/>
          <w:sz w:val="22"/>
          <w:szCs w:val="22"/>
        </w:rPr>
        <w:t xml:space="preserve"> und Schulungsverpflichtungen für diese festlegen.</w:t>
      </w:r>
    </w:p>
    <w:p w14:paraId="6606408E" w14:textId="1626F22C" w:rsidR="00E91B3F" w:rsidRPr="00635B54" w:rsidRDefault="00E91B3F" w:rsidP="00635B54">
      <w:pPr>
        <w:pStyle w:val="Listenabsatz"/>
        <w:numPr>
          <w:ilvl w:val="0"/>
          <w:numId w:val="24"/>
        </w:numPr>
        <w:spacing w:before="120" w:after="120"/>
        <w:rPr>
          <w:rFonts w:ascii="Sarabun" w:hAnsi="Sarabun" w:cs="Sarabun"/>
          <w:sz w:val="22"/>
          <w:szCs w:val="22"/>
        </w:rPr>
      </w:pPr>
      <w:r>
        <w:rPr>
          <w:rFonts w:ascii="Sarabun" w:hAnsi="Sarabun" w:cs="Sarabun"/>
          <w:sz w:val="22"/>
          <w:szCs w:val="22"/>
        </w:rPr>
        <w:t>Bei Hauptamtlichen ebenso verfahren</w:t>
      </w:r>
      <w:r w:rsidR="003602C5">
        <w:rPr>
          <w:rFonts w:ascii="Sarabun" w:hAnsi="Sarabun" w:cs="Sarabun"/>
          <w:sz w:val="22"/>
          <w:szCs w:val="22"/>
        </w:rPr>
        <w:t>.</w:t>
      </w:r>
      <w:r w:rsidR="00A338FF">
        <w:rPr>
          <w:rFonts w:ascii="Sarabun" w:hAnsi="Sarabun" w:cs="Sarabun"/>
          <w:sz w:val="22"/>
          <w:szCs w:val="22"/>
        </w:rPr>
        <w:t xml:space="preserve"> (Liste ab Seite 2)</w:t>
      </w:r>
    </w:p>
    <w:p w14:paraId="367DB250" w14:textId="56CC7379" w:rsidR="00A11131" w:rsidRDefault="00635B54" w:rsidP="00C10E95">
      <w:pPr>
        <w:pStyle w:val="Listenabsatz"/>
        <w:numPr>
          <w:ilvl w:val="0"/>
          <w:numId w:val="24"/>
        </w:numPr>
        <w:spacing w:before="120" w:after="120"/>
        <w:rPr>
          <w:rFonts w:ascii="Sarabun" w:hAnsi="Sarabun" w:cs="Sarabun"/>
          <w:sz w:val="22"/>
          <w:szCs w:val="22"/>
        </w:rPr>
      </w:pPr>
      <w:r>
        <w:rPr>
          <w:rFonts w:ascii="Sarabun" w:hAnsi="Sarabun" w:cs="Sarabun"/>
          <w:sz w:val="22"/>
          <w:szCs w:val="22"/>
        </w:rPr>
        <w:t>Mitarbeitende mit</w:t>
      </w:r>
      <w:r w:rsidR="00E91B3F">
        <w:rPr>
          <w:rFonts w:ascii="Sarabun" w:hAnsi="Sarabun" w:cs="Sarabun"/>
          <w:sz w:val="22"/>
          <w:szCs w:val="22"/>
        </w:rPr>
        <w:t xml:space="preserve"> Schulungsverpflichtung zusammenstellen (Liste)</w:t>
      </w:r>
      <w:r w:rsidR="003A640B">
        <w:rPr>
          <w:rFonts w:ascii="Sarabun" w:hAnsi="Sarabun" w:cs="Sarabun"/>
          <w:sz w:val="22"/>
          <w:szCs w:val="22"/>
        </w:rPr>
        <w:t>.</w:t>
      </w:r>
      <w:r>
        <w:rPr>
          <w:rFonts w:ascii="Sarabun" w:hAnsi="Sarabun" w:cs="Sarabun"/>
          <w:sz w:val="22"/>
          <w:szCs w:val="22"/>
        </w:rPr>
        <w:t xml:space="preserve"> </w:t>
      </w:r>
      <w:r w:rsidR="00A11131" w:rsidRPr="001651A3">
        <w:rPr>
          <w:rFonts w:ascii="Sarabun" w:hAnsi="Sarabun" w:cs="Sarabun"/>
          <w:sz w:val="22"/>
          <w:szCs w:val="22"/>
        </w:rPr>
        <w:t xml:space="preserve">Damit erhalten Sie die Gesamtzahl der Mitarbeitenden, die Schulungen </w:t>
      </w:r>
      <w:r w:rsidR="001B7FC9" w:rsidRPr="001651A3">
        <w:rPr>
          <w:rFonts w:ascii="Sarabun" w:hAnsi="Sarabun" w:cs="Sarabun"/>
          <w:sz w:val="22"/>
          <w:szCs w:val="22"/>
        </w:rPr>
        <w:t>besuchen müssen</w:t>
      </w:r>
      <w:r w:rsidR="009222B6">
        <w:rPr>
          <w:rFonts w:ascii="Sarabun" w:hAnsi="Sarabun" w:cs="Sarabun"/>
          <w:sz w:val="22"/>
          <w:szCs w:val="22"/>
        </w:rPr>
        <w:t xml:space="preserve"> (ist für die jährliche Abfrage hilfreich)</w:t>
      </w:r>
      <w:r w:rsidR="001B7FC9" w:rsidRPr="001651A3">
        <w:rPr>
          <w:rFonts w:ascii="Sarabun" w:hAnsi="Sarabun" w:cs="Sarabun"/>
          <w:sz w:val="22"/>
          <w:szCs w:val="22"/>
        </w:rPr>
        <w:t>.</w:t>
      </w:r>
    </w:p>
    <w:p w14:paraId="72A0E180" w14:textId="7B0E65A0" w:rsidR="00C50781" w:rsidRPr="001651A3" w:rsidRDefault="00C50781" w:rsidP="00C10E95">
      <w:pPr>
        <w:pStyle w:val="Listenabsatz"/>
        <w:numPr>
          <w:ilvl w:val="0"/>
          <w:numId w:val="24"/>
        </w:numPr>
        <w:spacing w:before="120" w:after="120"/>
        <w:rPr>
          <w:rFonts w:ascii="Sarabun" w:hAnsi="Sarabun" w:cs="Sarabun"/>
          <w:sz w:val="22"/>
          <w:szCs w:val="22"/>
        </w:rPr>
      </w:pPr>
      <w:r>
        <w:rPr>
          <w:rFonts w:ascii="Sarabun" w:hAnsi="Sarabun" w:cs="Sarabun"/>
          <w:sz w:val="22"/>
          <w:szCs w:val="22"/>
        </w:rPr>
        <w:t>Schulungsangebote über Multiplikator*innen planen und ausschreiben</w:t>
      </w:r>
      <w:r w:rsidR="00BD7C7C">
        <w:rPr>
          <w:rFonts w:ascii="Sarabun" w:hAnsi="Sarabun" w:cs="Sarabun"/>
          <w:sz w:val="22"/>
          <w:szCs w:val="22"/>
        </w:rPr>
        <w:t xml:space="preserve">, bzw. Angebote auf Bezirksebene </w:t>
      </w:r>
      <w:r w:rsidR="00837640">
        <w:rPr>
          <w:rFonts w:ascii="Sarabun" w:hAnsi="Sarabun" w:cs="Sarabun"/>
          <w:sz w:val="22"/>
          <w:szCs w:val="22"/>
        </w:rPr>
        <w:t>weiterreichen – je nach Umsetzung des Schulungskonzeptes.</w:t>
      </w:r>
      <w:r>
        <w:rPr>
          <w:rFonts w:ascii="Sarabun" w:hAnsi="Sarabun" w:cs="Sarabun"/>
          <w:sz w:val="22"/>
          <w:szCs w:val="22"/>
        </w:rPr>
        <w:t xml:space="preserve"> (Weitere Multiplikator*innen können über die Fachstelle </w:t>
      </w:r>
      <w:r w:rsidR="00BD7C7C">
        <w:rPr>
          <w:rFonts w:ascii="Sarabun" w:hAnsi="Sarabun" w:cs="Sarabun"/>
          <w:sz w:val="22"/>
          <w:szCs w:val="22"/>
        </w:rPr>
        <w:t>q</w:t>
      </w:r>
      <w:r>
        <w:rPr>
          <w:rFonts w:ascii="Sarabun" w:hAnsi="Sarabun" w:cs="Sarabun"/>
          <w:sz w:val="22"/>
          <w:szCs w:val="22"/>
        </w:rPr>
        <w:t>ualifiziert werden</w:t>
      </w:r>
      <w:r w:rsidR="00837640">
        <w:rPr>
          <w:rFonts w:ascii="Sarabun" w:hAnsi="Sarabun" w:cs="Sarabun"/>
          <w:sz w:val="22"/>
          <w:szCs w:val="22"/>
        </w:rPr>
        <w:t xml:space="preserve"> – Voraussetzungen </w:t>
      </w:r>
      <w:r w:rsidR="00E8140A">
        <w:rPr>
          <w:rFonts w:ascii="Sarabun" w:hAnsi="Sarabun" w:cs="Sarabun"/>
          <w:sz w:val="22"/>
          <w:szCs w:val="22"/>
        </w:rPr>
        <w:t xml:space="preserve">sind </w:t>
      </w:r>
      <w:r w:rsidR="00373A14">
        <w:rPr>
          <w:rFonts w:ascii="Sarabun" w:hAnsi="Sarabun" w:cs="Sarabun"/>
          <w:sz w:val="22"/>
          <w:szCs w:val="22"/>
        </w:rPr>
        <w:t>im</w:t>
      </w:r>
      <w:r w:rsidR="00E8140A">
        <w:rPr>
          <w:rFonts w:ascii="Sarabun" w:hAnsi="Sarabun" w:cs="Sarabun"/>
          <w:sz w:val="22"/>
          <w:szCs w:val="22"/>
        </w:rPr>
        <w:t xml:space="preserve"> Materialpool Schutzkonzeptentwicklung</w:t>
      </w:r>
      <w:r w:rsidR="00373A14">
        <w:rPr>
          <w:rFonts w:ascii="Sarabun" w:hAnsi="Sarabun" w:cs="Sarabun"/>
          <w:sz w:val="22"/>
          <w:szCs w:val="22"/>
        </w:rPr>
        <w:t>:</w:t>
      </w:r>
      <w:r w:rsidR="00E8140A">
        <w:rPr>
          <w:rFonts w:ascii="Sarabun" w:hAnsi="Sarabun" w:cs="Sarabun"/>
          <w:sz w:val="22"/>
          <w:szCs w:val="22"/>
        </w:rPr>
        <w:t xml:space="preserve"> </w:t>
      </w:r>
      <w:r w:rsidR="008A4D73" w:rsidRPr="00373A14">
        <w:rPr>
          <w:rFonts w:ascii="Sarabun" w:hAnsi="Sarabun" w:cs="Sarabun"/>
          <w:i/>
          <w:iCs/>
          <w:sz w:val="22"/>
          <w:szCs w:val="22"/>
        </w:rPr>
        <w:t>F</w:t>
      </w:r>
      <w:r w:rsidR="00373A14" w:rsidRPr="00373A14">
        <w:rPr>
          <w:rFonts w:ascii="Sarabun" w:hAnsi="Sarabun" w:cs="Sarabun"/>
          <w:i/>
          <w:iCs/>
          <w:sz w:val="22"/>
          <w:szCs w:val="22"/>
        </w:rPr>
        <w:t>3</w:t>
      </w:r>
      <w:r w:rsidR="008A4D73" w:rsidRPr="00373A14">
        <w:rPr>
          <w:rFonts w:ascii="Sarabun" w:hAnsi="Sarabun" w:cs="Sarabun"/>
          <w:i/>
          <w:iCs/>
          <w:sz w:val="22"/>
          <w:szCs w:val="22"/>
        </w:rPr>
        <w:t xml:space="preserve"> Information Schulungskonzept hinschauen-helfen-handeln Standards</w:t>
      </w:r>
      <w:r w:rsidR="008A4D73">
        <w:rPr>
          <w:rFonts w:ascii="Sarabun" w:hAnsi="Sarabun" w:cs="Sarabun"/>
          <w:sz w:val="22"/>
          <w:szCs w:val="22"/>
        </w:rPr>
        <w:t xml:space="preserve"> </w:t>
      </w:r>
      <w:r w:rsidR="00373A14">
        <w:rPr>
          <w:rFonts w:ascii="Sarabun" w:hAnsi="Sarabun" w:cs="Sarabun"/>
          <w:sz w:val="22"/>
          <w:szCs w:val="22"/>
        </w:rPr>
        <w:t>nachzulesen</w:t>
      </w:r>
      <w:r>
        <w:rPr>
          <w:rFonts w:ascii="Sarabun" w:hAnsi="Sarabun" w:cs="Sarabun"/>
          <w:sz w:val="22"/>
          <w:szCs w:val="22"/>
        </w:rPr>
        <w:t>)</w:t>
      </w:r>
    </w:p>
    <w:p w14:paraId="19D7A05A" w14:textId="77777777" w:rsidR="00AC104E" w:rsidRPr="00922FD0" w:rsidRDefault="00AC104E" w:rsidP="00AC104E">
      <w:pPr>
        <w:pStyle w:val="FormularStandard"/>
        <w:spacing w:after="0"/>
        <w:ind w:left="360"/>
        <w:rPr>
          <w:rFonts w:ascii="Sarabun Medium" w:hAnsi="Sarabun Medium" w:cs="Sarabun Medium"/>
          <w:sz w:val="22"/>
          <w:szCs w:val="22"/>
          <w:u w:val="single"/>
        </w:rPr>
      </w:pPr>
      <w:r w:rsidRPr="00922FD0">
        <w:rPr>
          <w:rFonts w:ascii="Sarabun Medium" w:hAnsi="Sarabun Medium" w:cs="Sarabun Medium"/>
          <w:sz w:val="22"/>
          <w:szCs w:val="22"/>
        </w:rPr>
        <w:t>Grundsätzlich gilt: wer Kontakt zu Personen in asymmetrischen Beziehungen hat, muss mindestens eine Basisschulung besuchen.</w:t>
      </w:r>
    </w:p>
    <w:p w14:paraId="0530FAD0" w14:textId="206963A3" w:rsidR="00B26657" w:rsidRDefault="00D54FA5" w:rsidP="00D54FA5">
      <w:pPr>
        <w:spacing w:before="120" w:after="120"/>
        <w:ind w:left="360"/>
        <w:rPr>
          <w:rFonts w:ascii="Sarabun" w:hAnsi="Sarabun" w:cs="Sarabun"/>
          <w:sz w:val="22"/>
          <w:szCs w:val="22"/>
        </w:rPr>
      </w:pPr>
      <w:r>
        <w:rPr>
          <w:rFonts w:ascii="Sarabun" w:hAnsi="Sarabun" w:cs="Sarabun"/>
          <w:sz w:val="22"/>
          <w:szCs w:val="22"/>
        </w:rPr>
        <w:t>Sonderf</w:t>
      </w:r>
      <w:r w:rsidR="00B26657">
        <w:rPr>
          <w:rFonts w:ascii="Sarabun" w:hAnsi="Sarabun" w:cs="Sarabun"/>
          <w:sz w:val="22"/>
          <w:szCs w:val="22"/>
        </w:rPr>
        <w:t>ä</w:t>
      </w:r>
      <w:r>
        <w:rPr>
          <w:rFonts w:ascii="Sarabun" w:hAnsi="Sarabun" w:cs="Sarabun"/>
          <w:sz w:val="22"/>
          <w:szCs w:val="22"/>
        </w:rPr>
        <w:t>ll</w:t>
      </w:r>
      <w:r w:rsidR="00B26657">
        <w:rPr>
          <w:rFonts w:ascii="Sarabun" w:hAnsi="Sarabun" w:cs="Sarabun"/>
          <w:sz w:val="22"/>
          <w:szCs w:val="22"/>
        </w:rPr>
        <w:t>e</w:t>
      </w:r>
      <w:r>
        <w:rPr>
          <w:rFonts w:ascii="Sarabun" w:hAnsi="Sarabun" w:cs="Sarabun"/>
          <w:sz w:val="22"/>
          <w:szCs w:val="22"/>
        </w:rPr>
        <w:t>:</w:t>
      </w:r>
    </w:p>
    <w:p w14:paraId="1195F1BB" w14:textId="54906DAB" w:rsidR="00B26657" w:rsidRPr="006D523B" w:rsidRDefault="00D54FA5" w:rsidP="006D523B">
      <w:pPr>
        <w:spacing w:before="120" w:after="120"/>
        <w:ind w:left="360"/>
        <w:rPr>
          <w:rFonts w:ascii="Sarabun" w:hAnsi="Sarabun" w:cs="Sarabun"/>
          <w:b/>
          <w:bCs/>
          <w:sz w:val="22"/>
          <w:szCs w:val="22"/>
        </w:rPr>
      </w:pPr>
      <w:r w:rsidRPr="00B26657">
        <w:rPr>
          <w:rFonts w:ascii="Sarabun" w:hAnsi="Sarabun" w:cs="Sarabun"/>
          <w:b/>
          <w:bCs/>
          <w:sz w:val="22"/>
          <w:szCs w:val="22"/>
        </w:rPr>
        <w:t>Mehrere Tätigkeitsbereiche:</w:t>
      </w:r>
      <w:r w:rsidR="008F159D">
        <w:rPr>
          <w:rFonts w:ascii="Sarabun" w:hAnsi="Sarabun" w:cs="Sarabun"/>
          <w:b/>
          <w:bCs/>
          <w:sz w:val="22"/>
          <w:szCs w:val="22"/>
        </w:rPr>
        <w:t xml:space="preserve"> </w:t>
      </w:r>
      <w:r w:rsidR="00B26657">
        <w:rPr>
          <w:rFonts w:ascii="Sarabun" w:hAnsi="Sarabun" w:cs="Sarabun"/>
          <w:sz w:val="22"/>
          <w:szCs w:val="22"/>
        </w:rPr>
        <w:t>Bei Personen, die mehrere Tätigkeiten oder ehrenamtliche Aufgaben haben</w:t>
      </w:r>
      <w:r w:rsidR="00271405">
        <w:rPr>
          <w:rFonts w:ascii="Sarabun" w:hAnsi="Sarabun" w:cs="Sarabun"/>
          <w:sz w:val="22"/>
          <w:szCs w:val="22"/>
        </w:rPr>
        <w:t>, erhöht sich die Schulungsverpflichtung und orientier</w:t>
      </w:r>
      <w:r w:rsidR="007F7F5A">
        <w:rPr>
          <w:rFonts w:ascii="Sarabun" w:hAnsi="Sarabun" w:cs="Sarabun"/>
          <w:sz w:val="22"/>
          <w:szCs w:val="22"/>
        </w:rPr>
        <w:t>t sich an der Tätigkeit mit der höheren Schulungsverpflichtung.</w:t>
      </w:r>
    </w:p>
    <w:p w14:paraId="69216D3E" w14:textId="65991D95" w:rsidR="00B26657" w:rsidRPr="006D523B" w:rsidRDefault="00B26657" w:rsidP="006D523B">
      <w:pPr>
        <w:spacing w:before="120" w:after="120"/>
        <w:ind w:left="360"/>
        <w:rPr>
          <w:rFonts w:ascii="Sarabun" w:hAnsi="Sarabun" w:cs="Sarabun"/>
          <w:b/>
          <w:bCs/>
          <w:sz w:val="22"/>
          <w:szCs w:val="22"/>
        </w:rPr>
      </w:pPr>
      <w:r w:rsidRPr="007F7F5A">
        <w:rPr>
          <w:rFonts w:ascii="Sarabun" w:hAnsi="Sarabun" w:cs="Sarabun"/>
          <w:b/>
          <w:bCs/>
          <w:sz w:val="22"/>
          <w:szCs w:val="22"/>
        </w:rPr>
        <w:t>Mehrere Tätigkeitsorte</w:t>
      </w:r>
      <w:r w:rsidR="006D523B">
        <w:rPr>
          <w:rFonts w:ascii="Sarabun" w:hAnsi="Sarabun" w:cs="Sarabun"/>
          <w:b/>
          <w:bCs/>
          <w:sz w:val="22"/>
          <w:szCs w:val="22"/>
        </w:rPr>
        <w:t>:</w:t>
      </w:r>
      <w:r w:rsidR="008F159D">
        <w:rPr>
          <w:rFonts w:ascii="Sarabun" w:hAnsi="Sarabun" w:cs="Sarabun"/>
          <w:b/>
          <w:bCs/>
          <w:sz w:val="22"/>
          <w:szCs w:val="22"/>
        </w:rPr>
        <w:t xml:space="preserve"> </w:t>
      </w:r>
      <w:r w:rsidR="008F159D">
        <w:rPr>
          <w:rFonts w:ascii="Sarabun" w:hAnsi="Sarabun" w:cs="Sarabun"/>
          <w:sz w:val="22"/>
          <w:szCs w:val="22"/>
        </w:rPr>
        <w:t>Ist eine</w:t>
      </w:r>
      <w:r w:rsidR="007F7F5A">
        <w:rPr>
          <w:rFonts w:ascii="Sarabun" w:hAnsi="Sarabun" w:cs="Sarabun"/>
          <w:sz w:val="22"/>
          <w:szCs w:val="22"/>
        </w:rPr>
        <w:t xml:space="preserve"> Person an unterschiedlichen Orten</w:t>
      </w:r>
      <w:r w:rsidR="0079620F">
        <w:rPr>
          <w:rFonts w:ascii="Sarabun" w:hAnsi="Sarabun" w:cs="Sarabun"/>
          <w:sz w:val="22"/>
          <w:szCs w:val="22"/>
        </w:rPr>
        <w:t xml:space="preserve"> tätig, </w:t>
      </w:r>
      <w:r w:rsidR="00672076">
        <w:rPr>
          <w:rFonts w:ascii="Sarabun" w:hAnsi="Sarabun" w:cs="Sarabun"/>
          <w:sz w:val="22"/>
          <w:szCs w:val="22"/>
        </w:rPr>
        <w:t>sind die Nachweise über die besuchte Schulung in allen Bereichen anzuerkennen</w:t>
      </w:r>
      <w:r w:rsidR="00E858C9">
        <w:rPr>
          <w:rFonts w:ascii="Sarabun" w:hAnsi="Sarabun" w:cs="Sarabun"/>
          <w:sz w:val="22"/>
          <w:szCs w:val="22"/>
        </w:rPr>
        <w:t xml:space="preserve">. Die Dokumentation erfolgt an allen Stellen. </w:t>
      </w:r>
      <w:r w:rsidRPr="00D54FA5">
        <w:rPr>
          <w:rFonts w:ascii="Sarabun" w:hAnsi="Sarabun" w:cs="Sarabun"/>
          <w:sz w:val="22"/>
          <w:szCs w:val="22"/>
        </w:rPr>
        <w:t xml:space="preserve">Die spezifischen Regeln des Schutzkonzeptes sind dann </w:t>
      </w:r>
      <w:r w:rsidR="001844C5">
        <w:rPr>
          <w:rFonts w:ascii="Sarabun" w:hAnsi="Sarabun" w:cs="Sarabun"/>
          <w:sz w:val="22"/>
          <w:szCs w:val="22"/>
        </w:rPr>
        <w:t xml:space="preserve">an den verschiedenen Stellen </w:t>
      </w:r>
      <w:r w:rsidRPr="00D54FA5">
        <w:rPr>
          <w:rFonts w:ascii="Sarabun" w:hAnsi="Sarabun" w:cs="Sarabun"/>
          <w:sz w:val="22"/>
          <w:szCs w:val="22"/>
        </w:rPr>
        <w:t>zu vermitteln</w:t>
      </w:r>
      <w:r w:rsidR="001844C5">
        <w:rPr>
          <w:rFonts w:ascii="Sarabun" w:hAnsi="Sarabun" w:cs="Sarabun"/>
          <w:sz w:val="22"/>
          <w:szCs w:val="22"/>
        </w:rPr>
        <w:t>.</w:t>
      </w:r>
    </w:p>
    <w:p w14:paraId="2B9BF4D3" w14:textId="3E10CD72" w:rsidR="00D93B08" w:rsidRDefault="008F159D" w:rsidP="00B26657">
      <w:pPr>
        <w:spacing w:before="120" w:after="120"/>
        <w:ind w:left="360"/>
        <w:rPr>
          <w:rFonts w:ascii="Sarabun" w:hAnsi="Sarabun" w:cs="Sarabun"/>
          <w:sz w:val="22"/>
          <w:szCs w:val="22"/>
        </w:rPr>
      </w:pPr>
      <w:r w:rsidRPr="001651A3">
        <w:rPr>
          <w:rFonts w:ascii="Sarabun" w:hAnsi="Sarabun" w:cs="Sarabun"/>
          <w:noProof/>
          <w:sz w:val="22"/>
          <w:szCs w:val="22"/>
        </w:rPr>
        <mc:AlternateContent>
          <mc:Choice Requires="wps">
            <w:drawing>
              <wp:anchor distT="0" distB="0" distL="114300" distR="114300" simplePos="0" relativeHeight="251659264" behindDoc="0" locked="0" layoutInCell="1" allowOverlap="1" wp14:anchorId="6FAC5D27" wp14:editId="571173E1">
                <wp:simplePos x="0" y="0"/>
                <wp:positionH relativeFrom="margin">
                  <wp:posOffset>163830</wp:posOffset>
                </wp:positionH>
                <wp:positionV relativeFrom="paragraph">
                  <wp:posOffset>712470</wp:posOffset>
                </wp:positionV>
                <wp:extent cx="1828800" cy="1285875"/>
                <wp:effectExtent l="0" t="0" r="12700" b="28575"/>
                <wp:wrapSquare wrapText="bothSides"/>
                <wp:docPr id="2" name="Textfeld 2"/>
                <wp:cNvGraphicFramePr/>
                <a:graphic xmlns:a="http://schemas.openxmlformats.org/drawingml/2006/main">
                  <a:graphicData uri="http://schemas.microsoft.com/office/word/2010/wordprocessingShape">
                    <wps:wsp>
                      <wps:cNvSpPr txBox="1"/>
                      <wps:spPr>
                        <a:xfrm>
                          <a:off x="0" y="0"/>
                          <a:ext cx="1828800" cy="1285875"/>
                        </a:xfrm>
                        <a:prstGeom prst="rect">
                          <a:avLst/>
                        </a:prstGeom>
                        <a:solidFill>
                          <a:srgbClr val="C6CAD4"/>
                        </a:solidFill>
                        <a:ln w="6350">
                          <a:solidFill>
                            <a:prstClr val="black"/>
                          </a:solidFill>
                        </a:ln>
                      </wps:spPr>
                      <wps:txbx>
                        <w:txbxContent>
                          <w:p w14:paraId="35F43DE1" w14:textId="6BABB9AB" w:rsidR="00500D2B" w:rsidRPr="00922FD0" w:rsidRDefault="00500D2B" w:rsidP="00964DE3">
                            <w:pPr>
                              <w:pStyle w:val="FormularStandard"/>
                              <w:shd w:val="clear" w:color="auto" w:fill="C6CAD4"/>
                              <w:spacing w:after="0"/>
                              <w:rPr>
                                <w:rFonts w:ascii="Sarabun" w:hAnsi="Sarabun" w:cs="Sarabun"/>
                                <w:sz w:val="22"/>
                                <w:szCs w:val="22"/>
                              </w:rPr>
                            </w:pPr>
                            <w:r w:rsidRPr="00922FD0">
                              <w:rPr>
                                <w:rFonts w:ascii="Sarabun" w:hAnsi="Sarabun" w:cs="Sarabun"/>
                                <w:sz w:val="22"/>
                                <w:szCs w:val="22"/>
                              </w:rPr>
                              <w:t>Achtung: Bei haupt- und nebenamtlichen Tätigkeiten über diese Liste hinaus ist eine differenzierte Entscheidung über die Einsichtnahme in erweiterte Führungszeugnisse erforderlich.</w:t>
                            </w:r>
                          </w:p>
                          <w:p w14:paraId="75F6C42A" w14:textId="7D25E06C" w:rsidR="00500D2B" w:rsidRPr="00922FD0" w:rsidRDefault="00500D2B" w:rsidP="00964DE3">
                            <w:pPr>
                              <w:pStyle w:val="FormularStandard"/>
                              <w:shd w:val="clear" w:color="auto" w:fill="C6CAD4"/>
                              <w:spacing w:after="0"/>
                              <w:rPr>
                                <w:rFonts w:ascii="Sarabun" w:hAnsi="Sarabun" w:cs="Sarabun"/>
                                <w:sz w:val="22"/>
                                <w:szCs w:val="22"/>
                              </w:rPr>
                            </w:pPr>
                            <w:r w:rsidRPr="00922FD0">
                              <w:rPr>
                                <w:rFonts w:ascii="Sarabun" w:hAnsi="Sarabun" w:cs="Sarabun"/>
                                <w:sz w:val="22"/>
                                <w:szCs w:val="22"/>
                              </w:rPr>
                              <w:t>*Prüfung erforderlich“ in der Liste bedeutet, dass hierfür das Prüfverfahren der Tätigkeit im Entwicklungsprozess des Schutzkonzeptes angewendet werden muss. Entscheidungen sind im Schutzkonzept schriftlich festzuhalten.</w:t>
                            </w:r>
                            <w:r w:rsidR="009950F6">
                              <w:rPr>
                                <w:rFonts w:ascii="Sarabun" w:hAnsi="Sarabun" w:cs="Sarabun"/>
                                <w:sz w:val="22"/>
                                <w:szCs w:val="22"/>
                              </w:rPr>
                              <w:t xml:space="preserve"> Hilfreiches Material sind hier im Materialpool Schutzkonzepte zu finden: </w:t>
                            </w:r>
                          </w:p>
                          <w:p w14:paraId="16D080E3" w14:textId="01096588" w:rsidR="00500D2B" w:rsidRPr="00922FD0" w:rsidRDefault="001A1C5D" w:rsidP="00964DE3">
                            <w:pPr>
                              <w:pStyle w:val="FormularStandard"/>
                              <w:numPr>
                                <w:ilvl w:val="0"/>
                                <w:numId w:val="28"/>
                              </w:numPr>
                              <w:shd w:val="clear" w:color="auto" w:fill="C6CAD4"/>
                              <w:spacing w:after="0"/>
                              <w:rPr>
                                <w:rFonts w:ascii="Sarabun" w:hAnsi="Sarabun" w:cs="Sarabun"/>
                                <w:sz w:val="22"/>
                                <w:szCs w:val="22"/>
                                <w:u w:val="single"/>
                              </w:rPr>
                            </w:pPr>
                            <w:r>
                              <w:rPr>
                                <w:rFonts w:ascii="Sarabun" w:hAnsi="Sarabun" w:cs="Sarabun"/>
                                <w:sz w:val="22"/>
                                <w:szCs w:val="22"/>
                                <w:u w:val="single"/>
                              </w:rPr>
                              <w:t xml:space="preserve">E2-2 </w:t>
                            </w:r>
                            <w:r w:rsidR="00500D2B" w:rsidRPr="00922FD0">
                              <w:rPr>
                                <w:rFonts w:ascii="Sarabun" w:hAnsi="Sarabun" w:cs="Sarabun"/>
                                <w:sz w:val="22"/>
                                <w:szCs w:val="22"/>
                                <w:u w:val="single"/>
                              </w:rPr>
                              <w:t xml:space="preserve">Prüfschema </w:t>
                            </w:r>
                            <w:r>
                              <w:rPr>
                                <w:rFonts w:ascii="Sarabun" w:hAnsi="Sarabun" w:cs="Sarabun"/>
                                <w:sz w:val="22"/>
                                <w:szCs w:val="22"/>
                                <w:u w:val="single"/>
                              </w:rPr>
                              <w:t>Führungszeugnisse</w:t>
                            </w:r>
                            <w:r w:rsidR="00500D2B" w:rsidRPr="00922FD0">
                              <w:rPr>
                                <w:rFonts w:ascii="Sarabun" w:hAnsi="Sarabun" w:cs="Sarabun"/>
                                <w:sz w:val="22"/>
                                <w:szCs w:val="22"/>
                                <w:u w:val="single"/>
                              </w:rPr>
                              <w:t>.</w:t>
                            </w:r>
                          </w:p>
                          <w:p w14:paraId="54DA5517" w14:textId="4DE1F263" w:rsidR="00FC2F37" w:rsidRPr="00933085" w:rsidRDefault="00FC2F37" w:rsidP="00964DE3">
                            <w:pPr>
                              <w:pStyle w:val="FormularStandard"/>
                              <w:shd w:val="clear" w:color="auto" w:fill="C6CAD4"/>
                              <w:spacing w:after="0"/>
                              <w:rPr>
                                <w:rFonts w:ascii="Sarabun" w:hAnsi="Sarabun" w:cs="Sarabun"/>
                                <w:sz w:val="22"/>
                                <w:szCs w:val="22"/>
                                <w:u w:val="single"/>
                              </w:rPr>
                            </w:pPr>
                            <w:r w:rsidRPr="00922FD0">
                              <w:rPr>
                                <w:rFonts w:ascii="Sarabun" w:hAnsi="Sarabun" w:cs="Sarabun"/>
                                <w:sz w:val="22"/>
                                <w:szCs w:val="22"/>
                                <w:u w:val="single"/>
                              </w:rPr>
                              <w:t>Bei ehrenamtlichen Tätigkeiten kann sich auch an das Hauptamt orientiert werden.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AC5D27" id="_x0000_t202" coordsize="21600,21600" o:spt="202" path="m,l,21600r21600,l21600,xe">
                <v:stroke joinstyle="miter"/>
                <v:path gradientshapeok="t" o:connecttype="rect"/>
              </v:shapetype>
              <v:shape id="Textfeld 2" o:spid="_x0000_s1026" type="#_x0000_t202" style="position:absolute;left:0;text-align:left;margin-left:12.9pt;margin-top:56.1pt;width:2in;height:101.25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" fillcolor="#c6cad4" strokeweight=".5pt">
                <v:textbox>
                  <w:txbxContent>
                    <w:p w14:paraId="35F43DE1" w14:textId="6BABB9AB" w:rsidR="00500D2B" w:rsidRPr="00922FD0" w:rsidRDefault="00500D2B" w:rsidP="00964DE3">
                      <w:pPr>
                        <w:pStyle w:val="FormularStandard"/>
                        <w:shd w:val="clear" w:color="auto" w:fill="C6CAD4"/>
                        <w:spacing w:after="0"/>
                        <w:rPr>
                          <w:rFonts w:ascii="Sarabun" w:hAnsi="Sarabun" w:cs="Sarabun"/>
                          <w:sz w:val="22"/>
                          <w:szCs w:val="22"/>
                        </w:rPr>
                      </w:pPr>
                      <w:r w:rsidRPr="00922FD0">
                        <w:rPr>
                          <w:rFonts w:ascii="Sarabun" w:hAnsi="Sarabun" w:cs="Sarabun"/>
                          <w:sz w:val="22"/>
                          <w:szCs w:val="22"/>
                        </w:rPr>
                        <w:t>Achtung: Bei haupt- und nebenamtlichen Tätigkeiten über diese Liste hinaus ist eine differenzierte Entscheidung über die Einsichtnahme in erweiterte Führungszeugnisse erforderlich.</w:t>
                      </w:r>
                    </w:p>
                    <w:p w14:paraId="75F6C42A" w14:textId="7D25E06C" w:rsidR="00500D2B" w:rsidRPr="00922FD0" w:rsidRDefault="00500D2B" w:rsidP="00964DE3">
                      <w:pPr>
                        <w:pStyle w:val="FormularStandard"/>
                        <w:shd w:val="clear" w:color="auto" w:fill="C6CAD4"/>
                        <w:spacing w:after="0"/>
                        <w:rPr>
                          <w:rFonts w:ascii="Sarabun" w:hAnsi="Sarabun" w:cs="Sarabun"/>
                          <w:sz w:val="22"/>
                          <w:szCs w:val="22"/>
                        </w:rPr>
                      </w:pPr>
                      <w:r w:rsidRPr="00922FD0">
                        <w:rPr>
                          <w:rFonts w:ascii="Sarabun" w:hAnsi="Sarabun" w:cs="Sarabun"/>
                          <w:sz w:val="22"/>
                          <w:szCs w:val="22"/>
                        </w:rPr>
                        <w:t>*Prüfung erforderlich“ in der Liste bedeutet, dass hierfür das Prüfverfahren der Tätigkeit im Entwicklungsprozess des Schutzkonzeptes angewendet werden muss. Entscheidungen sind im Schutzkonzept schriftlich festzuhalten.</w:t>
                      </w:r>
                      <w:r w:rsidR="009950F6">
                        <w:rPr>
                          <w:rFonts w:ascii="Sarabun" w:hAnsi="Sarabun" w:cs="Sarabun"/>
                          <w:sz w:val="22"/>
                          <w:szCs w:val="22"/>
                        </w:rPr>
                        <w:t xml:space="preserve"> Hilfreiches Material sind hier im Materialpool Schutzkonzepte zu finden: </w:t>
                      </w:r>
                    </w:p>
                    <w:p w14:paraId="16D080E3" w14:textId="01096588" w:rsidR="00500D2B" w:rsidRPr="00922FD0" w:rsidRDefault="001A1C5D" w:rsidP="00964DE3">
                      <w:pPr>
                        <w:pStyle w:val="FormularStandard"/>
                        <w:numPr>
                          <w:ilvl w:val="0"/>
                          <w:numId w:val="28"/>
                        </w:numPr>
                        <w:shd w:val="clear" w:color="auto" w:fill="C6CAD4"/>
                        <w:spacing w:after="0"/>
                        <w:rPr>
                          <w:rFonts w:ascii="Sarabun" w:hAnsi="Sarabun" w:cs="Sarabun"/>
                          <w:sz w:val="22"/>
                          <w:szCs w:val="22"/>
                          <w:u w:val="single"/>
                        </w:rPr>
                      </w:pPr>
                      <w:r>
                        <w:rPr>
                          <w:rFonts w:ascii="Sarabun" w:hAnsi="Sarabun" w:cs="Sarabun"/>
                          <w:sz w:val="22"/>
                          <w:szCs w:val="22"/>
                          <w:u w:val="single"/>
                        </w:rPr>
                        <w:t xml:space="preserve">E2-2 </w:t>
                      </w:r>
                      <w:r w:rsidR="00500D2B" w:rsidRPr="00922FD0">
                        <w:rPr>
                          <w:rFonts w:ascii="Sarabun" w:hAnsi="Sarabun" w:cs="Sarabun"/>
                          <w:sz w:val="22"/>
                          <w:szCs w:val="22"/>
                          <w:u w:val="single"/>
                        </w:rPr>
                        <w:t xml:space="preserve">Prüfschema </w:t>
                      </w:r>
                      <w:r>
                        <w:rPr>
                          <w:rFonts w:ascii="Sarabun" w:hAnsi="Sarabun" w:cs="Sarabun"/>
                          <w:sz w:val="22"/>
                          <w:szCs w:val="22"/>
                          <w:u w:val="single"/>
                        </w:rPr>
                        <w:t>Führungszeugnisse</w:t>
                      </w:r>
                      <w:r w:rsidR="00500D2B" w:rsidRPr="00922FD0">
                        <w:rPr>
                          <w:rFonts w:ascii="Sarabun" w:hAnsi="Sarabun" w:cs="Sarabun"/>
                          <w:sz w:val="22"/>
                          <w:szCs w:val="22"/>
                          <w:u w:val="single"/>
                        </w:rPr>
                        <w:t>.</w:t>
                      </w:r>
                    </w:p>
                    <w:p w14:paraId="54DA5517" w14:textId="4DE1F263" w:rsidR="00FC2F37" w:rsidRPr="00933085" w:rsidRDefault="00FC2F37" w:rsidP="00964DE3">
                      <w:pPr>
                        <w:pStyle w:val="FormularStandard"/>
                        <w:shd w:val="clear" w:color="auto" w:fill="C6CAD4"/>
                        <w:spacing w:after="0"/>
                        <w:rPr>
                          <w:rFonts w:ascii="Sarabun" w:hAnsi="Sarabun" w:cs="Sarabun"/>
                          <w:sz w:val="22"/>
                          <w:szCs w:val="22"/>
                          <w:u w:val="single"/>
                        </w:rPr>
                      </w:pPr>
                      <w:r w:rsidRPr="00922FD0">
                        <w:rPr>
                          <w:rFonts w:ascii="Sarabun" w:hAnsi="Sarabun" w:cs="Sarabun"/>
                          <w:sz w:val="22"/>
                          <w:szCs w:val="22"/>
                          <w:u w:val="single"/>
                        </w:rPr>
                        <w:t>Bei ehrenamtlichen Tätigkeiten kann sich auch an das Hauptamt orientiert werden.</w:t>
                      </w:r>
                    </w:p>
                  </w:txbxContent>
                </v:textbox>
                <w10:wrap type="square" anchorx="margin"/>
              </v:shape>
            </w:pict>
          </mc:Fallback>
        </mc:AlternateContent>
      </w:r>
      <w:r w:rsidR="00D93B08">
        <w:rPr>
          <w:rFonts w:ascii="Sarabun" w:hAnsi="Sarabun" w:cs="Sarabun"/>
          <w:sz w:val="22"/>
          <w:szCs w:val="22"/>
        </w:rPr>
        <w:t xml:space="preserve">Die Einsichtnahme in ein erweitertes Führungszeugnis muss allerdings an allen Stellen erfolgen. Hier wäre ein Abgleich des Zeitraums für die </w:t>
      </w:r>
      <w:r w:rsidR="00B710F3">
        <w:rPr>
          <w:rFonts w:ascii="Sarabun" w:hAnsi="Sarabun" w:cs="Sarabun"/>
          <w:sz w:val="22"/>
          <w:szCs w:val="22"/>
        </w:rPr>
        <w:t>mitarbeitende Person sinnvoll, damit der Aufwand der Beantragung eines Führungszeugnisses möglichst geringgehalten wird. Zu beachten ist die kurze Gültigkeit eines Führungszeugnisses.</w:t>
      </w:r>
    </w:p>
    <w:p w14:paraId="5D4CB08A" w14:textId="5E42AA7D" w:rsidR="00500D2B" w:rsidRPr="001651A3" w:rsidRDefault="00500D2B" w:rsidP="00690941">
      <w:pPr>
        <w:pStyle w:val="FormularStandard"/>
        <w:numPr>
          <w:ilvl w:val="0"/>
          <w:numId w:val="25"/>
        </w:numPr>
        <w:spacing w:before="120" w:after="120"/>
        <w:rPr>
          <w:rFonts w:ascii="Sarabun Medium" w:hAnsi="Sarabun Medium" w:cs="Sarabun Medium"/>
          <w:sz w:val="28"/>
          <w:szCs w:val="28"/>
        </w:rPr>
      </w:pPr>
      <w:r w:rsidRPr="001651A3">
        <w:rPr>
          <w:rFonts w:ascii="Sarabun Medium" w:hAnsi="Sarabun Medium" w:cs="Sarabun Medium"/>
          <w:sz w:val="28"/>
          <w:szCs w:val="28"/>
        </w:rPr>
        <w:lastRenderedPageBreak/>
        <w:t>Hauptamtliches Personal</w:t>
      </w:r>
    </w:p>
    <w:p w14:paraId="04D2A614" w14:textId="6F73B2BC" w:rsidR="00265891" w:rsidRPr="00690941" w:rsidRDefault="00265891" w:rsidP="00690941">
      <w:pPr>
        <w:pStyle w:val="FormularStandard"/>
        <w:numPr>
          <w:ilvl w:val="1"/>
          <w:numId w:val="25"/>
        </w:numPr>
        <w:spacing w:before="120" w:after="120"/>
        <w:rPr>
          <w:rFonts w:ascii="Sarabun Medium" w:hAnsi="Sarabun Medium" w:cs="Sarabun Medium"/>
        </w:rPr>
      </w:pPr>
      <w:r w:rsidRPr="00690941">
        <w:rPr>
          <w:rFonts w:ascii="Sarabun Medium" w:hAnsi="Sarabun Medium" w:cs="Sarabun Medium"/>
        </w:rPr>
        <w:t>Folgende Regelungen sind grundsätzlich durch landeskirchliche Normen geklärt:</w:t>
      </w:r>
    </w:p>
    <w:p w14:paraId="1401D1D2" w14:textId="164B0899" w:rsidR="00294A50" w:rsidRDefault="00265891" w:rsidP="007250A2">
      <w:pPr>
        <w:pStyle w:val="FormularStandard"/>
        <w:numPr>
          <w:ilvl w:val="0"/>
          <w:numId w:val="26"/>
        </w:numPr>
        <w:spacing w:before="120" w:after="120"/>
        <w:rPr>
          <w:rFonts w:ascii="Sarabun" w:hAnsi="Sarabun" w:cs="Sarabun"/>
          <w:sz w:val="22"/>
          <w:szCs w:val="22"/>
        </w:rPr>
      </w:pPr>
      <w:r>
        <w:rPr>
          <w:rFonts w:ascii="Sarabun" w:hAnsi="Sarabun" w:cs="Sarabun"/>
          <w:sz w:val="22"/>
          <w:szCs w:val="22"/>
        </w:rPr>
        <w:t>E</w:t>
      </w:r>
      <w:r w:rsidR="00500D2B" w:rsidRPr="001651A3">
        <w:rPr>
          <w:rFonts w:ascii="Sarabun" w:hAnsi="Sarabun" w:cs="Sarabun"/>
          <w:sz w:val="22"/>
          <w:szCs w:val="22"/>
        </w:rPr>
        <w:t>insichtnahme in erweitertes Führungszeugnis</w:t>
      </w:r>
      <w:r w:rsidR="00500D2B" w:rsidRPr="001651A3">
        <w:rPr>
          <w:rFonts w:ascii="Sarabun" w:hAnsi="Sarabun" w:cs="Sarabun"/>
          <w:sz w:val="22"/>
          <w:szCs w:val="22"/>
          <w:vertAlign w:val="superscript"/>
        </w:rPr>
        <w:footnoteReference w:id="1"/>
      </w:r>
      <w:r w:rsidR="00294A50">
        <w:rPr>
          <w:rFonts w:ascii="Sarabun" w:hAnsi="Sarabun" w:cs="Sarabun"/>
          <w:sz w:val="22"/>
          <w:szCs w:val="22"/>
        </w:rPr>
        <w:t xml:space="preserve"> VOR Anstellung/Übernahme in Pfarrdienst/Beamtenverhältnis</w:t>
      </w:r>
    </w:p>
    <w:p w14:paraId="1569B868" w14:textId="384EDC10" w:rsidR="00646EEF" w:rsidRDefault="00646EEF" w:rsidP="007250A2">
      <w:pPr>
        <w:pStyle w:val="FormularStandard"/>
        <w:numPr>
          <w:ilvl w:val="0"/>
          <w:numId w:val="26"/>
        </w:numPr>
        <w:spacing w:before="120" w:after="120"/>
        <w:rPr>
          <w:rFonts w:ascii="Sarabun" w:hAnsi="Sarabun" w:cs="Sarabun"/>
          <w:sz w:val="22"/>
          <w:szCs w:val="22"/>
        </w:rPr>
      </w:pPr>
      <w:r>
        <w:rPr>
          <w:rFonts w:ascii="Sarabun" w:hAnsi="Sarabun" w:cs="Sarabun"/>
          <w:sz w:val="22"/>
          <w:szCs w:val="22"/>
        </w:rPr>
        <w:t>Regelmäßige Einsichtnahme</w:t>
      </w:r>
      <w:r w:rsidR="008F0D7C">
        <w:rPr>
          <w:rFonts w:ascii="Sarabun" w:hAnsi="Sarabun" w:cs="Sarabun"/>
          <w:sz w:val="22"/>
          <w:szCs w:val="22"/>
        </w:rPr>
        <w:t xml:space="preserve"> in ein erweitertes </w:t>
      </w:r>
      <w:proofErr w:type="spellStart"/>
      <w:r w:rsidR="008F0D7C">
        <w:rPr>
          <w:rFonts w:ascii="Sarabun" w:hAnsi="Sarabun" w:cs="Sarabun"/>
          <w:sz w:val="22"/>
          <w:szCs w:val="22"/>
        </w:rPr>
        <w:t>Führungszeungis</w:t>
      </w:r>
      <w:proofErr w:type="spellEnd"/>
      <w:r>
        <w:rPr>
          <w:rFonts w:ascii="Sarabun" w:hAnsi="Sarabun" w:cs="Sarabun"/>
          <w:sz w:val="22"/>
          <w:szCs w:val="22"/>
        </w:rPr>
        <w:t xml:space="preserve"> spätestens nach 5 Jahren für bestimmte Berufsgruppen laut § </w:t>
      </w:r>
      <w:r w:rsidR="008A63EE">
        <w:rPr>
          <w:rFonts w:ascii="Sarabun" w:hAnsi="Sarabun" w:cs="Sarabun"/>
          <w:sz w:val="22"/>
          <w:szCs w:val="22"/>
        </w:rPr>
        <w:t>3</w:t>
      </w:r>
      <w:r w:rsidR="00CD54C1">
        <w:rPr>
          <w:rFonts w:ascii="Sarabun" w:hAnsi="Sarabun" w:cs="Sarabun"/>
          <w:sz w:val="22"/>
          <w:szCs w:val="22"/>
        </w:rPr>
        <w:t xml:space="preserve"> der Anlage 1.1.3 zur KAO)</w:t>
      </w:r>
    </w:p>
    <w:p w14:paraId="226B0A9A" w14:textId="213DE4C4" w:rsidR="007250A2" w:rsidRDefault="00290766" w:rsidP="007250A2">
      <w:pPr>
        <w:pStyle w:val="FormularStandard"/>
        <w:numPr>
          <w:ilvl w:val="0"/>
          <w:numId w:val="26"/>
        </w:numPr>
        <w:spacing w:before="120" w:after="120"/>
        <w:rPr>
          <w:rFonts w:ascii="Sarabun" w:hAnsi="Sarabun" w:cs="Sarabun"/>
          <w:sz w:val="22"/>
          <w:szCs w:val="22"/>
        </w:rPr>
      </w:pPr>
      <w:r>
        <w:rPr>
          <w:rFonts w:ascii="Sarabun" w:hAnsi="Sarabun" w:cs="Sarabun"/>
          <w:sz w:val="22"/>
          <w:szCs w:val="22"/>
        </w:rPr>
        <w:t xml:space="preserve">Unterschrift der </w:t>
      </w:r>
      <w:r w:rsidR="00500D2B" w:rsidRPr="001651A3">
        <w:rPr>
          <w:rFonts w:ascii="Sarabun" w:hAnsi="Sarabun" w:cs="Sarabun"/>
          <w:sz w:val="22"/>
          <w:szCs w:val="22"/>
        </w:rPr>
        <w:t>Selbstverpflichtung (Anhang 1 der Anlage 1.1.3 zur KAO, analoge Regelung für Pfarrpersonen und Kirchenbeamt/innen)</w:t>
      </w:r>
    </w:p>
    <w:p w14:paraId="119AB0AF" w14:textId="7E01AEF6" w:rsidR="007250A2" w:rsidRDefault="00290766" w:rsidP="007250A2">
      <w:pPr>
        <w:pStyle w:val="FormularStandard"/>
        <w:numPr>
          <w:ilvl w:val="0"/>
          <w:numId w:val="26"/>
        </w:numPr>
        <w:spacing w:before="120" w:after="120"/>
        <w:rPr>
          <w:rFonts w:ascii="Sarabun" w:hAnsi="Sarabun" w:cs="Sarabun"/>
          <w:sz w:val="22"/>
          <w:szCs w:val="22"/>
        </w:rPr>
      </w:pPr>
      <w:r>
        <w:rPr>
          <w:rFonts w:ascii="Sarabun" w:hAnsi="Sarabun" w:cs="Sarabun"/>
          <w:sz w:val="22"/>
          <w:szCs w:val="22"/>
        </w:rPr>
        <w:t xml:space="preserve">Unterschrift der </w:t>
      </w:r>
      <w:r w:rsidR="00500D2B" w:rsidRPr="001651A3">
        <w:rPr>
          <w:rFonts w:ascii="Sarabun" w:hAnsi="Sarabun" w:cs="Sarabun"/>
          <w:sz w:val="22"/>
          <w:szCs w:val="22"/>
        </w:rPr>
        <w:t>Selbstauskunftserklärung (Anhang 2 der Anlage 1.1.3 zur KAO)</w:t>
      </w:r>
    </w:p>
    <w:p w14:paraId="2293EDE3" w14:textId="333D2336" w:rsidR="00F74A78" w:rsidRDefault="00F74A78" w:rsidP="007250A2">
      <w:pPr>
        <w:pStyle w:val="FormularStandard"/>
        <w:numPr>
          <w:ilvl w:val="0"/>
          <w:numId w:val="26"/>
        </w:numPr>
        <w:spacing w:before="120" w:after="120"/>
        <w:rPr>
          <w:rFonts w:ascii="Sarabun" w:hAnsi="Sarabun" w:cs="Sarabun"/>
          <w:sz w:val="22"/>
          <w:szCs w:val="22"/>
        </w:rPr>
      </w:pPr>
      <w:r>
        <w:rPr>
          <w:rFonts w:ascii="Sarabun" w:hAnsi="Sarabun" w:cs="Sarabun"/>
          <w:sz w:val="22"/>
          <w:szCs w:val="22"/>
        </w:rPr>
        <w:t xml:space="preserve">Durchführung des Web-basierten Trainings </w:t>
      </w:r>
    </w:p>
    <w:p w14:paraId="195D4076" w14:textId="0B6452DE" w:rsidR="002604A0" w:rsidRPr="002604A0" w:rsidRDefault="00500D2B" w:rsidP="002604A0">
      <w:pPr>
        <w:pStyle w:val="FormularStandard"/>
        <w:numPr>
          <w:ilvl w:val="0"/>
          <w:numId w:val="26"/>
        </w:numPr>
        <w:spacing w:before="120" w:after="120"/>
        <w:rPr>
          <w:rFonts w:ascii="Sarabun" w:hAnsi="Sarabun" w:cs="Sarabun"/>
          <w:sz w:val="22"/>
          <w:szCs w:val="22"/>
        </w:rPr>
      </w:pPr>
      <w:r w:rsidRPr="001651A3">
        <w:rPr>
          <w:rFonts w:ascii="Sarabun" w:hAnsi="Sarabun" w:cs="Sarabun"/>
          <w:sz w:val="22"/>
          <w:szCs w:val="22"/>
        </w:rPr>
        <w:t>Reflexionsgespräche während und zum Ende der Probezeit</w:t>
      </w:r>
    </w:p>
    <w:p w14:paraId="1F094336" w14:textId="102CF26B" w:rsidR="00500D2B" w:rsidRDefault="00500D2B" w:rsidP="00641719">
      <w:pPr>
        <w:pStyle w:val="FormularStandard"/>
        <w:spacing w:before="120" w:after="120"/>
        <w:rPr>
          <w:rFonts w:ascii="Sarabun" w:hAnsi="Sarabun" w:cs="Sarabun"/>
          <w:sz w:val="22"/>
          <w:szCs w:val="22"/>
        </w:rPr>
      </w:pPr>
      <w:r w:rsidRPr="001651A3">
        <w:rPr>
          <w:rFonts w:ascii="Sarabun" w:hAnsi="Sarabun" w:cs="Sarabun"/>
          <w:sz w:val="22"/>
          <w:szCs w:val="22"/>
          <w:u w:val="single"/>
        </w:rPr>
        <w:t>Darüber hinaus für alle Mitarbeitenden:</w:t>
      </w:r>
      <w:r w:rsidRPr="001651A3">
        <w:rPr>
          <w:rFonts w:ascii="Sarabun" w:hAnsi="Sarabun" w:cs="Sarabun"/>
          <w:sz w:val="22"/>
          <w:szCs w:val="22"/>
        </w:rPr>
        <w:br/>
        <w:t>Beachtung des Themas Nähe-Distanzgestaltung innerhalb von PE-Gesprächen</w:t>
      </w:r>
      <w:r w:rsidRPr="001651A3">
        <w:rPr>
          <w:rFonts w:ascii="Sarabun" w:hAnsi="Sarabun" w:cs="Sarabun"/>
          <w:b/>
          <w:bCs/>
          <w:sz w:val="22"/>
          <w:szCs w:val="22"/>
        </w:rPr>
        <w:t xml:space="preserve"> </w:t>
      </w:r>
      <w:r w:rsidRPr="001651A3">
        <w:rPr>
          <w:rFonts w:ascii="Sarabun" w:hAnsi="Sarabun" w:cs="Sarabun"/>
          <w:sz w:val="22"/>
          <w:szCs w:val="22"/>
        </w:rPr>
        <w:t>und regelmäßiger Austausch über die Thematik in Teams und Gremien.</w:t>
      </w:r>
    </w:p>
    <w:p w14:paraId="112690C3" w14:textId="77777777" w:rsidR="0014745E" w:rsidRPr="001651A3" w:rsidRDefault="0014745E" w:rsidP="00641719">
      <w:pPr>
        <w:pStyle w:val="FormularStandard"/>
        <w:spacing w:before="120" w:after="120"/>
        <w:rPr>
          <w:rFonts w:ascii="Sarabun" w:hAnsi="Sarabun" w:cs="Sarabun"/>
          <w:b/>
          <w:bCs/>
          <w:sz w:val="22"/>
          <w:szCs w:val="22"/>
        </w:rPr>
      </w:pPr>
    </w:p>
    <w:p w14:paraId="41642384" w14:textId="660A127C" w:rsidR="00500D2B" w:rsidRPr="0014745E" w:rsidRDefault="00500D2B" w:rsidP="0014745E">
      <w:pPr>
        <w:pStyle w:val="FormularStandard"/>
        <w:numPr>
          <w:ilvl w:val="1"/>
          <w:numId w:val="25"/>
        </w:numPr>
        <w:spacing w:before="120" w:after="120"/>
        <w:rPr>
          <w:rFonts w:ascii="Sarabun Medium" w:hAnsi="Sarabun Medium" w:cs="Sarabun Medium"/>
        </w:rPr>
      </w:pPr>
      <w:r w:rsidRPr="0014745E">
        <w:rPr>
          <w:rFonts w:ascii="Sarabun Medium" w:hAnsi="Sarabun Medium" w:cs="Sarabun Medium"/>
        </w:rPr>
        <w:t>Sensibilisierung und Schulungen:</w:t>
      </w:r>
    </w:p>
    <w:p w14:paraId="39B361EF" w14:textId="2654AB29" w:rsidR="00500D2B" w:rsidRPr="001651A3" w:rsidRDefault="00500D2B" w:rsidP="00535F0C">
      <w:pPr>
        <w:pStyle w:val="FormularStandard"/>
        <w:numPr>
          <w:ilvl w:val="0"/>
          <w:numId w:val="20"/>
        </w:numPr>
        <w:spacing w:before="120" w:after="120" w:line="259" w:lineRule="auto"/>
        <w:ind w:left="714" w:hanging="357"/>
        <w:contextualSpacing/>
        <w:rPr>
          <w:rFonts w:ascii="Sarabun" w:hAnsi="Sarabun" w:cs="Sarabun"/>
          <w:sz w:val="22"/>
          <w:szCs w:val="22"/>
        </w:rPr>
      </w:pPr>
      <w:r w:rsidRPr="001651A3">
        <w:rPr>
          <w:rFonts w:ascii="Sarabun" w:hAnsi="Sarabun" w:cs="Sarabun"/>
          <w:sz w:val="22"/>
          <w:szCs w:val="22"/>
        </w:rPr>
        <w:t>Web-</w:t>
      </w:r>
      <w:proofErr w:type="spellStart"/>
      <w:r w:rsidRPr="001651A3">
        <w:rPr>
          <w:rFonts w:ascii="Sarabun" w:hAnsi="Sarabun" w:cs="Sarabun"/>
          <w:sz w:val="22"/>
          <w:szCs w:val="22"/>
        </w:rPr>
        <w:t>Based</w:t>
      </w:r>
      <w:proofErr w:type="spellEnd"/>
      <w:r w:rsidRPr="001651A3">
        <w:rPr>
          <w:rFonts w:ascii="Sarabun" w:hAnsi="Sarabun" w:cs="Sarabun"/>
          <w:sz w:val="22"/>
          <w:szCs w:val="22"/>
        </w:rPr>
        <w:t>-Training</w:t>
      </w:r>
      <w:r w:rsidR="002604A0">
        <w:rPr>
          <w:rFonts w:ascii="Sarabun" w:hAnsi="Sarabun" w:cs="Sarabun"/>
          <w:sz w:val="22"/>
          <w:szCs w:val="22"/>
        </w:rPr>
        <w:t xml:space="preserve"> „Grundlagen zum Umgang mit sexualisierter Gewalt“ (Information, Sensibilisierung lt. </w:t>
      </w:r>
      <w:r w:rsidR="007E6F03">
        <w:rPr>
          <w:rFonts w:ascii="Sarabun" w:hAnsi="Sarabun" w:cs="Sarabun"/>
          <w:sz w:val="22"/>
          <w:szCs w:val="22"/>
        </w:rPr>
        <w:t>Selbstverpflichtung,</w:t>
      </w:r>
      <w:r w:rsidR="002604A0">
        <w:rPr>
          <w:rFonts w:ascii="Sarabun" w:hAnsi="Sarabun" w:cs="Sarabun"/>
          <w:sz w:val="22"/>
          <w:szCs w:val="22"/>
        </w:rPr>
        <w:t xml:space="preserve"> Punkt 5 Nr. 1)</w:t>
      </w:r>
      <w:r w:rsidRPr="001651A3">
        <w:rPr>
          <w:rFonts w:ascii="Sarabun" w:hAnsi="Sarabun" w:cs="Sarabun"/>
          <w:sz w:val="22"/>
          <w:szCs w:val="22"/>
        </w:rPr>
        <w:t xml:space="preserve"> für alle hauptamtlichen Mitarbeitenden</w:t>
      </w:r>
      <w:r w:rsidR="00263C96">
        <w:rPr>
          <w:rFonts w:ascii="Sarabun" w:hAnsi="Sarabun" w:cs="Sarabun"/>
          <w:sz w:val="22"/>
          <w:szCs w:val="22"/>
        </w:rPr>
        <w:t xml:space="preserve"> zu Beginn der Tätigkeit</w:t>
      </w:r>
      <w:r w:rsidR="00474F62">
        <w:rPr>
          <w:rFonts w:ascii="Sarabun" w:hAnsi="Sarabun" w:cs="Sarabun"/>
          <w:sz w:val="22"/>
          <w:szCs w:val="22"/>
        </w:rPr>
        <w:t>.</w:t>
      </w:r>
    </w:p>
    <w:p w14:paraId="2325407D" w14:textId="282B6AC5" w:rsidR="00441A8F" w:rsidRPr="00AD555F" w:rsidRDefault="00500D2B" w:rsidP="00AD555F">
      <w:pPr>
        <w:pStyle w:val="FormularStandard"/>
        <w:numPr>
          <w:ilvl w:val="0"/>
          <w:numId w:val="20"/>
        </w:numPr>
        <w:spacing w:before="120" w:after="120" w:line="259" w:lineRule="auto"/>
        <w:ind w:left="714" w:hanging="357"/>
        <w:contextualSpacing/>
        <w:rPr>
          <w:rFonts w:ascii="Sarabun" w:hAnsi="Sarabun" w:cs="Sarabun"/>
          <w:sz w:val="22"/>
          <w:szCs w:val="22"/>
        </w:rPr>
      </w:pPr>
      <w:r w:rsidRPr="001651A3">
        <w:rPr>
          <w:rFonts w:ascii="Sarabun" w:hAnsi="Sarabun" w:cs="Sarabun"/>
          <w:sz w:val="22"/>
          <w:szCs w:val="22"/>
        </w:rPr>
        <w:t>Grundsensibilisierungen und Vertiefende Schulungen nach Konzept(en)</w:t>
      </w:r>
      <w:r w:rsidR="00072D81">
        <w:rPr>
          <w:rFonts w:ascii="Sarabun" w:hAnsi="Sarabun" w:cs="Sarabun"/>
          <w:sz w:val="22"/>
          <w:szCs w:val="22"/>
        </w:rPr>
        <w:t>, siehe Liste</w:t>
      </w:r>
    </w:p>
    <w:p w14:paraId="5E945E9E" w14:textId="035E735D" w:rsidR="00031CB1" w:rsidRPr="001651A3" w:rsidRDefault="00031CB1" w:rsidP="00031CB1">
      <w:pPr>
        <w:pStyle w:val="FormularStandard"/>
        <w:spacing w:before="120" w:after="120" w:line="259" w:lineRule="auto"/>
        <w:contextualSpacing/>
        <w:rPr>
          <w:rFonts w:ascii="Sarabun" w:hAnsi="Sarabun" w:cs="Sarabun"/>
          <w:sz w:val="22"/>
          <w:szCs w:val="22"/>
        </w:rPr>
      </w:pPr>
    </w:p>
    <w:p w14:paraId="5AF67724" w14:textId="45F00AB9" w:rsidR="00BD7472" w:rsidRDefault="00BD7472" w:rsidP="00031CB1">
      <w:pPr>
        <w:pStyle w:val="FormularStandard"/>
        <w:spacing w:before="120" w:after="120" w:line="259" w:lineRule="auto"/>
        <w:contextualSpacing/>
        <w:rPr>
          <w:rFonts w:ascii="Sarabun" w:hAnsi="Sarabun" w:cs="Sarabun"/>
          <w:sz w:val="22"/>
          <w:szCs w:val="22"/>
        </w:rPr>
      </w:pPr>
      <w:r w:rsidRPr="001651A3">
        <w:rPr>
          <w:rFonts w:ascii="Sarabun" w:hAnsi="Sarabun" w:cs="Sarabun"/>
          <w:sz w:val="22"/>
          <w:szCs w:val="22"/>
        </w:rPr>
        <w:t>Zur konkreten Ausgestaltung der Sensibilisierung und Schulungen sowie der Anwendung des Web-</w:t>
      </w:r>
      <w:proofErr w:type="spellStart"/>
      <w:r w:rsidRPr="001651A3">
        <w:rPr>
          <w:rFonts w:ascii="Sarabun" w:hAnsi="Sarabun" w:cs="Sarabun"/>
          <w:sz w:val="22"/>
          <w:szCs w:val="22"/>
        </w:rPr>
        <w:t>Based</w:t>
      </w:r>
      <w:proofErr w:type="spellEnd"/>
      <w:r w:rsidRPr="001651A3">
        <w:rPr>
          <w:rFonts w:ascii="Sarabun" w:hAnsi="Sarabun" w:cs="Sarabun"/>
          <w:sz w:val="22"/>
          <w:szCs w:val="22"/>
        </w:rPr>
        <w:t>-Trainings, siehe entsprechende Informationstexte im Materialpool Schutzkonzeptentwicklung.</w:t>
      </w:r>
    </w:p>
    <w:p w14:paraId="5F847BE9" w14:textId="291C86BE" w:rsidR="00072D81" w:rsidRPr="00AB0A61" w:rsidRDefault="00E97C28" w:rsidP="00AB0A61">
      <w:pPr>
        <w:pStyle w:val="FormularStandard"/>
        <w:numPr>
          <w:ilvl w:val="0"/>
          <w:numId w:val="27"/>
        </w:numPr>
        <w:spacing w:before="120" w:after="120" w:line="259" w:lineRule="auto"/>
        <w:contextualSpacing/>
        <w:rPr>
          <w:rFonts w:ascii="Sarabun" w:hAnsi="Sarabun" w:cs="Sarabun"/>
          <w:sz w:val="22"/>
          <w:szCs w:val="22"/>
          <w:u w:val="single"/>
        </w:rPr>
      </w:pPr>
      <w:r w:rsidRPr="00AB0A61">
        <w:rPr>
          <w:rFonts w:ascii="Sarabun" w:hAnsi="Sarabun" w:cs="Sarabun"/>
          <w:sz w:val="22"/>
          <w:szCs w:val="22"/>
          <w:u w:val="single"/>
        </w:rPr>
        <w:t>F3 Infor</w:t>
      </w:r>
      <w:r w:rsidR="009934CF" w:rsidRPr="00AB0A61">
        <w:rPr>
          <w:rFonts w:ascii="Sarabun" w:hAnsi="Sarabun" w:cs="Sarabun"/>
          <w:sz w:val="22"/>
          <w:szCs w:val="22"/>
          <w:u w:val="single"/>
        </w:rPr>
        <w:t>ma</w:t>
      </w:r>
      <w:r w:rsidRPr="00AB0A61">
        <w:rPr>
          <w:rFonts w:ascii="Sarabun" w:hAnsi="Sarabun" w:cs="Sarabun"/>
          <w:sz w:val="22"/>
          <w:szCs w:val="22"/>
          <w:u w:val="single"/>
        </w:rPr>
        <w:t xml:space="preserve">tionen </w:t>
      </w:r>
      <w:r w:rsidR="00AB0A61" w:rsidRPr="00AB0A61">
        <w:rPr>
          <w:rFonts w:ascii="Sarabun" w:hAnsi="Sarabun" w:cs="Sarabun"/>
          <w:sz w:val="22"/>
          <w:szCs w:val="22"/>
          <w:u w:val="single"/>
        </w:rPr>
        <w:t>Schulungskonzept hinschauen-helfen-handeln Standards</w:t>
      </w:r>
    </w:p>
    <w:p w14:paraId="66D06815" w14:textId="46067C3D" w:rsidR="00AB0A61" w:rsidRPr="00AB0A61" w:rsidRDefault="00AB0A61" w:rsidP="00AB0A61">
      <w:pPr>
        <w:pStyle w:val="FormularStandard"/>
        <w:numPr>
          <w:ilvl w:val="0"/>
          <w:numId w:val="27"/>
        </w:numPr>
        <w:spacing w:before="120" w:after="120" w:line="259" w:lineRule="auto"/>
        <w:contextualSpacing/>
        <w:rPr>
          <w:rFonts w:ascii="Sarabun" w:hAnsi="Sarabun" w:cs="Sarabun"/>
          <w:sz w:val="22"/>
          <w:szCs w:val="22"/>
          <w:u w:val="single"/>
        </w:rPr>
      </w:pPr>
      <w:r w:rsidRPr="00AB0A61">
        <w:rPr>
          <w:rFonts w:ascii="Sarabun" w:hAnsi="Sarabun" w:cs="Sarabun"/>
          <w:sz w:val="22"/>
          <w:szCs w:val="22"/>
          <w:u w:val="single"/>
        </w:rPr>
        <w:t>F2 Infotext WBT</w:t>
      </w:r>
    </w:p>
    <w:tbl>
      <w:tblPr>
        <w:tblStyle w:val="Tabellenraster"/>
        <w:tblW w:w="15735" w:type="dxa"/>
        <w:tblInd w:w="-5" w:type="dxa"/>
        <w:tblLayout w:type="fixed"/>
        <w:tblLook w:val="04A0" w:firstRow="1" w:lastRow="0" w:firstColumn="1" w:lastColumn="0" w:noHBand="0" w:noVBand="1"/>
      </w:tblPr>
      <w:tblGrid>
        <w:gridCol w:w="3118"/>
        <w:gridCol w:w="993"/>
        <w:gridCol w:w="992"/>
        <w:gridCol w:w="851"/>
        <w:gridCol w:w="709"/>
        <w:gridCol w:w="1134"/>
        <w:gridCol w:w="1276"/>
        <w:gridCol w:w="1134"/>
        <w:gridCol w:w="850"/>
        <w:gridCol w:w="709"/>
        <w:gridCol w:w="1134"/>
        <w:gridCol w:w="2835"/>
      </w:tblGrid>
      <w:tr w:rsidR="0002530C" w:rsidRPr="00BD7472" w14:paraId="0A21A9CD" w14:textId="77777777" w:rsidTr="004C11C7">
        <w:trPr>
          <w:cantSplit/>
          <w:trHeight w:val="2402"/>
          <w:tblHeader/>
        </w:trPr>
        <w:tc>
          <w:tcPr>
            <w:tcW w:w="3118" w:type="dxa"/>
            <w:vMerge w:val="restart"/>
            <w:tcBorders>
              <w:top w:val="single" w:sz="4" w:space="0" w:color="CC99FF"/>
              <w:left w:val="single" w:sz="4" w:space="0" w:color="CC99FF"/>
              <w:right w:val="single" w:sz="4" w:space="0" w:color="CC99FF"/>
            </w:tcBorders>
            <w:shd w:val="clear" w:color="auto" w:fill="A7AEBD"/>
            <w:vAlign w:val="center"/>
          </w:tcPr>
          <w:p w14:paraId="503699EC" w14:textId="77777777" w:rsidR="0002530C" w:rsidRPr="00BD7472" w:rsidRDefault="0002530C" w:rsidP="00BD7472">
            <w:pPr>
              <w:pStyle w:val="FormularStandard"/>
              <w:spacing w:before="0" w:after="0" w:line="240" w:lineRule="auto"/>
              <w:rPr>
                <w:rFonts w:ascii="Sarabun Medium" w:hAnsi="Sarabun Medium" w:cs="Sarabun Medium"/>
              </w:rPr>
            </w:pPr>
            <w:r w:rsidRPr="00BD7472">
              <w:rPr>
                <w:rFonts w:ascii="Sarabun Medium" w:hAnsi="Sarabun Medium" w:cs="Sarabun Medium"/>
              </w:rPr>
              <w:lastRenderedPageBreak/>
              <w:t>Zielgruppe</w:t>
            </w:r>
          </w:p>
        </w:tc>
        <w:tc>
          <w:tcPr>
            <w:tcW w:w="993" w:type="dxa"/>
            <w:vMerge w:val="restart"/>
            <w:tcBorders>
              <w:top w:val="single" w:sz="4" w:space="0" w:color="CC99FF"/>
              <w:left w:val="single" w:sz="4" w:space="0" w:color="CC99FF"/>
              <w:right w:val="single" w:sz="4" w:space="0" w:color="CC99FF"/>
            </w:tcBorders>
            <w:shd w:val="clear" w:color="auto" w:fill="A7AEBD"/>
            <w:textDirection w:val="btLr"/>
          </w:tcPr>
          <w:p w14:paraId="59BBC84D" w14:textId="0029854B" w:rsidR="0002530C" w:rsidRPr="00DD59B1" w:rsidRDefault="0002530C" w:rsidP="00BD7472">
            <w:pPr>
              <w:pStyle w:val="FormularStandard"/>
              <w:spacing w:before="0" w:after="0" w:line="240" w:lineRule="auto"/>
              <w:rPr>
                <w:rFonts w:ascii="Sarabun Medium" w:hAnsi="Sarabun Medium" w:cs="Sarabun Medium"/>
                <w:sz w:val="22"/>
                <w:szCs w:val="22"/>
              </w:rPr>
            </w:pPr>
            <w:r w:rsidRPr="00DD59B1">
              <w:rPr>
                <w:rFonts w:ascii="Sarabun Medium" w:hAnsi="Sarabun Medium" w:cs="Sarabun Medium"/>
                <w:sz w:val="22"/>
                <w:szCs w:val="22"/>
              </w:rPr>
              <w:t xml:space="preserve">Einsichtnahme in erweitertes Führungszeugnis </w:t>
            </w:r>
            <w:r>
              <w:rPr>
                <w:rFonts w:ascii="Sarabun Medium" w:hAnsi="Sarabun Medium" w:cs="Sarabun Medium"/>
                <w:sz w:val="22"/>
                <w:szCs w:val="22"/>
              </w:rPr>
              <w:t>VOR</w:t>
            </w:r>
            <w:r w:rsidRPr="00DD59B1">
              <w:rPr>
                <w:rFonts w:ascii="Sarabun Medium" w:hAnsi="Sarabun Medium" w:cs="Sarabun Medium"/>
                <w:sz w:val="22"/>
                <w:szCs w:val="22"/>
              </w:rPr>
              <w:t xml:space="preserve"> Anstellung</w:t>
            </w:r>
          </w:p>
        </w:tc>
        <w:tc>
          <w:tcPr>
            <w:tcW w:w="992" w:type="dxa"/>
            <w:vMerge w:val="restart"/>
            <w:tcBorders>
              <w:top w:val="single" w:sz="4" w:space="0" w:color="CC99FF"/>
              <w:left w:val="single" w:sz="4" w:space="0" w:color="CC99FF"/>
              <w:right w:val="single" w:sz="4" w:space="0" w:color="CC99FF"/>
            </w:tcBorders>
            <w:shd w:val="clear" w:color="auto" w:fill="A7AEBD"/>
            <w:textDirection w:val="btLr"/>
            <w:vAlign w:val="center"/>
          </w:tcPr>
          <w:p w14:paraId="14001C73" w14:textId="77777777" w:rsidR="0002530C" w:rsidRPr="00DD59B1" w:rsidRDefault="0002530C" w:rsidP="00BD7472">
            <w:pPr>
              <w:pStyle w:val="FormularStandard"/>
              <w:spacing w:before="0" w:after="0" w:line="240" w:lineRule="auto"/>
              <w:rPr>
                <w:rFonts w:ascii="Sarabun Medium" w:hAnsi="Sarabun Medium" w:cs="Sarabun Medium"/>
                <w:sz w:val="22"/>
                <w:szCs w:val="22"/>
              </w:rPr>
            </w:pPr>
            <w:r w:rsidRPr="00DD59B1">
              <w:rPr>
                <w:rFonts w:ascii="Sarabun Medium" w:hAnsi="Sarabun Medium" w:cs="Sarabun Medium"/>
                <w:sz w:val="22"/>
                <w:szCs w:val="22"/>
              </w:rPr>
              <w:t>Regelmäßige Einsichtnahme in erweitertes Führungszeugnis</w:t>
            </w:r>
          </w:p>
        </w:tc>
        <w:tc>
          <w:tcPr>
            <w:tcW w:w="851" w:type="dxa"/>
            <w:vMerge w:val="restart"/>
            <w:tcBorders>
              <w:top w:val="single" w:sz="4" w:space="0" w:color="CC99FF"/>
              <w:left w:val="single" w:sz="4" w:space="0" w:color="CC99FF"/>
              <w:right w:val="single" w:sz="4" w:space="0" w:color="CC99FF"/>
            </w:tcBorders>
            <w:shd w:val="clear" w:color="auto" w:fill="A7AEBD"/>
            <w:textDirection w:val="btLr"/>
          </w:tcPr>
          <w:p w14:paraId="63501F86" w14:textId="4922F91E" w:rsidR="0002530C" w:rsidRPr="00DD59B1" w:rsidRDefault="0002530C" w:rsidP="00BD7472">
            <w:pPr>
              <w:pStyle w:val="FormularStandard"/>
              <w:spacing w:before="0" w:after="0" w:line="240" w:lineRule="auto"/>
              <w:rPr>
                <w:rFonts w:ascii="Sarabun Medium" w:hAnsi="Sarabun Medium" w:cs="Sarabun Medium"/>
                <w:sz w:val="22"/>
                <w:szCs w:val="22"/>
              </w:rPr>
            </w:pPr>
            <w:r w:rsidRPr="00DD59B1">
              <w:rPr>
                <w:rFonts w:ascii="Sarabun Medium" w:hAnsi="Sarabun Medium" w:cs="Sarabun Medium"/>
                <w:sz w:val="22"/>
                <w:szCs w:val="22"/>
              </w:rPr>
              <w:t>Selbstverpflichtung</w:t>
            </w:r>
            <w:r>
              <w:rPr>
                <w:rFonts w:ascii="Sarabun Medium" w:hAnsi="Sarabun Medium" w:cs="Sarabun Medium"/>
                <w:sz w:val="22"/>
                <w:szCs w:val="22"/>
              </w:rPr>
              <w:t xml:space="preserve"> (KAO und analog Pfarrdienst)</w:t>
            </w:r>
          </w:p>
        </w:tc>
        <w:tc>
          <w:tcPr>
            <w:tcW w:w="709" w:type="dxa"/>
            <w:vMerge w:val="restart"/>
            <w:tcBorders>
              <w:top w:val="single" w:sz="4" w:space="0" w:color="CC99FF"/>
              <w:left w:val="single" w:sz="4" w:space="0" w:color="CC99FF"/>
              <w:right w:val="single" w:sz="12" w:space="0" w:color="7030A0"/>
            </w:tcBorders>
            <w:shd w:val="clear" w:color="auto" w:fill="A7AEBD"/>
            <w:textDirection w:val="btLr"/>
            <w:vAlign w:val="center"/>
          </w:tcPr>
          <w:p w14:paraId="13D636EB" w14:textId="19907360" w:rsidR="0002530C" w:rsidRPr="00DD59B1" w:rsidRDefault="0002530C" w:rsidP="00BD7472">
            <w:pPr>
              <w:pStyle w:val="FormularStandard"/>
              <w:spacing w:before="0" w:after="0" w:line="240" w:lineRule="auto"/>
              <w:rPr>
                <w:rFonts w:ascii="Sarabun Medium" w:hAnsi="Sarabun Medium" w:cs="Sarabun Medium"/>
                <w:sz w:val="22"/>
                <w:szCs w:val="22"/>
              </w:rPr>
            </w:pPr>
            <w:r w:rsidRPr="00DD59B1">
              <w:rPr>
                <w:rFonts w:ascii="Sarabun Medium" w:hAnsi="Sarabun Medium" w:cs="Sarabun Medium"/>
                <w:sz w:val="22"/>
                <w:szCs w:val="22"/>
              </w:rPr>
              <w:t xml:space="preserve">Selbstauskunftserklärung </w:t>
            </w:r>
            <w:r>
              <w:rPr>
                <w:rFonts w:ascii="Sarabun Medium" w:hAnsi="Sarabun Medium" w:cs="Sarabun Medium"/>
                <w:sz w:val="22"/>
                <w:szCs w:val="22"/>
              </w:rPr>
              <w:t>(KAO)</w:t>
            </w:r>
          </w:p>
        </w:tc>
        <w:tc>
          <w:tcPr>
            <w:tcW w:w="1134" w:type="dxa"/>
            <w:tcBorders>
              <w:top w:val="single" w:sz="12" w:space="0" w:color="7030A0"/>
              <w:left w:val="single" w:sz="12" w:space="0" w:color="7030A0"/>
              <w:bottom w:val="single" w:sz="4" w:space="0" w:color="CC99FF"/>
              <w:right w:val="single" w:sz="4" w:space="0" w:color="CC99FF"/>
            </w:tcBorders>
            <w:shd w:val="clear" w:color="auto" w:fill="A7AEBD"/>
            <w:textDirection w:val="btLr"/>
          </w:tcPr>
          <w:p w14:paraId="07534B71" w14:textId="77777777" w:rsidR="0002530C" w:rsidRDefault="0002530C" w:rsidP="00722068">
            <w:pPr>
              <w:pStyle w:val="FormularStandard"/>
              <w:spacing w:after="0" w:line="240" w:lineRule="auto"/>
              <w:ind w:left="113" w:right="113"/>
              <w:rPr>
                <w:rFonts w:ascii="Sarabun Medium" w:hAnsi="Sarabun Medium" w:cs="Sarabun Medium"/>
                <w:sz w:val="22"/>
                <w:szCs w:val="22"/>
              </w:rPr>
            </w:pPr>
            <w:r>
              <w:rPr>
                <w:rFonts w:ascii="Sarabun Medium" w:hAnsi="Sarabun Medium" w:cs="Sarabun Medium"/>
                <w:sz w:val="22"/>
                <w:szCs w:val="22"/>
              </w:rPr>
              <w:t>Web-basiertes Training</w:t>
            </w:r>
          </w:p>
        </w:tc>
        <w:tc>
          <w:tcPr>
            <w:tcW w:w="1276" w:type="dxa"/>
            <w:tcBorders>
              <w:top w:val="single" w:sz="12" w:space="0" w:color="7030A0"/>
              <w:left w:val="single" w:sz="4" w:space="0" w:color="CC99FF"/>
              <w:bottom w:val="single" w:sz="4" w:space="0" w:color="CC99FF"/>
              <w:right w:val="single" w:sz="12" w:space="0" w:color="7030A0"/>
            </w:tcBorders>
            <w:shd w:val="clear" w:color="auto" w:fill="A7AEBD"/>
            <w:textDirection w:val="btLr"/>
          </w:tcPr>
          <w:p w14:paraId="14E94B4E" w14:textId="3A5C7077" w:rsidR="0002530C" w:rsidRPr="006C4798" w:rsidRDefault="0002530C" w:rsidP="001D3F5F">
            <w:pPr>
              <w:pStyle w:val="FormularStandard"/>
              <w:spacing w:before="0" w:after="0" w:line="240" w:lineRule="auto"/>
              <w:ind w:left="113" w:right="113"/>
              <w:rPr>
                <w:rFonts w:ascii="Sarabun Medium" w:hAnsi="Sarabun Medium" w:cs="Sarabun Medium"/>
                <w:sz w:val="22"/>
                <w:szCs w:val="22"/>
                <w:vertAlign w:val="superscript"/>
              </w:rPr>
            </w:pPr>
            <w:r>
              <w:rPr>
                <w:rFonts w:ascii="Sarabun Medium" w:hAnsi="Sarabun Medium" w:cs="Sarabun Medium"/>
                <w:sz w:val="22"/>
                <w:szCs w:val="22"/>
              </w:rPr>
              <w:t>Info (-veranstaltung) über einrichtungsspezifisches Schutzkonzept</w:t>
            </w:r>
            <w:r>
              <w:rPr>
                <w:rStyle w:val="Funotenzeichen"/>
                <w:rFonts w:ascii="Sarabun Medium" w:hAnsi="Sarabun Medium" w:cs="Sarabun Medium"/>
                <w:sz w:val="22"/>
                <w:szCs w:val="22"/>
              </w:rPr>
              <w:footnoteReference w:id="2"/>
            </w:r>
          </w:p>
        </w:tc>
        <w:tc>
          <w:tcPr>
            <w:tcW w:w="1134" w:type="dxa"/>
            <w:vMerge w:val="restart"/>
            <w:tcBorders>
              <w:top w:val="single" w:sz="4" w:space="0" w:color="CC99FF"/>
              <w:left w:val="single" w:sz="12" w:space="0" w:color="7030A0"/>
              <w:right w:val="single" w:sz="4" w:space="0" w:color="CC99FF"/>
            </w:tcBorders>
            <w:shd w:val="clear" w:color="auto" w:fill="A7AEBD"/>
            <w:textDirection w:val="btLr"/>
          </w:tcPr>
          <w:p w14:paraId="35C98C74" w14:textId="34A90E72" w:rsidR="0002530C" w:rsidRPr="00B44FB7" w:rsidRDefault="0002530C" w:rsidP="001D3F5F">
            <w:pPr>
              <w:pStyle w:val="FormularStandard"/>
              <w:spacing w:after="0" w:line="240" w:lineRule="auto"/>
              <w:ind w:left="113" w:right="113"/>
              <w:rPr>
                <w:rFonts w:ascii="Sarabun Medium" w:hAnsi="Sarabun Medium" w:cs="Sarabun Medium"/>
                <w:sz w:val="22"/>
                <w:szCs w:val="22"/>
                <w:vertAlign w:val="superscript"/>
              </w:rPr>
            </w:pPr>
            <w:r w:rsidRPr="00B44FB7">
              <w:rPr>
                <w:rFonts w:ascii="Sarabun Medium" w:hAnsi="Sarabun Medium" w:cs="Sarabun Medium"/>
                <w:sz w:val="22"/>
                <w:szCs w:val="22"/>
              </w:rPr>
              <w:t>Kurz-Schulung mit WBT und Infos zu spezifischen Regelungen</w:t>
            </w:r>
            <w:r w:rsidRPr="00B44FB7">
              <w:rPr>
                <w:rStyle w:val="Funotenzeichen"/>
                <w:rFonts w:ascii="Sarabun Medium" w:hAnsi="Sarabun Medium" w:cs="Sarabun Medium"/>
                <w:sz w:val="22"/>
                <w:szCs w:val="22"/>
              </w:rPr>
              <w:footnoteReference w:id="3"/>
            </w:r>
          </w:p>
        </w:tc>
        <w:tc>
          <w:tcPr>
            <w:tcW w:w="850" w:type="dxa"/>
            <w:vMerge w:val="restart"/>
            <w:tcBorders>
              <w:top w:val="single" w:sz="4" w:space="0" w:color="CC99FF"/>
              <w:left w:val="single" w:sz="4" w:space="0" w:color="CC99FF"/>
              <w:right w:val="single" w:sz="4" w:space="0" w:color="CC99FF"/>
            </w:tcBorders>
            <w:shd w:val="clear" w:color="auto" w:fill="A7AEBD"/>
            <w:textDirection w:val="btLr"/>
          </w:tcPr>
          <w:p w14:paraId="6615D123" w14:textId="6C849809" w:rsidR="0002530C" w:rsidRPr="00B44FB7" w:rsidRDefault="0002530C" w:rsidP="001D3F5F">
            <w:pPr>
              <w:pStyle w:val="FormularStandard"/>
              <w:spacing w:after="0" w:line="240" w:lineRule="auto"/>
              <w:ind w:left="113" w:right="113"/>
              <w:rPr>
                <w:rFonts w:ascii="Sarabun Medium" w:hAnsi="Sarabun Medium" w:cs="Sarabun Medium"/>
                <w:sz w:val="22"/>
                <w:szCs w:val="22"/>
              </w:rPr>
            </w:pPr>
            <w:r w:rsidRPr="00B44FB7">
              <w:rPr>
                <w:rFonts w:ascii="Sarabun Medium" w:hAnsi="Sarabun Medium" w:cs="Sarabun Medium"/>
                <w:sz w:val="22"/>
                <w:szCs w:val="22"/>
              </w:rPr>
              <w:t>Basisschulung (mind. 3 Stunden)</w:t>
            </w:r>
          </w:p>
        </w:tc>
        <w:tc>
          <w:tcPr>
            <w:tcW w:w="709" w:type="dxa"/>
            <w:vMerge w:val="restart"/>
            <w:tcBorders>
              <w:top w:val="single" w:sz="4" w:space="0" w:color="CC99FF"/>
              <w:left w:val="single" w:sz="4" w:space="0" w:color="CC99FF"/>
              <w:right w:val="single" w:sz="4" w:space="0" w:color="CC99FF"/>
            </w:tcBorders>
            <w:shd w:val="clear" w:color="auto" w:fill="A7AEBD"/>
            <w:textDirection w:val="btLr"/>
          </w:tcPr>
          <w:p w14:paraId="7257AC17" w14:textId="1C215834" w:rsidR="0002530C" w:rsidRPr="002F3031" w:rsidRDefault="00140C07" w:rsidP="00183031">
            <w:pPr>
              <w:pStyle w:val="FormularStandard"/>
              <w:spacing w:after="0" w:line="240" w:lineRule="auto"/>
              <w:ind w:left="113" w:right="113"/>
              <w:rPr>
                <w:rFonts w:ascii="Sarabun Medium" w:hAnsi="Sarabun Medium" w:cs="Sarabun Medium"/>
                <w:sz w:val="22"/>
                <w:szCs w:val="22"/>
                <w:vertAlign w:val="superscript"/>
              </w:rPr>
            </w:pPr>
            <w:r>
              <w:rPr>
                <w:rFonts w:ascii="Sarabun Medium" w:hAnsi="Sarabun Medium" w:cs="Sarabun Medium"/>
                <w:sz w:val="22"/>
                <w:szCs w:val="22"/>
              </w:rPr>
              <w:t>Vertiefende Angebote</w:t>
            </w:r>
            <w:r w:rsidR="0002530C" w:rsidRPr="002F3031">
              <w:rPr>
                <w:rStyle w:val="Funotenzeichen"/>
                <w:rFonts w:ascii="Sarabun Medium" w:hAnsi="Sarabun Medium" w:cs="Sarabun Medium"/>
                <w:sz w:val="22"/>
                <w:szCs w:val="22"/>
              </w:rPr>
              <w:footnoteReference w:id="4"/>
            </w:r>
          </w:p>
        </w:tc>
        <w:tc>
          <w:tcPr>
            <w:tcW w:w="1134" w:type="dxa"/>
            <w:vMerge w:val="restart"/>
            <w:tcBorders>
              <w:top w:val="single" w:sz="4" w:space="0" w:color="CC99FF"/>
              <w:left w:val="single" w:sz="4" w:space="0" w:color="CC99FF"/>
              <w:right w:val="single" w:sz="4" w:space="0" w:color="CC99FF"/>
            </w:tcBorders>
            <w:shd w:val="clear" w:color="auto" w:fill="A7AEBD"/>
            <w:textDirection w:val="btLr"/>
          </w:tcPr>
          <w:p w14:paraId="14B0C7F0" w14:textId="5193E1E0" w:rsidR="0002530C" w:rsidRPr="002F3031" w:rsidRDefault="002F3031" w:rsidP="00183031">
            <w:pPr>
              <w:pStyle w:val="FormularStandard"/>
              <w:spacing w:after="0" w:line="240" w:lineRule="auto"/>
              <w:ind w:left="113" w:right="113"/>
              <w:rPr>
                <w:rFonts w:ascii="Sarabun Medium" w:hAnsi="Sarabun Medium" w:cs="Sarabun Medium"/>
                <w:sz w:val="22"/>
                <w:szCs w:val="22"/>
              </w:rPr>
            </w:pPr>
            <w:r w:rsidRPr="002F3031">
              <w:rPr>
                <w:rFonts w:ascii="Sarabun Medium" w:hAnsi="Sarabun Medium" w:cs="Sarabun Medium"/>
                <w:sz w:val="22"/>
                <w:szCs w:val="22"/>
              </w:rPr>
              <w:t>Vertiefendes Wissen du</w:t>
            </w:r>
            <w:r>
              <w:rPr>
                <w:rFonts w:ascii="Sarabun Medium" w:hAnsi="Sarabun Medium" w:cs="Sarabun Medium"/>
                <w:sz w:val="22"/>
                <w:szCs w:val="22"/>
              </w:rPr>
              <w:t>r</w:t>
            </w:r>
            <w:r w:rsidRPr="002F3031">
              <w:rPr>
                <w:rFonts w:ascii="Sarabun Medium" w:hAnsi="Sarabun Medium" w:cs="Sarabun Medium"/>
                <w:sz w:val="22"/>
                <w:szCs w:val="22"/>
              </w:rPr>
              <w:t>ch r</w:t>
            </w:r>
            <w:r w:rsidR="00183031" w:rsidRPr="002F3031">
              <w:rPr>
                <w:rFonts w:ascii="Sarabun Medium" w:hAnsi="Sarabun Medium" w:cs="Sarabun Medium"/>
                <w:sz w:val="22"/>
                <w:szCs w:val="22"/>
              </w:rPr>
              <w:t>egelmäßiges Thematisieren im Team / Gremium</w:t>
            </w:r>
          </w:p>
        </w:tc>
        <w:tc>
          <w:tcPr>
            <w:tcW w:w="2835" w:type="dxa"/>
            <w:vMerge w:val="restart"/>
            <w:tcBorders>
              <w:top w:val="single" w:sz="4" w:space="0" w:color="CC99FF"/>
              <w:left w:val="single" w:sz="4" w:space="0" w:color="CC99FF"/>
              <w:right w:val="single" w:sz="4" w:space="0" w:color="CC99FF"/>
            </w:tcBorders>
            <w:shd w:val="clear" w:color="auto" w:fill="A7AEBD"/>
            <w:vAlign w:val="center"/>
          </w:tcPr>
          <w:p w14:paraId="1A99676E" w14:textId="70D77502" w:rsidR="0002530C" w:rsidRPr="00BD7472" w:rsidRDefault="0002530C" w:rsidP="00BD7472">
            <w:pPr>
              <w:pStyle w:val="FormularStandard"/>
              <w:spacing w:before="0" w:after="0" w:line="240" w:lineRule="auto"/>
              <w:rPr>
                <w:rFonts w:ascii="Sarabun Medium" w:hAnsi="Sarabun Medium" w:cs="Sarabun Medium"/>
              </w:rPr>
            </w:pPr>
            <w:r w:rsidRPr="00BD7472">
              <w:rPr>
                <w:rFonts w:ascii="Sarabun Medium" w:hAnsi="Sarabun Medium" w:cs="Sarabun Medium"/>
              </w:rPr>
              <w:t>Verantwortlich</w:t>
            </w:r>
          </w:p>
        </w:tc>
      </w:tr>
      <w:tr w:rsidR="0002530C" w:rsidRPr="00BD7472" w14:paraId="0692C45C" w14:textId="77777777" w:rsidTr="004C11C7">
        <w:trPr>
          <w:cantSplit/>
          <w:trHeight w:val="413"/>
          <w:tblHeader/>
        </w:trPr>
        <w:tc>
          <w:tcPr>
            <w:tcW w:w="3118" w:type="dxa"/>
            <w:vMerge/>
            <w:tcBorders>
              <w:left w:val="single" w:sz="4" w:space="0" w:color="CC99FF"/>
              <w:bottom w:val="single" w:sz="4" w:space="0" w:color="CC99FF"/>
              <w:right w:val="single" w:sz="4" w:space="0" w:color="CC99FF"/>
            </w:tcBorders>
            <w:shd w:val="clear" w:color="auto" w:fill="FFCCFF"/>
            <w:vAlign w:val="center"/>
          </w:tcPr>
          <w:p w14:paraId="1D77FE2F" w14:textId="77777777" w:rsidR="0002530C" w:rsidRPr="00BD7472" w:rsidRDefault="0002530C" w:rsidP="00BD7472">
            <w:pPr>
              <w:pStyle w:val="FormularStandard"/>
              <w:spacing w:after="0" w:line="240" w:lineRule="auto"/>
              <w:rPr>
                <w:rFonts w:ascii="Sarabun Medium" w:hAnsi="Sarabun Medium" w:cs="Sarabun Medium"/>
              </w:rPr>
            </w:pPr>
          </w:p>
        </w:tc>
        <w:tc>
          <w:tcPr>
            <w:tcW w:w="993" w:type="dxa"/>
            <w:vMerge/>
            <w:tcBorders>
              <w:left w:val="single" w:sz="4" w:space="0" w:color="CC99FF"/>
              <w:bottom w:val="single" w:sz="4" w:space="0" w:color="CC99FF"/>
              <w:right w:val="single" w:sz="4" w:space="0" w:color="CC99FF"/>
            </w:tcBorders>
            <w:shd w:val="clear" w:color="auto" w:fill="FFCCFF"/>
            <w:textDirection w:val="btLr"/>
          </w:tcPr>
          <w:p w14:paraId="1F5F1556" w14:textId="77777777" w:rsidR="0002530C" w:rsidRPr="00DD59B1" w:rsidRDefault="0002530C" w:rsidP="00BD7472">
            <w:pPr>
              <w:pStyle w:val="FormularStandard"/>
              <w:spacing w:after="0" w:line="240" w:lineRule="auto"/>
              <w:rPr>
                <w:rFonts w:ascii="Sarabun Medium" w:hAnsi="Sarabun Medium" w:cs="Sarabun Medium"/>
                <w:sz w:val="22"/>
                <w:szCs w:val="22"/>
              </w:rPr>
            </w:pPr>
          </w:p>
        </w:tc>
        <w:tc>
          <w:tcPr>
            <w:tcW w:w="992" w:type="dxa"/>
            <w:vMerge/>
            <w:tcBorders>
              <w:left w:val="single" w:sz="4" w:space="0" w:color="CC99FF"/>
              <w:bottom w:val="single" w:sz="4" w:space="0" w:color="CC99FF"/>
              <w:right w:val="single" w:sz="4" w:space="0" w:color="CC99FF"/>
            </w:tcBorders>
            <w:shd w:val="clear" w:color="auto" w:fill="FFCCFF"/>
            <w:textDirection w:val="btLr"/>
            <w:vAlign w:val="center"/>
          </w:tcPr>
          <w:p w14:paraId="1DC249EE" w14:textId="77777777" w:rsidR="0002530C" w:rsidRPr="00DD59B1" w:rsidRDefault="0002530C" w:rsidP="00BD7472">
            <w:pPr>
              <w:pStyle w:val="FormularStandard"/>
              <w:spacing w:after="0" w:line="240" w:lineRule="auto"/>
              <w:rPr>
                <w:rFonts w:ascii="Sarabun Medium" w:hAnsi="Sarabun Medium" w:cs="Sarabun Medium"/>
                <w:sz w:val="22"/>
                <w:szCs w:val="22"/>
              </w:rPr>
            </w:pPr>
          </w:p>
        </w:tc>
        <w:tc>
          <w:tcPr>
            <w:tcW w:w="851" w:type="dxa"/>
            <w:vMerge/>
            <w:tcBorders>
              <w:left w:val="single" w:sz="4" w:space="0" w:color="CC99FF"/>
              <w:bottom w:val="single" w:sz="4" w:space="0" w:color="CC99FF"/>
              <w:right w:val="single" w:sz="4" w:space="0" w:color="CC99FF"/>
            </w:tcBorders>
            <w:shd w:val="clear" w:color="auto" w:fill="FFCCFF"/>
            <w:textDirection w:val="btLr"/>
          </w:tcPr>
          <w:p w14:paraId="419AE017" w14:textId="77777777" w:rsidR="0002530C" w:rsidRPr="00DD59B1" w:rsidRDefault="0002530C" w:rsidP="00BD7472">
            <w:pPr>
              <w:pStyle w:val="FormularStandard"/>
              <w:spacing w:after="0" w:line="240" w:lineRule="auto"/>
              <w:rPr>
                <w:rFonts w:ascii="Sarabun Medium" w:hAnsi="Sarabun Medium" w:cs="Sarabun Medium"/>
                <w:sz w:val="22"/>
                <w:szCs w:val="22"/>
              </w:rPr>
            </w:pPr>
          </w:p>
        </w:tc>
        <w:tc>
          <w:tcPr>
            <w:tcW w:w="709" w:type="dxa"/>
            <w:vMerge/>
            <w:tcBorders>
              <w:left w:val="single" w:sz="4" w:space="0" w:color="CC99FF"/>
              <w:bottom w:val="single" w:sz="4" w:space="0" w:color="CC99FF"/>
              <w:right w:val="single" w:sz="12" w:space="0" w:color="7030A0"/>
            </w:tcBorders>
            <w:shd w:val="clear" w:color="auto" w:fill="FFCCFF"/>
            <w:textDirection w:val="btLr"/>
            <w:vAlign w:val="center"/>
          </w:tcPr>
          <w:p w14:paraId="6D93A7C5" w14:textId="77777777" w:rsidR="0002530C" w:rsidRPr="00DD59B1" w:rsidRDefault="0002530C" w:rsidP="00BD7472">
            <w:pPr>
              <w:pStyle w:val="FormularStandard"/>
              <w:spacing w:after="0" w:line="240" w:lineRule="auto"/>
              <w:rPr>
                <w:rFonts w:ascii="Sarabun Medium" w:hAnsi="Sarabun Medium" w:cs="Sarabun Medium"/>
                <w:sz w:val="22"/>
                <w:szCs w:val="22"/>
              </w:rPr>
            </w:pPr>
          </w:p>
        </w:tc>
        <w:tc>
          <w:tcPr>
            <w:tcW w:w="2410" w:type="dxa"/>
            <w:gridSpan w:val="2"/>
            <w:tcBorders>
              <w:top w:val="single" w:sz="4" w:space="0" w:color="CC99FF"/>
              <w:left w:val="single" w:sz="12" w:space="0" w:color="7030A0"/>
              <w:bottom w:val="single" w:sz="4" w:space="0" w:color="CC99FF"/>
              <w:right w:val="single" w:sz="12" w:space="0" w:color="7030A0"/>
            </w:tcBorders>
            <w:shd w:val="clear" w:color="auto" w:fill="A7AEBD"/>
          </w:tcPr>
          <w:p w14:paraId="6DFB42A8" w14:textId="2AF8E6E5" w:rsidR="0002530C" w:rsidRPr="00786196" w:rsidRDefault="0002530C" w:rsidP="000D26B8">
            <w:pPr>
              <w:pStyle w:val="FormularStandard"/>
              <w:spacing w:after="0" w:line="240" w:lineRule="auto"/>
              <w:rPr>
                <w:rFonts w:ascii="Sarabun Medium" w:hAnsi="Sarabun Medium" w:cs="Sarabun Medium"/>
                <w:sz w:val="18"/>
                <w:szCs w:val="18"/>
              </w:rPr>
            </w:pPr>
            <w:r w:rsidRPr="00786196">
              <w:rPr>
                <w:rFonts w:ascii="Sarabun Medium" w:hAnsi="Sarabun Medium" w:cs="Sarabun Medium"/>
                <w:sz w:val="18"/>
                <w:szCs w:val="18"/>
              </w:rPr>
              <w:t>Kann auch in Präsenz als Kurzschulung zum Einstieg angeboten werden</w:t>
            </w:r>
          </w:p>
        </w:tc>
        <w:tc>
          <w:tcPr>
            <w:tcW w:w="1134" w:type="dxa"/>
            <w:vMerge/>
            <w:tcBorders>
              <w:left w:val="single" w:sz="12" w:space="0" w:color="7030A0"/>
              <w:bottom w:val="single" w:sz="4" w:space="0" w:color="CC99FF"/>
              <w:right w:val="single" w:sz="4" w:space="0" w:color="CC99FF"/>
            </w:tcBorders>
            <w:shd w:val="clear" w:color="auto" w:fill="FFCCFF"/>
            <w:textDirection w:val="btLr"/>
          </w:tcPr>
          <w:p w14:paraId="5B390C7C" w14:textId="77777777" w:rsidR="0002530C" w:rsidRDefault="0002530C" w:rsidP="001D3F5F">
            <w:pPr>
              <w:pStyle w:val="FormularStandard"/>
              <w:spacing w:after="0" w:line="240" w:lineRule="auto"/>
              <w:ind w:left="113" w:right="113"/>
              <w:rPr>
                <w:rFonts w:ascii="Sarabun Medium" w:hAnsi="Sarabun Medium" w:cs="Sarabun Medium"/>
                <w:sz w:val="22"/>
                <w:szCs w:val="22"/>
              </w:rPr>
            </w:pPr>
          </w:p>
        </w:tc>
        <w:tc>
          <w:tcPr>
            <w:tcW w:w="850" w:type="dxa"/>
            <w:vMerge/>
            <w:tcBorders>
              <w:left w:val="single" w:sz="4" w:space="0" w:color="CC99FF"/>
              <w:bottom w:val="single" w:sz="4" w:space="0" w:color="CC99FF"/>
              <w:right w:val="single" w:sz="4" w:space="0" w:color="CC99FF"/>
            </w:tcBorders>
            <w:shd w:val="clear" w:color="auto" w:fill="FFCCFF"/>
            <w:textDirection w:val="btLr"/>
          </w:tcPr>
          <w:p w14:paraId="36A0C8CA" w14:textId="77777777" w:rsidR="0002530C" w:rsidRDefault="0002530C" w:rsidP="001D3F5F">
            <w:pPr>
              <w:pStyle w:val="FormularStandard"/>
              <w:spacing w:after="0" w:line="240" w:lineRule="auto"/>
              <w:ind w:left="113" w:right="113"/>
              <w:rPr>
                <w:rFonts w:ascii="Sarabun Medium" w:hAnsi="Sarabun Medium" w:cs="Sarabun Medium"/>
                <w:sz w:val="22"/>
                <w:szCs w:val="22"/>
              </w:rPr>
            </w:pPr>
          </w:p>
        </w:tc>
        <w:tc>
          <w:tcPr>
            <w:tcW w:w="709" w:type="dxa"/>
            <w:vMerge/>
            <w:tcBorders>
              <w:left w:val="single" w:sz="4" w:space="0" w:color="CC99FF"/>
              <w:bottom w:val="single" w:sz="4" w:space="0" w:color="CC99FF"/>
              <w:right w:val="single" w:sz="4" w:space="0" w:color="CC99FF"/>
            </w:tcBorders>
            <w:shd w:val="clear" w:color="auto" w:fill="FFCCFF"/>
            <w:textDirection w:val="btLr"/>
          </w:tcPr>
          <w:p w14:paraId="5143BBC2" w14:textId="77777777" w:rsidR="0002530C" w:rsidRDefault="0002530C" w:rsidP="001D3F5F">
            <w:pPr>
              <w:pStyle w:val="FormularStandard"/>
              <w:spacing w:after="0" w:line="240" w:lineRule="auto"/>
              <w:ind w:left="113" w:right="113"/>
              <w:rPr>
                <w:rFonts w:ascii="Sarabun Medium" w:hAnsi="Sarabun Medium" w:cs="Sarabun Medium"/>
              </w:rPr>
            </w:pPr>
          </w:p>
        </w:tc>
        <w:tc>
          <w:tcPr>
            <w:tcW w:w="1134" w:type="dxa"/>
            <w:vMerge/>
            <w:tcBorders>
              <w:left w:val="single" w:sz="4" w:space="0" w:color="CC99FF"/>
              <w:bottom w:val="single" w:sz="4" w:space="0" w:color="CC99FF"/>
              <w:right w:val="single" w:sz="4" w:space="0" w:color="CC99FF"/>
            </w:tcBorders>
            <w:shd w:val="clear" w:color="auto" w:fill="FFCCFF"/>
          </w:tcPr>
          <w:p w14:paraId="1D5032C3" w14:textId="77777777" w:rsidR="0002530C" w:rsidRPr="00BD7472" w:rsidRDefault="0002530C" w:rsidP="00BD7472">
            <w:pPr>
              <w:pStyle w:val="FormularStandard"/>
              <w:spacing w:after="0" w:line="240" w:lineRule="auto"/>
              <w:rPr>
                <w:rFonts w:ascii="Sarabun Medium" w:hAnsi="Sarabun Medium" w:cs="Sarabun Medium"/>
              </w:rPr>
            </w:pPr>
          </w:p>
        </w:tc>
        <w:tc>
          <w:tcPr>
            <w:tcW w:w="2835" w:type="dxa"/>
            <w:vMerge/>
            <w:tcBorders>
              <w:left w:val="single" w:sz="4" w:space="0" w:color="CC99FF"/>
              <w:bottom w:val="single" w:sz="4" w:space="0" w:color="CC99FF"/>
              <w:right w:val="single" w:sz="4" w:space="0" w:color="CC99FF"/>
            </w:tcBorders>
            <w:shd w:val="clear" w:color="auto" w:fill="FFCCFF"/>
            <w:vAlign w:val="center"/>
          </w:tcPr>
          <w:p w14:paraId="2E86DB2B" w14:textId="281A8AEB" w:rsidR="0002530C" w:rsidRPr="00BD7472" w:rsidRDefault="0002530C" w:rsidP="00BD7472">
            <w:pPr>
              <w:pStyle w:val="FormularStandard"/>
              <w:spacing w:after="0" w:line="240" w:lineRule="auto"/>
              <w:rPr>
                <w:rFonts w:ascii="Sarabun Medium" w:hAnsi="Sarabun Medium" w:cs="Sarabun Medium"/>
              </w:rPr>
            </w:pPr>
          </w:p>
        </w:tc>
      </w:tr>
      <w:tr w:rsidR="000957A0" w:rsidRPr="000957A0" w14:paraId="328AFB56" w14:textId="77777777" w:rsidTr="000957A0">
        <w:trPr>
          <w:cantSplit/>
          <w:trHeight w:val="567"/>
        </w:trPr>
        <w:tc>
          <w:tcPr>
            <w:tcW w:w="15735" w:type="dxa"/>
            <w:gridSpan w:val="12"/>
            <w:tcBorders>
              <w:top w:val="single" w:sz="4" w:space="0" w:color="CC99FF"/>
              <w:left w:val="single" w:sz="4" w:space="0" w:color="CC99FF"/>
              <w:bottom w:val="single" w:sz="4" w:space="0" w:color="CC99FF"/>
              <w:right w:val="single" w:sz="4" w:space="0" w:color="CC99FF"/>
            </w:tcBorders>
            <w:shd w:val="clear" w:color="auto" w:fill="8B2584"/>
          </w:tcPr>
          <w:p w14:paraId="79B8686C" w14:textId="77777777" w:rsidR="008B2F55" w:rsidRPr="000957A0" w:rsidRDefault="008B2F55" w:rsidP="00A61713">
            <w:pPr>
              <w:pStyle w:val="FormularStandard"/>
              <w:spacing w:before="120" w:after="120"/>
              <w:rPr>
                <w:rFonts w:ascii="Sarabun Light" w:hAnsi="Sarabun Light" w:cs="Sarabun Light"/>
                <w:b/>
                <w:bCs/>
                <w:color w:val="FFFFFF" w:themeColor="background1"/>
              </w:rPr>
            </w:pPr>
            <w:r w:rsidRPr="000957A0">
              <w:rPr>
                <w:rFonts w:ascii="Sarabun Light" w:hAnsi="Sarabun Light" w:cs="Sarabun Light"/>
                <w:b/>
                <w:bCs/>
                <w:color w:val="FFFFFF" w:themeColor="background1"/>
              </w:rPr>
              <w:t>HAUPT- UND NEBENBERUFLICH Mitarbeitende</w:t>
            </w:r>
          </w:p>
        </w:tc>
      </w:tr>
      <w:tr w:rsidR="00082386" w:rsidRPr="0029434A" w14:paraId="1414B17C" w14:textId="77777777" w:rsidTr="008B2F55">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77E8F95A" w14:textId="77777777" w:rsidR="00082386" w:rsidRPr="0029434A" w:rsidRDefault="00082386" w:rsidP="00641719">
            <w:pPr>
              <w:pStyle w:val="FormularStandard"/>
              <w:spacing w:before="40" w:after="40"/>
              <w:rPr>
                <w:rFonts w:ascii="Sarabun" w:hAnsi="Sarabun" w:cs="Sarabun"/>
                <w:sz w:val="20"/>
                <w:szCs w:val="20"/>
              </w:rPr>
            </w:pPr>
            <w:r w:rsidRPr="0029434A">
              <w:rPr>
                <w:rFonts w:ascii="Sarabun" w:hAnsi="Sarabun" w:cs="Sarabun"/>
                <w:sz w:val="20"/>
                <w:szCs w:val="20"/>
              </w:rPr>
              <w:t>Dienststellenleitungen / Führungskräfte</w:t>
            </w:r>
          </w:p>
        </w:tc>
        <w:tc>
          <w:tcPr>
            <w:tcW w:w="993" w:type="dxa"/>
            <w:tcBorders>
              <w:top w:val="single" w:sz="4" w:space="0" w:color="CC99FF"/>
              <w:left w:val="single" w:sz="4" w:space="0" w:color="CC99FF"/>
              <w:bottom w:val="single" w:sz="4" w:space="0" w:color="CC99FF"/>
              <w:right w:val="single" w:sz="4" w:space="0" w:color="CC99FF"/>
            </w:tcBorders>
            <w:vAlign w:val="center"/>
          </w:tcPr>
          <w:p w14:paraId="3FB2EAC8" w14:textId="77777777" w:rsidR="00082386" w:rsidRPr="0029434A" w:rsidRDefault="00082386" w:rsidP="00641719">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4DE5C283" w14:textId="77777777" w:rsidR="00082386" w:rsidRPr="0029434A" w:rsidRDefault="00082386" w:rsidP="00641719">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0263FCDA"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50E7E1D4"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r w:rsidRPr="0029434A">
              <w:rPr>
                <w:rFonts w:ascii="Sarabun" w:hAnsi="Sarabun" w:cs="Sarabun"/>
                <w:vertAlign w:val="superscript"/>
              </w:rPr>
              <w:footnoteReference w:id="5"/>
            </w:r>
          </w:p>
        </w:tc>
        <w:tc>
          <w:tcPr>
            <w:tcW w:w="1134" w:type="dxa"/>
            <w:tcBorders>
              <w:top w:val="single" w:sz="4" w:space="0" w:color="CC99FF"/>
              <w:left w:val="single" w:sz="12" w:space="0" w:color="7030A0"/>
              <w:bottom w:val="single" w:sz="4" w:space="0" w:color="CC99FF"/>
              <w:right w:val="single" w:sz="4" w:space="0" w:color="CC99FF"/>
            </w:tcBorders>
            <w:vAlign w:val="center"/>
          </w:tcPr>
          <w:p w14:paraId="420477A3" w14:textId="0A8BCFAC"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276FA152" w14:textId="77777777"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12" w:space="0" w:color="7030A0"/>
              <w:bottom w:val="single" w:sz="4" w:space="0" w:color="CC99FF"/>
              <w:right w:val="single" w:sz="4" w:space="0" w:color="CC99FF"/>
            </w:tcBorders>
            <w:vAlign w:val="center"/>
          </w:tcPr>
          <w:p w14:paraId="34EF0C70" w14:textId="77777777" w:rsidR="00082386" w:rsidRPr="0029434A" w:rsidRDefault="00082386" w:rsidP="00C91007">
            <w:pPr>
              <w:pStyle w:val="FormularStandard"/>
              <w:spacing w:before="40" w:after="40"/>
              <w:jc w:val="center"/>
              <w:rPr>
                <w:rFonts w:ascii="Sarabun" w:hAnsi="Sarabun" w:cs="Sarabun"/>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77FDC90B" w14:textId="53FED43A"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4" w:space="0" w:color="CC99FF"/>
            </w:tcBorders>
            <w:vAlign w:val="center"/>
          </w:tcPr>
          <w:p w14:paraId="39906536" w14:textId="3681A81B" w:rsidR="00082386" w:rsidRPr="0029434A" w:rsidRDefault="00C91007" w:rsidP="00C91007">
            <w:pPr>
              <w:pStyle w:val="FormularStandard"/>
              <w:spacing w:before="40" w:after="40"/>
              <w:jc w:val="center"/>
              <w:rPr>
                <w:rFonts w:ascii="Sarabun" w:hAnsi="Sarabun" w:cs="Sarabun"/>
              </w:rPr>
            </w:pPr>
            <w:r w:rsidRPr="0029434A">
              <w:rPr>
                <w:rFonts w:ascii="Sarabun" w:hAnsi="Sarabun" w:cs="Sarabun"/>
              </w:rPr>
              <w:t>X</w:t>
            </w:r>
            <w:r w:rsidR="00DD7F0B" w:rsidRPr="0029434A">
              <w:rPr>
                <w:rFonts w:ascii="Sarabun" w:hAnsi="Sarabun" w:cs="Sarabun"/>
              </w:rPr>
              <w:t xml:space="preserve"> </w:t>
            </w:r>
          </w:p>
        </w:tc>
        <w:tc>
          <w:tcPr>
            <w:tcW w:w="1134" w:type="dxa"/>
            <w:tcBorders>
              <w:top w:val="single" w:sz="4" w:space="0" w:color="CC99FF"/>
              <w:left w:val="single" w:sz="4" w:space="0" w:color="CC99FF"/>
              <w:bottom w:val="single" w:sz="4" w:space="0" w:color="CC99FF"/>
              <w:right w:val="single" w:sz="4" w:space="0" w:color="CC99FF"/>
            </w:tcBorders>
            <w:vAlign w:val="center"/>
          </w:tcPr>
          <w:p w14:paraId="4E4926BF" w14:textId="77777777" w:rsidR="00082386" w:rsidRPr="0029434A" w:rsidRDefault="00082386" w:rsidP="00C9100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320C11D4" w14:textId="7FF3FD4B" w:rsidR="00082386" w:rsidRPr="0029434A" w:rsidRDefault="00082386" w:rsidP="00641719">
            <w:pPr>
              <w:pStyle w:val="FormularStandard"/>
              <w:spacing w:before="40" w:after="40"/>
              <w:rPr>
                <w:rFonts w:ascii="Sarabun" w:hAnsi="Sarabun" w:cs="Sarabun"/>
                <w:sz w:val="18"/>
                <w:szCs w:val="18"/>
              </w:rPr>
            </w:pPr>
            <w:r w:rsidRPr="0029434A">
              <w:rPr>
                <w:rFonts w:ascii="Sarabun" w:hAnsi="Sarabun" w:cs="Sarabun"/>
                <w:sz w:val="18"/>
                <w:szCs w:val="18"/>
              </w:rPr>
              <w:t>Landeskirche / Oberkirchenrat</w:t>
            </w:r>
          </w:p>
        </w:tc>
      </w:tr>
      <w:tr w:rsidR="00082386" w:rsidRPr="0029434A" w14:paraId="47ED0B3A" w14:textId="77777777" w:rsidTr="008B2F55">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78E98FC0" w14:textId="77777777" w:rsidR="00082386" w:rsidRPr="0029434A" w:rsidRDefault="00082386" w:rsidP="00641719">
            <w:pPr>
              <w:pStyle w:val="FormularStandard"/>
              <w:spacing w:before="40" w:after="40"/>
              <w:rPr>
                <w:rFonts w:ascii="Sarabun" w:hAnsi="Sarabun" w:cs="Sarabun"/>
                <w:sz w:val="20"/>
                <w:szCs w:val="20"/>
              </w:rPr>
            </w:pPr>
            <w:r w:rsidRPr="0029434A">
              <w:rPr>
                <w:rFonts w:ascii="Sarabun" w:hAnsi="Sarabun" w:cs="Sarabun"/>
                <w:sz w:val="20"/>
                <w:szCs w:val="20"/>
              </w:rPr>
              <w:t>Pfarrpersonen</w:t>
            </w:r>
          </w:p>
        </w:tc>
        <w:tc>
          <w:tcPr>
            <w:tcW w:w="993" w:type="dxa"/>
            <w:tcBorders>
              <w:top w:val="single" w:sz="4" w:space="0" w:color="CC99FF"/>
              <w:left w:val="single" w:sz="4" w:space="0" w:color="CC99FF"/>
              <w:bottom w:val="single" w:sz="4" w:space="0" w:color="CC99FF"/>
              <w:right w:val="single" w:sz="4" w:space="0" w:color="CC99FF"/>
            </w:tcBorders>
            <w:vAlign w:val="center"/>
          </w:tcPr>
          <w:p w14:paraId="333CB150" w14:textId="77777777" w:rsidR="00082386" w:rsidRPr="0029434A" w:rsidRDefault="00082386" w:rsidP="00641719">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3A6B0794" w14:textId="77777777" w:rsidR="00082386" w:rsidRPr="0029434A" w:rsidRDefault="00082386" w:rsidP="00641719">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370E977A"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vMerge w:val="restart"/>
            <w:tcBorders>
              <w:top w:val="single" w:sz="4" w:space="0" w:color="CC99FF"/>
              <w:left w:val="single" w:sz="4" w:space="0" w:color="CC99FF"/>
              <w:right w:val="single" w:sz="12" w:space="0" w:color="7030A0"/>
            </w:tcBorders>
            <w:vAlign w:val="center"/>
          </w:tcPr>
          <w:p w14:paraId="45D5ED93"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vertAlign w:val="superscript"/>
              </w:rPr>
              <w:footnoteReference w:id="6"/>
            </w:r>
          </w:p>
        </w:tc>
        <w:tc>
          <w:tcPr>
            <w:tcW w:w="1134" w:type="dxa"/>
            <w:tcBorders>
              <w:top w:val="single" w:sz="4" w:space="0" w:color="CC99FF"/>
              <w:left w:val="single" w:sz="12" w:space="0" w:color="7030A0"/>
              <w:bottom w:val="single" w:sz="4" w:space="0" w:color="CC99FF"/>
              <w:right w:val="single" w:sz="4" w:space="0" w:color="CC99FF"/>
            </w:tcBorders>
            <w:vAlign w:val="center"/>
          </w:tcPr>
          <w:p w14:paraId="23D37BA1" w14:textId="2821DF56" w:rsidR="00082386" w:rsidRPr="0029434A" w:rsidRDefault="00DD7F0B" w:rsidP="00C91007">
            <w:pPr>
              <w:pStyle w:val="FormularStandard"/>
              <w:spacing w:before="40" w:after="40"/>
              <w:jc w:val="center"/>
              <w:rPr>
                <w:rFonts w:ascii="Sarabun" w:hAnsi="Sarabun" w:cs="Sarabun"/>
              </w:rPr>
            </w:pPr>
            <w:r w:rsidRPr="0029434A">
              <w:rPr>
                <w:rFonts w:ascii="Sarabun" w:hAnsi="Sarabun" w:cs="Sarabun"/>
              </w:rPr>
              <w:t xml:space="preserve">X </w:t>
            </w:r>
            <w:r w:rsidR="00082386" w:rsidRPr="0029434A">
              <w:rPr>
                <w:rStyle w:val="Funotenzeichen"/>
                <w:rFonts w:ascii="Sarabun" w:hAnsi="Sarabun" w:cs="Sarabun"/>
              </w:rPr>
              <w:footnoteReference w:id="7"/>
            </w:r>
          </w:p>
        </w:tc>
        <w:tc>
          <w:tcPr>
            <w:tcW w:w="1276" w:type="dxa"/>
            <w:tcBorders>
              <w:top w:val="single" w:sz="4" w:space="0" w:color="CC99FF"/>
              <w:left w:val="single" w:sz="4" w:space="0" w:color="CC99FF"/>
              <w:bottom w:val="single" w:sz="4" w:space="0" w:color="CC99FF"/>
              <w:right w:val="single" w:sz="12" w:space="0" w:color="7030A0"/>
            </w:tcBorders>
            <w:vAlign w:val="center"/>
          </w:tcPr>
          <w:p w14:paraId="7B9CE7B3" w14:textId="563B16CA" w:rsidR="00082386" w:rsidRPr="0029434A" w:rsidRDefault="002C123D" w:rsidP="00C91007">
            <w:pPr>
              <w:pStyle w:val="FormularStandard"/>
              <w:spacing w:before="40" w:after="40"/>
              <w:jc w:val="center"/>
              <w:rPr>
                <w:rFonts w:ascii="Sarabun" w:hAnsi="Sarabun" w:cs="Sarabun"/>
              </w:rPr>
            </w:pPr>
            <w:r w:rsidRPr="0029434A">
              <w:rPr>
                <w:rFonts w:ascii="Sarabun" w:hAnsi="Sarabun" w:cs="Sarabun"/>
              </w:rPr>
              <w:t>X</w:t>
            </w:r>
            <w:r w:rsidRPr="0029434A">
              <w:rPr>
                <w:rStyle w:val="Funotenzeichen"/>
                <w:rFonts w:ascii="Sarabun" w:hAnsi="Sarabun" w:cs="Sarabun"/>
              </w:rPr>
              <w:footnoteReference w:id="8"/>
            </w:r>
            <w:r w:rsidRPr="0029434A">
              <w:rPr>
                <w:rFonts w:ascii="Sarabun" w:hAnsi="Sarabun" w:cs="Sarabun"/>
              </w:rPr>
              <w:t xml:space="preserve"> </w:t>
            </w:r>
          </w:p>
        </w:tc>
        <w:tc>
          <w:tcPr>
            <w:tcW w:w="1134" w:type="dxa"/>
            <w:tcBorders>
              <w:top w:val="single" w:sz="4" w:space="0" w:color="CC99FF"/>
              <w:left w:val="single" w:sz="12" w:space="0" w:color="7030A0"/>
              <w:bottom w:val="single" w:sz="4" w:space="0" w:color="CC99FF"/>
              <w:right w:val="single" w:sz="4" w:space="0" w:color="CC99FF"/>
            </w:tcBorders>
            <w:vAlign w:val="center"/>
          </w:tcPr>
          <w:p w14:paraId="5EA82F71" w14:textId="77777777" w:rsidR="00082386" w:rsidRPr="0029434A" w:rsidRDefault="00082386" w:rsidP="00C91007">
            <w:pPr>
              <w:pStyle w:val="FormularStandard"/>
              <w:spacing w:before="40" w:after="40"/>
              <w:jc w:val="center"/>
              <w:rPr>
                <w:rFonts w:ascii="Sarabun" w:hAnsi="Sarabun" w:cs="Sarabun"/>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16FC4A23" w14:textId="3ECB5534" w:rsidR="00082386" w:rsidRPr="0029434A" w:rsidRDefault="003B204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709" w:type="dxa"/>
            <w:tcBorders>
              <w:top w:val="single" w:sz="4" w:space="0" w:color="CC99FF"/>
              <w:left w:val="single" w:sz="4" w:space="0" w:color="CC99FF"/>
              <w:bottom w:val="single" w:sz="4" w:space="0" w:color="CC99FF"/>
              <w:right w:val="single" w:sz="4" w:space="0" w:color="CC99FF"/>
            </w:tcBorders>
            <w:vAlign w:val="center"/>
          </w:tcPr>
          <w:p w14:paraId="76FDDF96" w14:textId="73556889"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6634A556" w14:textId="63D9AA42" w:rsidR="00082386" w:rsidRPr="0029434A" w:rsidRDefault="00C55F5B" w:rsidP="00C91007">
            <w:pPr>
              <w:pStyle w:val="FormularStandard"/>
              <w:spacing w:before="40" w:after="40"/>
              <w:jc w:val="center"/>
              <w:rPr>
                <w:rFonts w:ascii="Sarabun" w:hAnsi="Sarabun" w:cs="Sarabun"/>
              </w:rPr>
            </w:pPr>
            <w:r w:rsidRPr="0029434A">
              <w:rPr>
                <w:rFonts w:ascii="Sarabun" w:hAnsi="Sarabun" w:cs="Sarabun"/>
              </w:rPr>
              <w:t xml:space="preserve">X </w:t>
            </w:r>
            <w:r w:rsidRPr="0029434A">
              <w:rPr>
                <w:rStyle w:val="Funotenzeichen"/>
                <w:rFonts w:ascii="Sarabun" w:hAnsi="Sarabun" w:cs="Sarabun"/>
              </w:rPr>
              <w:footnoteReference w:id="9"/>
            </w:r>
          </w:p>
        </w:tc>
        <w:tc>
          <w:tcPr>
            <w:tcW w:w="2835" w:type="dxa"/>
            <w:tcBorders>
              <w:top w:val="single" w:sz="4" w:space="0" w:color="CC99FF"/>
              <w:left w:val="single" w:sz="4" w:space="0" w:color="CC99FF"/>
              <w:bottom w:val="single" w:sz="4" w:space="0" w:color="CC99FF"/>
              <w:right w:val="single" w:sz="4" w:space="0" w:color="CC99FF"/>
            </w:tcBorders>
            <w:vAlign w:val="center"/>
          </w:tcPr>
          <w:p w14:paraId="3C208DCF" w14:textId="07A13C4B" w:rsidR="00082386" w:rsidRPr="0029434A" w:rsidRDefault="00082386" w:rsidP="00641719">
            <w:pPr>
              <w:pStyle w:val="FormularStandard"/>
              <w:spacing w:before="40" w:after="40"/>
              <w:rPr>
                <w:rFonts w:ascii="Sarabun" w:hAnsi="Sarabun" w:cs="Sarabun"/>
                <w:sz w:val="18"/>
                <w:szCs w:val="18"/>
              </w:rPr>
            </w:pPr>
            <w:r w:rsidRPr="0029434A">
              <w:rPr>
                <w:rFonts w:ascii="Sarabun" w:hAnsi="Sarabun" w:cs="Sarabun"/>
                <w:sz w:val="18"/>
                <w:szCs w:val="18"/>
              </w:rPr>
              <w:t xml:space="preserve">Landeskirche / Oberkirchenrat / D3 / </w:t>
            </w:r>
            <w:r w:rsidR="002F3031" w:rsidRPr="0029434A">
              <w:rPr>
                <w:rFonts w:ascii="Sarabun" w:hAnsi="Sarabun" w:cs="Sarabun"/>
                <w:sz w:val="18"/>
                <w:szCs w:val="18"/>
              </w:rPr>
              <w:t>Dekan*in</w:t>
            </w:r>
          </w:p>
        </w:tc>
      </w:tr>
      <w:tr w:rsidR="00082386" w:rsidRPr="0029434A" w14:paraId="12A8591A" w14:textId="77777777" w:rsidTr="008B2F55">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6BD47F6B"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Kirchenbeamte / Kirchenbeamtinnen</w:t>
            </w:r>
          </w:p>
        </w:tc>
        <w:tc>
          <w:tcPr>
            <w:tcW w:w="993" w:type="dxa"/>
            <w:tcBorders>
              <w:top w:val="single" w:sz="4" w:space="0" w:color="CC99FF"/>
              <w:left w:val="single" w:sz="4" w:space="0" w:color="CC99FF"/>
              <w:bottom w:val="single" w:sz="4" w:space="0" w:color="CC99FF"/>
              <w:right w:val="single" w:sz="4" w:space="0" w:color="CC99FF"/>
            </w:tcBorders>
            <w:vAlign w:val="center"/>
          </w:tcPr>
          <w:p w14:paraId="5229136C"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0CDAF147" w14:textId="6E0F53D0"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sz w:val="16"/>
                <w:szCs w:val="16"/>
              </w:rPr>
              <w:t>Prüfung erforderlich*</w:t>
            </w:r>
          </w:p>
        </w:tc>
        <w:tc>
          <w:tcPr>
            <w:tcW w:w="851" w:type="dxa"/>
            <w:tcBorders>
              <w:top w:val="single" w:sz="4" w:space="0" w:color="CC99FF"/>
              <w:left w:val="single" w:sz="4" w:space="0" w:color="CC99FF"/>
              <w:bottom w:val="single" w:sz="4" w:space="0" w:color="CC99FF"/>
              <w:right w:val="single" w:sz="4" w:space="0" w:color="CC99FF"/>
            </w:tcBorders>
            <w:vAlign w:val="center"/>
          </w:tcPr>
          <w:p w14:paraId="4666D881"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vMerge/>
            <w:tcBorders>
              <w:left w:val="single" w:sz="4" w:space="0" w:color="CC99FF"/>
              <w:right w:val="single" w:sz="12" w:space="0" w:color="7030A0"/>
            </w:tcBorders>
            <w:vAlign w:val="center"/>
          </w:tcPr>
          <w:p w14:paraId="728CB10A" w14:textId="77777777"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12" w:space="0" w:color="7030A0"/>
              <w:bottom w:val="single" w:sz="4" w:space="0" w:color="CC99FF"/>
              <w:right w:val="single" w:sz="4" w:space="0" w:color="CC99FF"/>
            </w:tcBorders>
            <w:vAlign w:val="center"/>
          </w:tcPr>
          <w:p w14:paraId="3E7B02D9" w14:textId="553E1BC7" w:rsidR="00082386" w:rsidRPr="0029434A" w:rsidRDefault="00082386" w:rsidP="00C91007">
            <w:pPr>
              <w:pStyle w:val="FormularStandard"/>
              <w:spacing w:before="40" w:after="40"/>
              <w:jc w:val="center"/>
              <w:rPr>
                <w:rFonts w:ascii="Sarabun" w:hAnsi="Sarabun" w:cs="Sarabun"/>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4436AB97" w14:textId="08BCFCE2"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12" w:space="0" w:color="7030A0"/>
              <w:bottom w:val="single" w:sz="4" w:space="0" w:color="CC99FF"/>
              <w:right w:val="single" w:sz="4" w:space="0" w:color="CC99FF"/>
            </w:tcBorders>
            <w:vAlign w:val="center"/>
          </w:tcPr>
          <w:p w14:paraId="20CACC7A" w14:textId="09EBA588" w:rsidR="00082386" w:rsidRPr="0029434A" w:rsidRDefault="006C31B5"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850" w:type="dxa"/>
            <w:tcBorders>
              <w:top w:val="single" w:sz="4" w:space="0" w:color="CC99FF"/>
              <w:left w:val="single" w:sz="4" w:space="0" w:color="CC99FF"/>
              <w:bottom w:val="single" w:sz="4" w:space="0" w:color="CC99FF"/>
              <w:right w:val="single" w:sz="4" w:space="0" w:color="CC99FF"/>
            </w:tcBorders>
            <w:vAlign w:val="center"/>
          </w:tcPr>
          <w:p w14:paraId="64C7E20C" w14:textId="40B5FD7F" w:rsidR="00082386" w:rsidRPr="0029434A" w:rsidRDefault="00082386" w:rsidP="00C91007">
            <w:pPr>
              <w:pStyle w:val="FormularStandard"/>
              <w:spacing w:before="40" w:after="40"/>
              <w:jc w:val="center"/>
              <w:rPr>
                <w:rFonts w:ascii="Sarabun" w:hAnsi="Sarabun" w:cs="Sarabun"/>
              </w:rPr>
            </w:pPr>
          </w:p>
        </w:tc>
        <w:tc>
          <w:tcPr>
            <w:tcW w:w="709" w:type="dxa"/>
            <w:tcBorders>
              <w:top w:val="single" w:sz="4" w:space="0" w:color="CC99FF"/>
              <w:left w:val="single" w:sz="4" w:space="0" w:color="CC99FF"/>
              <w:bottom w:val="single" w:sz="4" w:space="0" w:color="CC99FF"/>
              <w:right w:val="single" w:sz="4" w:space="0" w:color="CC99FF"/>
            </w:tcBorders>
            <w:vAlign w:val="center"/>
          </w:tcPr>
          <w:p w14:paraId="65FC55BA" w14:textId="77777777"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609C163B" w14:textId="77777777" w:rsidR="00082386" w:rsidRPr="0029434A" w:rsidRDefault="00082386" w:rsidP="00C9100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7397691C" w14:textId="27ED95E4"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Landeskirche / Oberkirchenrat</w:t>
            </w:r>
          </w:p>
        </w:tc>
      </w:tr>
      <w:tr w:rsidR="006D003D" w:rsidRPr="000957A0" w14:paraId="02F4053B" w14:textId="77777777" w:rsidTr="000957A0">
        <w:trPr>
          <w:cantSplit/>
          <w:trHeight w:val="567"/>
        </w:trPr>
        <w:tc>
          <w:tcPr>
            <w:tcW w:w="15735" w:type="dxa"/>
            <w:gridSpan w:val="12"/>
            <w:tcBorders>
              <w:top w:val="single" w:sz="4" w:space="0" w:color="CC99FF"/>
              <w:left w:val="single" w:sz="4" w:space="0" w:color="CC99FF"/>
              <w:bottom w:val="single" w:sz="4" w:space="0" w:color="CC99FF"/>
              <w:right w:val="single" w:sz="4" w:space="0" w:color="CC99FF"/>
            </w:tcBorders>
            <w:shd w:val="clear" w:color="auto" w:fill="8B2584"/>
          </w:tcPr>
          <w:p w14:paraId="5EDDEDAE" w14:textId="7878CEDA" w:rsidR="006D003D" w:rsidRPr="000957A0" w:rsidRDefault="006D003D" w:rsidP="00A61713">
            <w:pPr>
              <w:pStyle w:val="FormularStandard"/>
              <w:spacing w:before="120" w:after="120"/>
              <w:rPr>
                <w:rFonts w:ascii="Sarabun Light" w:hAnsi="Sarabun Light" w:cs="Sarabun Light"/>
                <w:b/>
                <w:bCs/>
                <w:color w:val="FFFFFF" w:themeColor="background1"/>
              </w:rPr>
            </w:pPr>
            <w:r w:rsidRPr="000957A0">
              <w:rPr>
                <w:rFonts w:ascii="Sarabun Light" w:hAnsi="Sarabun Light" w:cs="Sarabun Light"/>
                <w:b/>
                <w:bCs/>
                <w:color w:val="FFFFFF" w:themeColor="background1"/>
              </w:rPr>
              <w:t>HAUPT- UND NEBENBERUFLICH Mitarbeitende (Grundlage KAO – Anlage 1.1.3)</w:t>
            </w:r>
          </w:p>
        </w:tc>
      </w:tr>
      <w:tr w:rsidR="00082386" w:rsidRPr="0029434A" w14:paraId="7A7AB6FE" w14:textId="77777777" w:rsidTr="008B2F55">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5F6EECB8"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Diakone und Diakoninnen im Seelsorgedienst</w:t>
            </w:r>
          </w:p>
        </w:tc>
        <w:tc>
          <w:tcPr>
            <w:tcW w:w="993" w:type="dxa"/>
            <w:tcBorders>
              <w:top w:val="single" w:sz="4" w:space="0" w:color="CC99FF"/>
              <w:left w:val="single" w:sz="4" w:space="0" w:color="CC99FF"/>
              <w:bottom w:val="single" w:sz="4" w:space="0" w:color="CC99FF"/>
              <w:right w:val="single" w:sz="4" w:space="0" w:color="CC99FF"/>
            </w:tcBorders>
            <w:vAlign w:val="center"/>
          </w:tcPr>
          <w:p w14:paraId="3D7C4A7A"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6441F8EB"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51F73DF7"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15110A78"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5A1E01E8" w14:textId="46073319"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0A3FB1EA" w14:textId="089B26B3" w:rsidR="00082386" w:rsidRPr="0029434A" w:rsidRDefault="006C31B5"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134" w:type="dxa"/>
            <w:tcBorders>
              <w:top w:val="single" w:sz="4" w:space="0" w:color="CC99FF"/>
              <w:left w:val="single" w:sz="12" w:space="0" w:color="7030A0"/>
              <w:bottom w:val="single" w:sz="4" w:space="0" w:color="CC99FF"/>
              <w:right w:val="single" w:sz="4" w:space="0" w:color="CC99FF"/>
            </w:tcBorders>
            <w:vAlign w:val="center"/>
          </w:tcPr>
          <w:p w14:paraId="4E5F6E2E" w14:textId="77777777" w:rsidR="00082386" w:rsidRPr="0029434A" w:rsidRDefault="00082386" w:rsidP="00C91007">
            <w:pPr>
              <w:pStyle w:val="FormularStandard"/>
              <w:spacing w:before="40" w:after="40"/>
              <w:jc w:val="center"/>
              <w:rPr>
                <w:rFonts w:ascii="Sarabun" w:hAnsi="Sarabun" w:cs="Sarabun"/>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0EF4BA1D" w14:textId="2B582AE7" w:rsidR="00082386" w:rsidRPr="0029434A" w:rsidRDefault="006A06CB"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709" w:type="dxa"/>
            <w:tcBorders>
              <w:top w:val="single" w:sz="4" w:space="0" w:color="CC99FF"/>
              <w:left w:val="single" w:sz="4" w:space="0" w:color="CC99FF"/>
              <w:bottom w:val="single" w:sz="4" w:space="0" w:color="CC99FF"/>
              <w:right w:val="single" w:sz="4" w:space="0" w:color="CC99FF"/>
            </w:tcBorders>
            <w:vAlign w:val="center"/>
          </w:tcPr>
          <w:p w14:paraId="6F2958B3" w14:textId="097126D1"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13887079" w14:textId="44BA0323" w:rsidR="00082386" w:rsidRPr="0029434A" w:rsidRDefault="006A06CB"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2835" w:type="dxa"/>
            <w:tcBorders>
              <w:top w:val="single" w:sz="4" w:space="0" w:color="CC99FF"/>
              <w:left w:val="single" w:sz="4" w:space="0" w:color="CC99FF"/>
              <w:bottom w:val="single" w:sz="4" w:space="0" w:color="CC99FF"/>
              <w:right w:val="single" w:sz="4" w:space="0" w:color="CC99FF"/>
            </w:tcBorders>
            <w:vAlign w:val="center"/>
          </w:tcPr>
          <w:p w14:paraId="194801D3" w14:textId="3E671474"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53A1A0F9" w14:textId="77777777" w:rsidTr="008B2F55">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50CB2915"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Gemeindediakone und Gemeindediakoninnen</w:t>
            </w:r>
          </w:p>
        </w:tc>
        <w:tc>
          <w:tcPr>
            <w:tcW w:w="993" w:type="dxa"/>
            <w:tcBorders>
              <w:top w:val="single" w:sz="4" w:space="0" w:color="CC99FF"/>
              <w:left w:val="single" w:sz="4" w:space="0" w:color="CC99FF"/>
              <w:bottom w:val="single" w:sz="4" w:space="0" w:color="CC99FF"/>
              <w:right w:val="single" w:sz="4" w:space="0" w:color="CC99FF"/>
            </w:tcBorders>
            <w:vAlign w:val="center"/>
          </w:tcPr>
          <w:p w14:paraId="1CF3D962"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51E73468"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2DD24F47"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783813EE"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133AC15E" w14:textId="6BFC5475"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2FC2253C" w14:textId="77777777"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12" w:space="0" w:color="7030A0"/>
              <w:bottom w:val="single" w:sz="4" w:space="0" w:color="CC99FF"/>
              <w:right w:val="single" w:sz="4" w:space="0" w:color="CC99FF"/>
            </w:tcBorders>
            <w:vAlign w:val="center"/>
          </w:tcPr>
          <w:p w14:paraId="67034F9B" w14:textId="77777777" w:rsidR="00082386" w:rsidRPr="0029434A" w:rsidRDefault="00082386" w:rsidP="00C91007">
            <w:pPr>
              <w:pStyle w:val="FormularStandard"/>
              <w:spacing w:before="40" w:after="40"/>
              <w:jc w:val="center"/>
              <w:rPr>
                <w:rFonts w:ascii="Sarabun" w:hAnsi="Sarabun" w:cs="Sarabun"/>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745BBDF3" w14:textId="299231E1" w:rsidR="007526FE" w:rsidRPr="0029434A" w:rsidRDefault="007526FE" w:rsidP="007526FE">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4" w:space="0" w:color="CC99FF"/>
            </w:tcBorders>
            <w:vAlign w:val="center"/>
          </w:tcPr>
          <w:p w14:paraId="3B1ABFCF" w14:textId="255C0F6C"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271A61FA" w14:textId="0B6B2C74" w:rsidR="00082386" w:rsidRPr="0029434A" w:rsidRDefault="007526FE"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2835" w:type="dxa"/>
            <w:tcBorders>
              <w:top w:val="single" w:sz="4" w:space="0" w:color="CC99FF"/>
              <w:left w:val="single" w:sz="4" w:space="0" w:color="CC99FF"/>
              <w:bottom w:val="single" w:sz="4" w:space="0" w:color="CC99FF"/>
              <w:right w:val="single" w:sz="4" w:space="0" w:color="CC99FF"/>
            </w:tcBorders>
            <w:vAlign w:val="center"/>
          </w:tcPr>
          <w:p w14:paraId="2D5FEA06" w14:textId="70FFF9AD"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192F303A" w14:textId="77777777" w:rsidTr="008B2F55">
        <w:trPr>
          <w:trHeight w:val="283"/>
        </w:trPr>
        <w:tc>
          <w:tcPr>
            <w:tcW w:w="3118" w:type="dxa"/>
            <w:tcBorders>
              <w:top w:val="single" w:sz="4" w:space="0" w:color="CC99FF"/>
              <w:left w:val="single" w:sz="4" w:space="0" w:color="CC99FF"/>
              <w:bottom w:val="single" w:sz="4" w:space="0" w:color="CC99FF"/>
              <w:right w:val="single" w:sz="4" w:space="0" w:color="CC99FF"/>
            </w:tcBorders>
            <w:vAlign w:val="center"/>
          </w:tcPr>
          <w:p w14:paraId="7AA96485"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lastRenderedPageBreak/>
              <w:t>Jugendreferent/in</w:t>
            </w:r>
          </w:p>
        </w:tc>
        <w:tc>
          <w:tcPr>
            <w:tcW w:w="993" w:type="dxa"/>
            <w:tcBorders>
              <w:top w:val="single" w:sz="4" w:space="0" w:color="CC99FF"/>
              <w:left w:val="single" w:sz="4" w:space="0" w:color="CC99FF"/>
              <w:bottom w:val="single" w:sz="4" w:space="0" w:color="CC99FF"/>
              <w:right w:val="single" w:sz="4" w:space="0" w:color="CC99FF"/>
            </w:tcBorders>
            <w:vAlign w:val="center"/>
          </w:tcPr>
          <w:p w14:paraId="4F822A04"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4F92C447"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4C80B60D"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00D4FDE6"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1DA2AFC0" w14:textId="11DFA31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34B9F1CF" w14:textId="0573C596"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134" w:type="dxa"/>
            <w:tcBorders>
              <w:top w:val="single" w:sz="4" w:space="0" w:color="CC99FF"/>
              <w:left w:val="single" w:sz="12" w:space="0" w:color="7030A0"/>
              <w:bottom w:val="single" w:sz="4" w:space="0" w:color="CC99FF"/>
              <w:right w:val="single" w:sz="4" w:space="0" w:color="CC99FF"/>
            </w:tcBorders>
            <w:vAlign w:val="center"/>
          </w:tcPr>
          <w:p w14:paraId="0871B30D" w14:textId="1EBDC6AF" w:rsidR="00082386" w:rsidRPr="0029434A" w:rsidRDefault="00082386" w:rsidP="00C91007">
            <w:pPr>
              <w:pStyle w:val="FormularStandard"/>
              <w:spacing w:before="40" w:after="40"/>
              <w:jc w:val="center"/>
              <w:rPr>
                <w:rFonts w:ascii="Sarabun" w:hAnsi="Sarabun" w:cs="Sarabun"/>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38E9AD9D" w14:textId="2D585B61"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709" w:type="dxa"/>
            <w:tcBorders>
              <w:top w:val="single" w:sz="4" w:space="0" w:color="CC99FF"/>
              <w:left w:val="single" w:sz="4" w:space="0" w:color="CC99FF"/>
              <w:bottom w:val="single" w:sz="4" w:space="0" w:color="CC99FF"/>
              <w:right w:val="single" w:sz="4" w:space="0" w:color="CC99FF"/>
            </w:tcBorders>
            <w:vAlign w:val="center"/>
          </w:tcPr>
          <w:p w14:paraId="59C215D0" w14:textId="31B670E1"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2A695F6D" w14:textId="466C69BA"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2835" w:type="dxa"/>
            <w:tcBorders>
              <w:top w:val="single" w:sz="4" w:space="0" w:color="CC99FF"/>
              <w:left w:val="single" w:sz="4" w:space="0" w:color="CC99FF"/>
              <w:bottom w:val="single" w:sz="4" w:space="0" w:color="CC99FF"/>
              <w:right w:val="single" w:sz="4" w:space="0" w:color="CC99FF"/>
            </w:tcBorders>
            <w:vAlign w:val="center"/>
          </w:tcPr>
          <w:p w14:paraId="2293BFBB" w14:textId="14FF16B9"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1C57A79F" w14:textId="77777777" w:rsidTr="008B2F55">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4259D99B"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Beschäftigte, die bei Freizeiten oder in Waldheimen mitwirken</w:t>
            </w:r>
          </w:p>
        </w:tc>
        <w:tc>
          <w:tcPr>
            <w:tcW w:w="993" w:type="dxa"/>
            <w:tcBorders>
              <w:top w:val="single" w:sz="4" w:space="0" w:color="CC99FF"/>
              <w:left w:val="single" w:sz="4" w:space="0" w:color="CC99FF"/>
              <w:bottom w:val="single" w:sz="4" w:space="0" w:color="CC99FF"/>
              <w:right w:val="single" w:sz="4" w:space="0" w:color="CC99FF"/>
            </w:tcBorders>
            <w:vAlign w:val="center"/>
          </w:tcPr>
          <w:p w14:paraId="0BFDD7CE"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244CB661"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2DFD7816"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6FF4BD74"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473B3D74" w14:textId="2A9E84E5"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2E2C34C6" w14:textId="62558AB9"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134" w:type="dxa"/>
            <w:tcBorders>
              <w:top w:val="single" w:sz="4" w:space="0" w:color="CC99FF"/>
              <w:left w:val="single" w:sz="12" w:space="0" w:color="7030A0"/>
              <w:bottom w:val="single" w:sz="4" w:space="0" w:color="CC99FF"/>
              <w:right w:val="single" w:sz="4" w:space="0" w:color="CC99FF"/>
            </w:tcBorders>
            <w:vAlign w:val="center"/>
          </w:tcPr>
          <w:p w14:paraId="2E777CEA" w14:textId="77777777" w:rsidR="00082386" w:rsidRPr="0029434A" w:rsidRDefault="00082386" w:rsidP="00C91007">
            <w:pPr>
              <w:pStyle w:val="FormularStandard"/>
              <w:spacing w:before="40" w:after="40"/>
              <w:jc w:val="center"/>
              <w:rPr>
                <w:rFonts w:ascii="Sarabun" w:hAnsi="Sarabun" w:cs="Sarabun"/>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0805C909" w14:textId="15D4AC4C"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709" w:type="dxa"/>
            <w:tcBorders>
              <w:top w:val="single" w:sz="4" w:space="0" w:color="CC99FF"/>
              <w:left w:val="single" w:sz="4" w:space="0" w:color="CC99FF"/>
              <w:bottom w:val="single" w:sz="4" w:space="0" w:color="CC99FF"/>
              <w:right w:val="single" w:sz="4" w:space="0" w:color="CC99FF"/>
            </w:tcBorders>
            <w:vAlign w:val="center"/>
          </w:tcPr>
          <w:p w14:paraId="0B2E0B28" w14:textId="1AE2A0E0"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79920238" w14:textId="7DD7208E"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2835" w:type="dxa"/>
            <w:tcBorders>
              <w:top w:val="single" w:sz="4" w:space="0" w:color="CC99FF"/>
              <w:left w:val="single" w:sz="4" w:space="0" w:color="CC99FF"/>
              <w:bottom w:val="single" w:sz="4" w:space="0" w:color="CC99FF"/>
              <w:right w:val="single" w:sz="4" w:space="0" w:color="CC99FF"/>
            </w:tcBorders>
            <w:vAlign w:val="center"/>
          </w:tcPr>
          <w:p w14:paraId="10AEC8BD" w14:textId="6B88C8F3"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45A2DF99" w14:textId="77777777" w:rsidTr="008B2F55">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69C631A3"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Beschäftigte in der Bildungsarbeit</w:t>
            </w:r>
          </w:p>
        </w:tc>
        <w:tc>
          <w:tcPr>
            <w:tcW w:w="993" w:type="dxa"/>
            <w:tcBorders>
              <w:top w:val="single" w:sz="4" w:space="0" w:color="CC99FF"/>
              <w:left w:val="single" w:sz="4" w:space="0" w:color="CC99FF"/>
              <w:bottom w:val="single" w:sz="4" w:space="0" w:color="CC99FF"/>
              <w:right w:val="single" w:sz="4" w:space="0" w:color="CC99FF"/>
            </w:tcBorders>
            <w:vAlign w:val="center"/>
          </w:tcPr>
          <w:p w14:paraId="736B20DD"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6FD8B8A4"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68305D3E"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2276027F"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41A3B42C" w14:textId="45F0D802"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35DB9EEB" w14:textId="74700C43"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134" w:type="dxa"/>
            <w:tcBorders>
              <w:top w:val="single" w:sz="4" w:space="0" w:color="CC99FF"/>
              <w:left w:val="single" w:sz="12" w:space="0" w:color="7030A0"/>
              <w:bottom w:val="single" w:sz="4" w:space="0" w:color="CC99FF"/>
              <w:right w:val="single" w:sz="4" w:space="0" w:color="CC99FF"/>
            </w:tcBorders>
            <w:vAlign w:val="center"/>
          </w:tcPr>
          <w:p w14:paraId="10CE1DF4" w14:textId="77777777" w:rsidR="00082386" w:rsidRPr="0029434A" w:rsidRDefault="00082386" w:rsidP="00C91007">
            <w:pPr>
              <w:pStyle w:val="FormularStandard"/>
              <w:spacing w:before="40" w:after="40"/>
              <w:jc w:val="center"/>
              <w:rPr>
                <w:rFonts w:ascii="Sarabun" w:hAnsi="Sarabun" w:cs="Sarabun"/>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41A83400" w14:textId="4E6F2F79"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709" w:type="dxa"/>
            <w:tcBorders>
              <w:top w:val="single" w:sz="4" w:space="0" w:color="CC99FF"/>
              <w:left w:val="single" w:sz="4" w:space="0" w:color="CC99FF"/>
              <w:bottom w:val="single" w:sz="4" w:space="0" w:color="CC99FF"/>
              <w:right w:val="single" w:sz="4" w:space="0" w:color="CC99FF"/>
            </w:tcBorders>
            <w:vAlign w:val="center"/>
          </w:tcPr>
          <w:p w14:paraId="0B6F605E" w14:textId="1A7D15B1"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11703D37" w14:textId="52AEDD31"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2835" w:type="dxa"/>
            <w:tcBorders>
              <w:top w:val="single" w:sz="4" w:space="0" w:color="CC99FF"/>
              <w:left w:val="single" w:sz="4" w:space="0" w:color="CC99FF"/>
              <w:bottom w:val="single" w:sz="4" w:space="0" w:color="CC99FF"/>
              <w:right w:val="single" w:sz="4" w:space="0" w:color="CC99FF"/>
            </w:tcBorders>
            <w:vAlign w:val="center"/>
          </w:tcPr>
          <w:p w14:paraId="579D390F" w14:textId="64B867BA"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410A4C56" w14:textId="77777777" w:rsidTr="008B2F55">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1468C0AF"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 xml:space="preserve">Beschäftigte im Erziehungsdienst </w:t>
            </w:r>
          </w:p>
        </w:tc>
        <w:tc>
          <w:tcPr>
            <w:tcW w:w="993" w:type="dxa"/>
            <w:tcBorders>
              <w:top w:val="single" w:sz="4" w:space="0" w:color="CC99FF"/>
              <w:left w:val="single" w:sz="4" w:space="0" w:color="CC99FF"/>
              <w:bottom w:val="single" w:sz="4" w:space="0" w:color="CC99FF"/>
              <w:right w:val="single" w:sz="4" w:space="0" w:color="CC99FF"/>
            </w:tcBorders>
            <w:vAlign w:val="center"/>
          </w:tcPr>
          <w:p w14:paraId="11B4B3B9"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5C5F71E2"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54A0D559"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3925A6E7"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65CDDC39" w14:textId="17ABE6F6"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276" w:type="dxa"/>
            <w:tcBorders>
              <w:top w:val="single" w:sz="4" w:space="0" w:color="CC99FF"/>
              <w:left w:val="single" w:sz="4" w:space="0" w:color="CC99FF"/>
              <w:bottom w:val="single" w:sz="4" w:space="0" w:color="CC99FF"/>
              <w:right w:val="single" w:sz="12" w:space="0" w:color="7030A0"/>
            </w:tcBorders>
            <w:vAlign w:val="center"/>
          </w:tcPr>
          <w:p w14:paraId="714182EA" w14:textId="5CC86F6D"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6C0F6921" w14:textId="77777777" w:rsidR="00082386" w:rsidRPr="0029434A" w:rsidRDefault="00082386" w:rsidP="00C91007">
            <w:pPr>
              <w:pStyle w:val="FormularStandard"/>
              <w:spacing w:before="40" w:after="40"/>
              <w:jc w:val="center"/>
              <w:rPr>
                <w:rFonts w:ascii="Sarabun" w:hAnsi="Sarabun" w:cs="Sarabun"/>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7D6E440A" w14:textId="6AF43FFA"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709" w:type="dxa"/>
            <w:tcBorders>
              <w:top w:val="single" w:sz="4" w:space="0" w:color="CC99FF"/>
              <w:left w:val="single" w:sz="4" w:space="0" w:color="CC99FF"/>
              <w:bottom w:val="single" w:sz="4" w:space="0" w:color="CC99FF"/>
              <w:right w:val="single" w:sz="4" w:space="0" w:color="CC99FF"/>
            </w:tcBorders>
            <w:vAlign w:val="center"/>
          </w:tcPr>
          <w:p w14:paraId="71A4618C" w14:textId="37475454"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271EBE8F" w14:textId="561997D4" w:rsidR="00082386" w:rsidRPr="0029434A" w:rsidRDefault="006807A8"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2835" w:type="dxa"/>
            <w:tcBorders>
              <w:top w:val="single" w:sz="4" w:space="0" w:color="CC99FF"/>
              <w:left w:val="single" w:sz="4" w:space="0" w:color="CC99FF"/>
              <w:bottom w:val="single" w:sz="4" w:space="0" w:color="CC99FF"/>
              <w:right w:val="single" w:sz="4" w:space="0" w:color="CC99FF"/>
            </w:tcBorders>
            <w:vAlign w:val="center"/>
          </w:tcPr>
          <w:p w14:paraId="0818F8B7" w14:textId="7C06ACC3"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768FD683" w14:textId="77777777" w:rsidTr="008B2F55">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431F6080"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Beschäftigte in der Begleitung der Ausbildung Minderjähriger</w:t>
            </w:r>
          </w:p>
        </w:tc>
        <w:tc>
          <w:tcPr>
            <w:tcW w:w="993" w:type="dxa"/>
            <w:tcBorders>
              <w:top w:val="single" w:sz="4" w:space="0" w:color="CC99FF"/>
              <w:left w:val="single" w:sz="4" w:space="0" w:color="CC99FF"/>
              <w:bottom w:val="single" w:sz="4" w:space="0" w:color="CC99FF"/>
              <w:right w:val="single" w:sz="4" w:space="0" w:color="CC99FF"/>
            </w:tcBorders>
            <w:vAlign w:val="center"/>
          </w:tcPr>
          <w:p w14:paraId="25C5DF80"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331BF28A"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52346515"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3F16C560"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7BF73E8D" w14:textId="2524B69C"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7D007E2E" w14:textId="332DC753"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46252A4C" w14:textId="77777777" w:rsidR="00082386" w:rsidRPr="0029434A" w:rsidRDefault="00082386" w:rsidP="00C91007">
            <w:pPr>
              <w:pStyle w:val="FormularStandard"/>
              <w:spacing w:before="40" w:after="40"/>
              <w:jc w:val="center"/>
              <w:rPr>
                <w:rFonts w:ascii="Sarabun" w:hAnsi="Sarabun" w:cs="Sarabun"/>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666D7296" w14:textId="6FF15BC8" w:rsidR="00082386" w:rsidRPr="0029434A" w:rsidRDefault="00337751"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709" w:type="dxa"/>
            <w:tcBorders>
              <w:top w:val="single" w:sz="4" w:space="0" w:color="CC99FF"/>
              <w:left w:val="single" w:sz="4" w:space="0" w:color="CC99FF"/>
              <w:bottom w:val="single" w:sz="4" w:space="0" w:color="CC99FF"/>
              <w:right w:val="single" w:sz="4" w:space="0" w:color="CC99FF"/>
            </w:tcBorders>
            <w:vAlign w:val="center"/>
          </w:tcPr>
          <w:p w14:paraId="42F06191" w14:textId="195AFAD3"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6A8101F2" w14:textId="7F492B4D" w:rsidR="00082386" w:rsidRPr="0029434A" w:rsidRDefault="00337751"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2835" w:type="dxa"/>
            <w:tcBorders>
              <w:top w:val="single" w:sz="4" w:space="0" w:color="CC99FF"/>
              <w:left w:val="single" w:sz="4" w:space="0" w:color="CC99FF"/>
              <w:bottom w:val="single" w:sz="4" w:space="0" w:color="CC99FF"/>
              <w:right w:val="single" w:sz="4" w:space="0" w:color="CC99FF"/>
            </w:tcBorders>
            <w:vAlign w:val="center"/>
          </w:tcPr>
          <w:p w14:paraId="4F331A96" w14:textId="52B0FA59"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10E69C86" w14:textId="77777777" w:rsidTr="008B2F55">
        <w:trPr>
          <w:trHeight w:val="340"/>
        </w:trPr>
        <w:tc>
          <w:tcPr>
            <w:tcW w:w="3118" w:type="dxa"/>
            <w:tcBorders>
              <w:top w:val="single" w:sz="4" w:space="0" w:color="CC99FF"/>
              <w:left w:val="single" w:sz="4" w:space="0" w:color="CC99FF"/>
              <w:bottom w:val="single" w:sz="4" w:space="0" w:color="CC99FF"/>
              <w:right w:val="single" w:sz="4" w:space="0" w:color="CC99FF"/>
            </w:tcBorders>
            <w:vAlign w:val="center"/>
          </w:tcPr>
          <w:p w14:paraId="0725609F" w14:textId="77777777" w:rsidR="00082386" w:rsidRPr="0029434A" w:rsidRDefault="00082386" w:rsidP="00400FE3">
            <w:pPr>
              <w:pStyle w:val="FormularStandard"/>
              <w:spacing w:before="40" w:after="40"/>
              <w:rPr>
                <w:rFonts w:ascii="Sarabun" w:hAnsi="Sarabun" w:cs="Sarabun"/>
                <w:sz w:val="20"/>
                <w:szCs w:val="20"/>
              </w:rPr>
            </w:pPr>
            <w:proofErr w:type="spellStart"/>
            <w:r w:rsidRPr="0029434A">
              <w:rPr>
                <w:rFonts w:ascii="Sarabun" w:hAnsi="Sarabun" w:cs="Sarabun"/>
                <w:sz w:val="20"/>
                <w:szCs w:val="20"/>
              </w:rPr>
              <w:t>Religionspädagog</w:t>
            </w:r>
            <w:proofErr w:type="spellEnd"/>
            <w:r w:rsidRPr="0029434A">
              <w:rPr>
                <w:rFonts w:ascii="Sarabun" w:hAnsi="Sarabun" w:cs="Sarabun"/>
                <w:sz w:val="20"/>
                <w:szCs w:val="20"/>
              </w:rPr>
              <w:t>*in (Schule)</w:t>
            </w:r>
          </w:p>
        </w:tc>
        <w:tc>
          <w:tcPr>
            <w:tcW w:w="993" w:type="dxa"/>
            <w:tcBorders>
              <w:top w:val="single" w:sz="4" w:space="0" w:color="CC99FF"/>
              <w:left w:val="single" w:sz="4" w:space="0" w:color="CC99FF"/>
              <w:bottom w:val="single" w:sz="4" w:space="0" w:color="CC99FF"/>
              <w:right w:val="single" w:sz="4" w:space="0" w:color="CC99FF"/>
            </w:tcBorders>
            <w:vAlign w:val="center"/>
          </w:tcPr>
          <w:p w14:paraId="3FF85F25"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3666EECD"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25E3F894"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35C411E5"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75FC70A0" w14:textId="01EB8C24"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5828CA67" w14:textId="0A6BA5A4"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3F5C387F" w14:textId="77777777" w:rsidR="00082386" w:rsidRPr="0029434A" w:rsidRDefault="00082386" w:rsidP="00C91007">
            <w:pPr>
              <w:pStyle w:val="FormularStandard"/>
              <w:spacing w:before="40" w:after="40"/>
              <w:jc w:val="center"/>
              <w:rPr>
                <w:rFonts w:ascii="Sarabun" w:hAnsi="Sarabun" w:cs="Sarabun"/>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7B8AF46B" w14:textId="51FF9BD0"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4" w:space="0" w:color="CC99FF"/>
            </w:tcBorders>
            <w:vAlign w:val="center"/>
          </w:tcPr>
          <w:p w14:paraId="07309461" w14:textId="350F297A"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632A0241" w14:textId="1C031B4B" w:rsidR="00082386" w:rsidRPr="0029434A" w:rsidRDefault="00337751" w:rsidP="00C91007">
            <w:pPr>
              <w:pStyle w:val="FormularStandard"/>
              <w:spacing w:before="40" w:after="40"/>
              <w:jc w:val="center"/>
              <w:rPr>
                <w:rFonts w:ascii="Sarabun" w:hAnsi="Sarabun" w:cs="Sarabun"/>
              </w:rPr>
            </w:pPr>
            <w:r w:rsidRPr="0029434A">
              <w:rPr>
                <w:rFonts w:ascii="Sarabun" w:hAnsi="Sarabun" w:cs="Sarabun"/>
              </w:rPr>
              <w:t>X</w:t>
            </w:r>
            <w:r w:rsidRPr="0029434A">
              <w:rPr>
                <w:rStyle w:val="Funotenzeichen"/>
                <w:rFonts w:ascii="Sarabun" w:hAnsi="Sarabun" w:cs="Sarabun"/>
              </w:rPr>
              <w:footnoteReference w:id="10"/>
            </w:r>
            <w:r w:rsidRPr="0029434A">
              <w:rPr>
                <w:rFonts w:ascii="Sarabun" w:hAnsi="Sarabun" w:cs="Sarabun"/>
              </w:rPr>
              <w:t xml:space="preserve"> </w:t>
            </w:r>
          </w:p>
        </w:tc>
        <w:tc>
          <w:tcPr>
            <w:tcW w:w="2835" w:type="dxa"/>
            <w:tcBorders>
              <w:top w:val="single" w:sz="4" w:space="0" w:color="CC99FF"/>
              <w:left w:val="single" w:sz="4" w:space="0" w:color="CC99FF"/>
              <w:bottom w:val="single" w:sz="4" w:space="0" w:color="CC99FF"/>
              <w:right w:val="single" w:sz="4" w:space="0" w:color="CC99FF"/>
            </w:tcBorders>
            <w:vAlign w:val="center"/>
          </w:tcPr>
          <w:p w14:paraId="1F761A96" w14:textId="191767D7"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Oberkirchenrat / Dezernat 2</w:t>
            </w:r>
          </w:p>
        </w:tc>
      </w:tr>
      <w:tr w:rsidR="00082386" w:rsidRPr="0029434A" w14:paraId="32FB979A" w14:textId="77777777" w:rsidTr="008B2F55">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7A0F84B6"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 xml:space="preserve">Lehrkräfte an kirchlichen Schulen und Hochschulen </w:t>
            </w:r>
          </w:p>
        </w:tc>
        <w:tc>
          <w:tcPr>
            <w:tcW w:w="993" w:type="dxa"/>
            <w:tcBorders>
              <w:top w:val="single" w:sz="4" w:space="0" w:color="CC99FF"/>
              <w:left w:val="single" w:sz="4" w:space="0" w:color="CC99FF"/>
              <w:bottom w:val="single" w:sz="4" w:space="0" w:color="CC99FF"/>
              <w:right w:val="single" w:sz="4" w:space="0" w:color="CC99FF"/>
            </w:tcBorders>
            <w:vAlign w:val="center"/>
          </w:tcPr>
          <w:p w14:paraId="4063379F"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3959B231"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4115DD10"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7ECE91CA"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488324FE" w14:textId="00DC957C"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49C00785" w14:textId="3F3BE9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6C03B324" w14:textId="77777777" w:rsidR="00082386" w:rsidRPr="0029434A" w:rsidRDefault="00082386" w:rsidP="00C91007">
            <w:pPr>
              <w:pStyle w:val="FormularStandard"/>
              <w:spacing w:before="40" w:after="40"/>
              <w:jc w:val="center"/>
              <w:rPr>
                <w:rFonts w:ascii="Sarabun" w:hAnsi="Sarabun" w:cs="Sarabun"/>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095BF88E" w14:textId="23CECDEB"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4" w:space="0" w:color="CC99FF"/>
            </w:tcBorders>
            <w:vAlign w:val="center"/>
          </w:tcPr>
          <w:p w14:paraId="622AA9CB" w14:textId="650F6CFF"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20041685" w14:textId="4F2D6FD5" w:rsidR="00082386" w:rsidRPr="0029434A" w:rsidRDefault="00A276BC" w:rsidP="00C91007">
            <w:pPr>
              <w:pStyle w:val="FormularStandard"/>
              <w:spacing w:before="40" w:after="40"/>
              <w:jc w:val="center"/>
              <w:rPr>
                <w:rFonts w:ascii="Sarabun" w:hAnsi="Sarabun" w:cs="Sarabun"/>
              </w:rPr>
            </w:pPr>
            <w:r w:rsidRPr="0029434A">
              <w:rPr>
                <w:rFonts w:ascii="Sarabun" w:hAnsi="Sarabun" w:cs="Sarabun"/>
              </w:rPr>
              <w:t>X</w:t>
            </w:r>
            <w:r w:rsidRPr="0029434A">
              <w:rPr>
                <w:rStyle w:val="Funotenzeichen"/>
                <w:rFonts w:ascii="Sarabun" w:hAnsi="Sarabun" w:cs="Sarabun"/>
              </w:rPr>
              <w:footnoteReference w:id="11"/>
            </w:r>
            <w:r w:rsidRPr="0029434A">
              <w:rPr>
                <w:rFonts w:ascii="Sarabun" w:hAnsi="Sarabun" w:cs="Sarabun"/>
              </w:rPr>
              <w:t xml:space="preserve"> </w:t>
            </w:r>
          </w:p>
        </w:tc>
        <w:tc>
          <w:tcPr>
            <w:tcW w:w="2835" w:type="dxa"/>
            <w:tcBorders>
              <w:top w:val="single" w:sz="4" w:space="0" w:color="CC99FF"/>
              <w:left w:val="single" w:sz="4" w:space="0" w:color="CC99FF"/>
              <w:bottom w:val="single" w:sz="4" w:space="0" w:color="CC99FF"/>
              <w:right w:val="single" w:sz="4" w:space="0" w:color="CC99FF"/>
            </w:tcBorders>
            <w:vAlign w:val="center"/>
          </w:tcPr>
          <w:p w14:paraId="260899A8" w14:textId="344396FC"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0EA3C933" w14:textId="77777777" w:rsidTr="008B2F55">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78F3B30D"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Chorleiter und Chorleiterinnen (Kinder- und Jugendchöre)</w:t>
            </w:r>
          </w:p>
        </w:tc>
        <w:tc>
          <w:tcPr>
            <w:tcW w:w="993" w:type="dxa"/>
            <w:tcBorders>
              <w:top w:val="single" w:sz="4" w:space="0" w:color="CC99FF"/>
              <w:left w:val="single" w:sz="4" w:space="0" w:color="CC99FF"/>
              <w:bottom w:val="single" w:sz="4" w:space="0" w:color="CC99FF"/>
              <w:right w:val="single" w:sz="4" w:space="0" w:color="CC99FF"/>
            </w:tcBorders>
            <w:vAlign w:val="center"/>
          </w:tcPr>
          <w:p w14:paraId="3828FE32"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17ACA367"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550554B9"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489020C9"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06A7EBFA" w14:textId="75453C7D" w:rsidR="00082386" w:rsidRPr="0029434A" w:rsidRDefault="00AF3CED"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276" w:type="dxa"/>
            <w:tcBorders>
              <w:top w:val="single" w:sz="4" w:space="0" w:color="CC99FF"/>
              <w:left w:val="single" w:sz="4" w:space="0" w:color="CC99FF"/>
              <w:bottom w:val="single" w:sz="4" w:space="0" w:color="CC99FF"/>
              <w:right w:val="single" w:sz="12" w:space="0" w:color="7030A0"/>
            </w:tcBorders>
            <w:vAlign w:val="center"/>
          </w:tcPr>
          <w:p w14:paraId="34386383" w14:textId="740E099E" w:rsidR="00082386" w:rsidRPr="0029434A" w:rsidRDefault="00AF3CED"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134" w:type="dxa"/>
            <w:tcBorders>
              <w:top w:val="single" w:sz="4" w:space="0" w:color="CC99FF"/>
              <w:left w:val="single" w:sz="12" w:space="0" w:color="7030A0"/>
              <w:bottom w:val="single" w:sz="4" w:space="0" w:color="CC99FF"/>
              <w:right w:val="single" w:sz="4" w:space="0" w:color="CC99FF"/>
            </w:tcBorders>
            <w:vAlign w:val="center"/>
          </w:tcPr>
          <w:p w14:paraId="1D69A1D6" w14:textId="77777777" w:rsidR="00082386" w:rsidRPr="0029434A" w:rsidRDefault="00082386" w:rsidP="00C91007">
            <w:pPr>
              <w:pStyle w:val="FormularStandard"/>
              <w:spacing w:before="40" w:after="40"/>
              <w:jc w:val="center"/>
              <w:rPr>
                <w:rFonts w:ascii="Sarabun" w:hAnsi="Sarabun" w:cs="Sarabun"/>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0CFC105B" w14:textId="57EC37C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4" w:space="0" w:color="CC99FF"/>
            </w:tcBorders>
            <w:vAlign w:val="center"/>
          </w:tcPr>
          <w:p w14:paraId="0E55518C" w14:textId="0D406CB5" w:rsidR="00082386" w:rsidRPr="0029434A" w:rsidRDefault="00082386" w:rsidP="00AF3CED">
            <w:pPr>
              <w:pStyle w:val="FormularStandard"/>
              <w:spacing w:before="40" w:after="40"/>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21BCD08A" w14:textId="0C37AE78" w:rsidR="00082386" w:rsidRPr="0029434A" w:rsidRDefault="00AF3CED"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2835" w:type="dxa"/>
            <w:tcBorders>
              <w:top w:val="single" w:sz="4" w:space="0" w:color="CC99FF"/>
              <w:left w:val="single" w:sz="4" w:space="0" w:color="CC99FF"/>
              <w:bottom w:val="single" w:sz="4" w:space="0" w:color="CC99FF"/>
              <w:right w:val="single" w:sz="4" w:space="0" w:color="CC99FF"/>
            </w:tcBorders>
            <w:vAlign w:val="center"/>
          </w:tcPr>
          <w:p w14:paraId="1DB04716" w14:textId="0BDFBF5C"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236F1755" w14:textId="77777777" w:rsidTr="008B2F55">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3C6A5177" w14:textId="300BC5AE"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Kirchenmusikerinnen / Kirchenmusiker (mit Leitungsfunktion)</w:t>
            </w:r>
          </w:p>
        </w:tc>
        <w:tc>
          <w:tcPr>
            <w:tcW w:w="993" w:type="dxa"/>
            <w:tcBorders>
              <w:top w:val="single" w:sz="4" w:space="0" w:color="CC99FF"/>
              <w:left w:val="single" w:sz="4" w:space="0" w:color="CC99FF"/>
              <w:bottom w:val="single" w:sz="4" w:space="0" w:color="CC99FF"/>
              <w:right w:val="single" w:sz="4" w:space="0" w:color="CC99FF"/>
            </w:tcBorders>
            <w:vAlign w:val="center"/>
          </w:tcPr>
          <w:p w14:paraId="55C414F3"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5E649C7F"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54D49565"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7A7414B0"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3D6CB03E" w14:textId="4CFF8A9C" w:rsidR="00082386" w:rsidRPr="0029434A" w:rsidRDefault="00D2217A"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276" w:type="dxa"/>
            <w:tcBorders>
              <w:top w:val="single" w:sz="4" w:space="0" w:color="CC99FF"/>
              <w:left w:val="single" w:sz="4" w:space="0" w:color="CC99FF"/>
              <w:bottom w:val="single" w:sz="4" w:space="0" w:color="CC99FF"/>
              <w:right w:val="single" w:sz="12" w:space="0" w:color="7030A0"/>
            </w:tcBorders>
            <w:vAlign w:val="center"/>
          </w:tcPr>
          <w:p w14:paraId="6BACC97A" w14:textId="7C1D02AA" w:rsidR="00082386" w:rsidRPr="0029434A" w:rsidRDefault="00D2217A"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134" w:type="dxa"/>
            <w:tcBorders>
              <w:top w:val="single" w:sz="4" w:space="0" w:color="CC99FF"/>
              <w:left w:val="single" w:sz="12" w:space="0" w:color="7030A0"/>
              <w:bottom w:val="single" w:sz="4" w:space="0" w:color="CC99FF"/>
              <w:right w:val="single" w:sz="4" w:space="0" w:color="CC99FF"/>
            </w:tcBorders>
            <w:vAlign w:val="center"/>
          </w:tcPr>
          <w:p w14:paraId="4CDD7F81" w14:textId="77777777" w:rsidR="00082386" w:rsidRPr="0029434A" w:rsidRDefault="00082386" w:rsidP="00C91007">
            <w:pPr>
              <w:pStyle w:val="FormularStandard"/>
              <w:spacing w:before="40" w:after="40"/>
              <w:jc w:val="center"/>
              <w:rPr>
                <w:rFonts w:ascii="Sarabun" w:hAnsi="Sarabun" w:cs="Sarabun"/>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734530CA" w14:textId="080F4208" w:rsidR="00082386" w:rsidRPr="0029434A" w:rsidRDefault="00D2217A"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709" w:type="dxa"/>
            <w:tcBorders>
              <w:top w:val="single" w:sz="4" w:space="0" w:color="CC99FF"/>
              <w:left w:val="single" w:sz="4" w:space="0" w:color="CC99FF"/>
              <w:bottom w:val="single" w:sz="4" w:space="0" w:color="CC99FF"/>
              <w:right w:val="single" w:sz="4" w:space="0" w:color="CC99FF"/>
            </w:tcBorders>
            <w:vAlign w:val="center"/>
          </w:tcPr>
          <w:p w14:paraId="33B3B633" w14:textId="2958C915"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4" w:space="0" w:color="CC99FF"/>
              <w:bottom w:val="single" w:sz="4" w:space="0" w:color="CC99FF"/>
              <w:right w:val="single" w:sz="4" w:space="0" w:color="CC99FF"/>
            </w:tcBorders>
            <w:vAlign w:val="center"/>
          </w:tcPr>
          <w:p w14:paraId="5A902CD4" w14:textId="77777777" w:rsidR="00082386" w:rsidRPr="0029434A" w:rsidRDefault="00082386" w:rsidP="00C9100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10D0558F" w14:textId="3C3F1187"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3B72503E" w14:textId="77777777" w:rsidTr="008B2F55">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35768986" w14:textId="7DE53945" w:rsidR="00082386" w:rsidRPr="0029434A" w:rsidRDefault="00082386" w:rsidP="00E55C5D">
            <w:pPr>
              <w:pStyle w:val="FormularStandard"/>
              <w:spacing w:before="40" w:after="40"/>
              <w:rPr>
                <w:rFonts w:ascii="Sarabun" w:hAnsi="Sarabun" w:cs="Sarabun"/>
                <w:sz w:val="20"/>
                <w:szCs w:val="20"/>
              </w:rPr>
            </w:pPr>
            <w:r w:rsidRPr="0029434A">
              <w:rPr>
                <w:rFonts w:ascii="Sarabun" w:hAnsi="Sarabun" w:cs="Sarabun"/>
                <w:sz w:val="20"/>
                <w:szCs w:val="20"/>
              </w:rPr>
              <w:t>Kirchenmusikerinnen / Kirchenmusiker (ohne Leitungsfunktion)</w:t>
            </w:r>
          </w:p>
        </w:tc>
        <w:tc>
          <w:tcPr>
            <w:tcW w:w="993" w:type="dxa"/>
            <w:tcBorders>
              <w:top w:val="single" w:sz="4" w:space="0" w:color="CC99FF"/>
              <w:left w:val="single" w:sz="4" w:space="0" w:color="CC99FF"/>
              <w:bottom w:val="single" w:sz="4" w:space="0" w:color="CC99FF"/>
              <w:right w:val="single" w:sz="4" w:space="0" w:color="CC99FF"/>
            </w:tcBorders>
            <w:vAlign w:val="center"/>
          </w:tcPr>
          <w:p w14:paraId="1F86A5F6" w14:textId="77777777" w:rsidR="00082386" w:rsidRPr="0029434A" w:rsidRDefault="00082386" w:rsidP="00E55C5D">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0B997E66" w14:textId="77777777" w:rsidR="00082386" w:rsidRPr="0029434A" w:rsidRDefault="00082386" w:rsidP="00E55C5D">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1A92D318"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0DB8F080"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11FE8512" w14:textId="78EF4C94" w:rsidR="00082386" w:rsidRPr="0029434A" w:rsidRDefault="00DD1240" w:rsidP="00C91007">
            <w:pPr>
              <w:pStyle w:val="FormularStandard"/>
              <w:spacing w:before="40" w:after="40"/>
              <w:jc w:val="center"/>
              <w:rPr>
                <w:rFonts w:ascii="Sarabun" w:hAnsi="Sarabun" w:cs="Sarabun"/>
              </w:rPr>
            </w:pPr>
            <w:r>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6C43C446" w14:textId="03A2F577" w:rsidR="00082386" w:rsidRPr="0029434A" w:rsidRDefault="00DD1240" w:rsidP="00C91007">
            <w:pPr>
              <w:pStyle w:val="FormularStandard"/>
              <w:spacing w:before="40" w:after="40"/>
              <w:jc w:val="center"/>
              <w:rPr>
                <w:rFonts w:ascii="Sarabun" w:hAnsi="Sarabun" w:cs="Sarabun"/>
              </w:rPr>
            </w:pPr>
            <w:r>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7ECDAF3B" w14:textId="77777777" w:rsidR="00082386" w:rsidRPr="0029434A" w:rsidRDefault="00082386" w:rsidP="00C91007">
            <w:pPr>
              <w:pStyle w:val="FormularStandard"/>
              <w:spacing w:before="40" w:after="40"/>
              <w:jc w:val="center"/>
              <w:rPr>
                <w:rFonts w:ascii="Sarabun" w:hAnsi="Sarabun" w:cs="Sarabun"/>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33C869BD" w14:textId="70A1E92D" w:rsidR="00082386" w:rsidRPr="0029434A" w:rsidRDefault="00DD1240" w:rsidP="00C91007">
            <w:pPr>
              <w:pStyle w:val="FormularStandard"/>
              <w:spacing w:before="40" w:after="40"/>
              <w:jc w:val="center"/>
              <w:rPr>
                <w:rFonts w:ascii="Sarabun" w:hAnsi="Sarabun" w:cs="Sarabun"/>
              </w:rPr>
            </w:pPr>
            <w:r>
              <w:rPr>
                <w:rFonts w:ascii="Sarabun" w:hAnsi="Sarabun" w:cs="Sarabun"/>
              </w:rPr>
              <w:t>X</w:t>
            </w:r>
          </w:p>
        </w:tc>
        <w:tc>
          <w:tcPr>
            <w:tcW w:w="709" w:type="dxa"/>
            <w:tcBorders>
              <w:top w:val="single" w:sz="4" w:space="0" w:color="CC99FF"/>
              <w:left w:val="single" w:sz="4" w:space="0" w:color="CC99FF"/>
              <w:bottom w:val="single" w:sz="4" w:space="0" w:color="CC99FF"/>
              <w:right w:val="single" w:sz="4" w:space="0" w:color="CC99FF"/>
            </w:tcBorders>
            <w:vAlign w:val="center"/>
          </w:tcPr>
          <w:p w14:paraId="2A8D4284" w14:textId="4C64F37D"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29EB8E8B" w14:textId="1C6D73E1" w:rsidR="00082386" w:rsidRPr="0029434A" w:rsidRDefault="00D2217A"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2835" w:type="dxa"/>
            <w:tcBorders>
              <w:top w:val="single" w:sz="4" w:space="0" w:color="CC99FF"/>
              <w:left w:val="single" w:sz="4" w:space="0" w:color="CC99FF"/>
              <w:bottom w:val="single" w:sz="4" w:space="0" w:color="CC99FF"/>
              <w:right w:val="single" w:sz="4" w:space="0" w:color="CC99FF"/>
            </w:tcBorders>
            <w:vAlign w:val="center"/>
          </w:tcPr>
          <w:p w14:paraId="083D870A" w14:textId="7D0E554E" w:rsidR="00082386" w:rsidRPr="0029434A" w:rsidRDefault="00082386" w:rsidP="00E55C5D">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7FA914B6" w14:textId="77777777" w:rsidTr="008B2F55">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77DEDD2F"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lastRenderedPageBreak/>
              <w:t>Nachbarschaftshelfer und Nachbarschaftshelferinnen</w:t>
            </w:r>
          </w:p>
        </w:tc>
        <w:tc>
          <w:tcPr>
            <w:tcW w:w="993" w:type="dxa"/>
            <w:tcBorders>
              <w:top w:val="single" w:sz="4" w:space="0" w:color="CC99FF"/>
              <w:left w:val="single" w:sz="4" w:space="0" w:color="CC99FF"/>
              <w:bottom w:val="single" w:sz="4" w:space="0" w:color="CC99FF"/>
              <w:right w:val="single" w:sz="4" w:space="0" w:color="CC99FF"/>
            </w:tcBorders>
            <w:vAlign w:val="center"/>
          </w:tcPr>
          <w:p w14:paraId="3BD854F4"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753FD84C"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2D59DCA3"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6B722AF6"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4574FFB4" w14:textId="0AD104AA" w:rsidR="00082386" w:rsidRPr="0029434A" w:rsidRDefault="00D2217A"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276" w:type="dxa"/>
            <w:tcBorders>
              <w:top w:val="single" w:sz="4" w:space="0" w:color="CC99FF"/>
              <w:left w:val="single" w:sz="4" w:space="0" w:color="CC99FF"/>
              <w:bottom w:val="single" w:sz="4" w:space="0" w:color="CC99FF"/>
              <w:right w:val="single" w:sz="12" w:space="0" w:color="7030A0"/>
            </w:tcBorders>
            <w:vAlign w:val="center"/>
          </w:tcPr>
          <w:p w14:paraId="5EB27983" w14:textId="58A4CCEE" w:rsidR="00082386" w:rsidRPr="0029434A" w:rsidRDefault="00D2217A"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134" w:type="dxa"/>
            <w:tcBorders>
              <w:top w:val="single" w:sz="4" w:space="0" w:color="CC99FF"/>
              <w:left w:val="single" w:sz="12" w:space="0" w:color="7030A0"/>
              <w:bottom w:val="single" w:sz="4" w:space="0" w:color="CC99FF"/>
              <w:right w:val="single" w:sz="4" w:space="0" w:color="CC99FF"/>
            </w:tcBorders>
            <w:vAlign w:val="center"/>
          </w:tcPr>
          <w:p w14:paraId="052960BA" w14:textId="77777777" w:rsidR="00082386" w:rsidRPr="0029434A" w:rsidRDefault="00082386" w:rsidP="00C91007">
            <w:pPr>
              <w:pStyle w:val="FormularStandard"/>
              <w:spacing w:before="40" w:after="40"/>
              <w:jc w:val="center"/>
              <w:rPr>
                <w:rFonts w:ascii="Sarabun" w:hAnsi="Sarabun" w:cs="Sarabun"/>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019C681B" w14:textId="0C464039"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4" w:space="0" w:color="CC99FF"/>
            </w:tcBorders>
            <w:vAlign w:val="center"/>
          </w:tcPr>
          <w:p w14:paraId="73595685" w14:textId="77777777"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019F4FCF" w14:textId="77777777" w:rsidR="00082386" w:rsidRPr="0029434A" w:rsidRDefault="00082386" w:rsidP="00C9100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59ED4CD3" w14:textId="0892C514"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085D9087" w14:textId="77777777" w:rsidTr="008B2F55">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148C970F"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 xml:space="preserve">Beschäftigte im Sozialdienst </w:t>
            </w:r>
            <w:r w:rsidRPr="0029434A">
              <w:rPr>
                <w:rFonts w:ascii="Sarabun" w:hAnsi="Sarabun" w:cs="Sarabun"/>
                <w:sz w:val="18"/>
                <w:szCs w:val="18"/>
              </w:rPr>
              <w:t>(Vergütungsgruppenplan 25)</w:t>
            </w:r>
          </w:p>
        </w:tc>
        <w:tc>
          <w:tcPr>
            <w:tcW w:w="993" w:type="dxa"/>
            <w:tcBorders>
              <w:top w:val="single" w:sz="4" w:space="0" w:color="CC99FF"/>
              <w:left w:val="single" w:sz="4" w:space="0" w:color="CC99FF"/>
              <w:bottom w:val="single" w:sz="4" w:space="0" w:color="CC99FF"/>
              <w:right w:val="single" w:sz="4" w:space="0" w:color="CC99FF"/>
            </w:tcBorders>
            <w:vAlign w:val="center"/>
          </w:tcPr>
          <w:p w14:paraId="708BE78C"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423EE28A"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0185AB91"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00138E94"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1B86CCDB" w14:textId="47551409" w:rsidR="00082386" w:rsidRPr="0029434A" w:rsidRDefault="001604DA"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276" w:type="dxa"/>
            <w:tcBorders>
              <w:top w:val="single" w:sz="4" w:space="0" w:color="CC99FF"/>
              <w:left w:val="single" w:sz="4" w:space="0" w:color="CC99FF"/>
              <w:bottom w:val="single" w:sz="4" w:space="0" w:color="CC99FF"/>
              <w:right w:val="single" w:sz="12" w:space="0" w:color="7030A0"/>
            </w:tcBorders>
            <w:vAlign w:val="center"/>
          </w:tcPr>
          <w:p w14:paraId="675BDD44" w14:textId="0A58616B" w:rsidR="00082386" w:rsidRPr="0029434A" w:rsidRDefault="001604DA"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134" w:type="dxa"/>
            <w:tcBorders>
              <w:top w:val="single" w:sz="4" w:space="0" w:color="CC99FF"/>
              <w:left w:val="single" w:sz="12" w:space="0" w:color="7030A0"/>
              <w:bottom w:val="single" w:sz="4" w:space="0" w:color="CC99FF"/>
              <w:right w:val="single" w:sz="4" w:space="0" w:color="CC99FF"/>
            </w:tcBorders>
            <w:vAlign w:val="center"/>
          </w:tcPr>
          <w:p w14:paraId="12EB0842" w14:textId="7B9DFDEA" w:rsidR="00F05F68" w:rsidRPr="0029434A" w:rsidRDefault="00F05F68" w:rsidP="00F05F68">
            <w:pPr>
              <w:pStyle w:val="FormularStandard"/>
              <w:spacing w:before="40" w:after="40"/>
              <w:jc w:val="center"/>
              <w:rPr>
                <w:rFonts w:ascii="Sarabun" w:hAnsi="Sarabun" w:cs="Sarabun"/>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5E3375D7" w14:textId="2D5CB54D"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4" w:space="0" w:color="CC99FF"/>
            </w:tcBorders>
            <w:vAlign w:val="center"/>
          </w:tcPr>
          <w:p w14:paraId="3A448462" w14:textId="77777777"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5B3B4D6F" w14:textId="4DDC4AA1" w:rsidR="00082386" w:rsidRPr="0029434A" w:rsidRDefault="001604DA"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2835" w:type="dxa"/>
            <w:tcBorders>
              <w:top w:val="single" w:sz="4" w:space="0" w:color="CC99FF"/>
              <w:left w:val="single" w:sz="4" w:space="0" w:color="CC99FF"/>
              <w:bottom w:val="single" w:sz="4" w:space="0" w:color="CC99FF"/>
              <w:right w:val="single" w:sz="4" w:space="0" w:color="CC99FF"/>
            </w:tcBorders>
            <w:vAlign w:val="center"/>
          </w:tcPr>
          <w:p w14:paraId="16B712EB" w14:textId="1BCE7A6C"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4ED513BD" w14:textId="77777777" w:rsidTr="008B2F55">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087E3EBF"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 xml:space="preserve">Beschäftigte in ambulanten, teilstationären und stationären Pflegeeinrichtungen </w:t>
            </w:r>
          </w:p>
        </w:tc>
        <w:tc>
          <w:tcPr>
            <w:tcW w:w="993" w:type="dxa"/>
            <w:tcBorders>
              <w:top w:val="single" w:sz="4" w:space="0" w:color="CC99FF"/>
              <w:left w:val="single" w:sz="4" w:space="0" w:color="CC99FF"/>
              <w:bottom w:val="single" w:sz="4" w:space="0" w:color="CC99FF"/>
              <w:right w:val="single" w:sz="4" w:space="0" w:color="CC99FF"/>
            </w:tcBorders>
            <w:vAlign w:val="center"/>
          </w:tcPr>
          <w:p w14:paraId="6E39E599"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3E2A11F9"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6F004CCE"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798F6262"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5103218D" w14:textId="56E4F8D7" w:rsidR="00082386" w:rsidRPr="0029434A" w:rsidRDefault="005719E2"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276" w:type="dxa"/>
            <w:tcBorders>
              <w:top w:val="single" w:sz="4" w:space="0" w:color="CC99FF"/>
              <w:left w:val="single" w:sz="4" w:space="0" w:color="CC99FF"/>
              <w:bottom w:val="single" w:sz="4" w:space="0" w:color="CC99FF"/>
              <w:right w:val="single" w:sz="12" w:space="0" w:color="7030A0"/>
            </w:tcBorders>
            <w:vAlign w:val="center"/>
          </w:tcPr>
          <w:p w14:paraId="53D15844" w14:textId="7E90921C" w:rsidR="00082386" w:rsidRPr="0029434A" w:rsidRDefault="005719E2"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134" w:type="dxa"/>
            <w:tcBorders>
              <w:top w:val="single" w:sz="4" w:space="0" w:color="CC99FF"/>
              <w:left w:val="single" w:sz="12" w:space="0" w:color="7030A0"/>
              <w:bottom w:val="single" w:sz="4" w:space="0" w:color="CC99FF"/>
              <w:right w:val="single" w:sz="4" w:space="0" w:color="CC99FF"/>
            </w:tcBorders>
            <w:vAlign w:val="center"/>
          </w:tcPr>
          <w:p w14:paraId="4161A02A" w14:textId="77777777" w:rsidR="00082386" w:rsidRPr="0029434A" w:rsidRDefault="00082386" w:rsidP="00C91007">
            <w:pPr>
              <w:pStyle w:val="FormularStandard"/>
              <w:spacing w:before="40" w:after="40"/>
              <w:jc w:val="center"/>
              <w:rPr>
                <w:rFonts w:ascii="Sarabun" w:hAnsi="Sarabun" w:cs="Sarabun"/>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305834C3" w14:textId="380E5DD7" w:rsidR="00082386" w:rsidRPr="0029434A" w:rsidRDefault="005719E2"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709" w:type="dxa"/>
            <w:tcBorders>
              <w:top w:val="single" w:sz="4" w:space="0" w:color="CC99FF"/>
              <w:left w:val="single" w:sz="4" w:space="0" w:color="CC99FF"/>
              <w:bottom w:val="single" w:sz="4" w:space="0" w:color="CC99FF"/>
              <w:right w:val="single" w:sz="4" w:space="0" w:color="CC99FF"/>
            </w:tcBorders>
            <w:vAlign w:val="center"/>
          </w:tcPr>
          <w:p w14:paraId="7541D443" w14:textId="1C171CE7"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7AF5310D" w14:textId="77777777" w:rsidR="00082386" w:rsidRPr="0029434A" w:rsidRDefault="00082386" w:rsidP="00C9100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7B503383" w14:textId="19E4D612"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7EDFA81D" w14:textId="77777777" w:rsidTr="008B2F55">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5F6309E8" w14:textId="618AE4B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Mesner</w:t>
            </w:r>
            <w:r w:rsidR="00B47BED">
              <w:rPr>
                <w:rFonts w:ascii="Sarabun" w:hAnsi="Sarabun" w:cs="Sarabun"/>
                <w:sz w:val="20"/>
                <w:szCs w:val="20"/>
              </w:rPr>
              <w:t>*innen</w:t>
            </w:r>
            <w:r w:rsidRPr="0029434A">
              <w:rPr>
                <w:rFonts w:ascii="Sarabun" w:hAnsi="Sarabun" w:cs="Sarabun"/>
                <w:sz w:val="20"/>
                <w:szCs w:val="20"/>
              </w:rPr>
              <w:t xml:space="preserve"> und</w:t>
            </w:r>
            <w:r w:rsidR="006408FD">
              <w:rPr>
                <w:rFonts w:ascii="Sarabun" w:hAnsi="Sarabun" w:cs="Sarabun"/>
                <w:sz w:val="20"/>
                <w:szCs w:val="20"/>
              </w:rPr>
              <w:br/>
            </w:r>
            <w:r w:rsidRPr="0029434A">
              <w:rPr>
                <w:rFonts w:ascii="Sarabun" w:hAnsi="Sarabun" w:cs="Sarabun"/>
                <w:sz w:val="20"/>
                <w:szCs w:val="20"/>
              </w:rPr>
              <w:t>Hausmeister</w:t>
            </w:r>
            <w:r w:rsidR="006408FD">
              <w:rPr>
                <w:rFonts w:ascii="Sarabun" w:hAnsi="Sarabun" w:cs="Sarabun"/>
                <w:sz w:val="20"/>
                <w:szCs w:val="20"/>
              </w:rPr>
              <w:t>*</w:t>
            </w:r>
            <w:r w:rsidRPr="0029434A">
              <w:rPr>
                <w:rFonts w:ascii="Sarabun" w:hAnsi="Sarabun" w:cs="Sarabun"/>
                <w:sz w:val="20"/>
                <w:szCs w:val="20"/>
              </w:rPr>
              <w:t>innen</w:t>
            </w:r>
          </w:p>
        </w:tc>
        <w:tc>
          <w:tcPr>
            <w:tcW w:w="993" w:type="dxa"/>
            <w:tcBorders>
              <w:top w:val="single" w:sz="4" w:space="0" w:color="CC99FF"/>
              <w:left w:val="single" w:sz="4" w:space="0" w:color="CC99FF"/>
              <w:bottom w:val="single" w:sz="4" w:space="0" w:color="CC99FF"/>
              <w:right w:val="single" w:sz="4" w:space="0" w:color="CC99FF"/>
            </w:tcBorders>
            <w:vAlign w:val="center"/>
          </w:tcPr>
          <w:p w14:paraId="757FF7B9"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494F6A5E"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06B0833A"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3CA6EAD6"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27455AFE" w14:textId="77777777" w:rsidR="00082386" w:rsidRPr="0029434A" w:rsidRDefault="00082386" w:rsidP="00C91007">
            <w:pPr>
              <w:pStyle w:val="FormularStandard"/>
              <w:spacing w:before="40" w:after="40"/>
              <w:jc w:val="center"/>
              <w:rPr>
                <w:rFonts w:ascii="Sarabun" w:hAnsi="Sarabun" w:cs="Sarabun"/>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25B48F49" w14:textId="77777777"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12" w:space="0" w:color="7030A0"/>
              <w:bottom w:val="single" w:sz="4" w:space="0" w:color="CC99FF"/>
              <w:right w:val="single" w:sz="4" w:space="0" w:color="CC99FF"/>
            </w:tcBorders>
            <w:vAlign w:val="center"/>
          </w:tcPr>
          <w:p w14:paraId="644BBF27" w14:textId="6C8061F6" w:rsidR="00082386" w:rsidRPr="0029434A" w:rsidRDefault="005719E2" w:rsidP="00C91007">
            <w:pPr>
              <w:pStyle w:val="FormularStandard"/>
              <w:spacing w:before="40" w:after="40"/>
              <w:jc w:val="center"/>
              <w:rPr>
                <w:rFonts w:ascii="Sarabun" w:hAnsi="Sarabun" w:cs="Sarabun"/>
              </w:rPr>
            </w:pPr>
            <w:r w:rsidRPr="0029434A">
              <w:rPr>
                <w:rFonts w:ascii="Sarabun" w:hAnsi="Sarabun" w:cs="Sarabun"/>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0C36DA25" w14:textId="2F04C023" w:rsidR="00082386" w:rsidRPr="0029434A" w:rsidRDefault="00082386" w:rsidP="00C91007">
            <w:pPr>
              <w:pStyle w:val="FormularStandard"/>
              <w:spacing w:before="40" w:after="40"/>
              <w:jc w:val="center"/>
              <w:rPr>
                <w:rFonts w:ascii="Sarabun" w:hAnsi="Sarabun" w:cs="Sarabun"/>
              </w:rPr>
            </w:pPr>
          </w:p>
        </w:tc>
        <w:tc>
          <w:tcPr>
            <w:tcW w:w="709" w:type="dxa"/>
            <w:tcBorders>
              <w:top w:val="single" w:sz="4" w:space="0" w:color="CC99FF"/>
              <w:left w:val="single" w:sz="4" w:space="0" w:color="CC99FF"/>
              <w:bottom w:val="single" w:sz="4" w:space="0" w:color="CC99FF"/>
              <w:right w:val="single" w:sz="4" w:space="0" w:color="CC99FF"/>
            </w:tcBorders>
            <w:vAlign w:val="center"/>
          </w:tcPr>
          <w:p w14:paraId="185D2532" w14:textId="77777777"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07C6B42C" w14:textId="77777777" w:rsidR="00082386" w:rsidRPr="0029434A" w:rsidRDefault="00082386" w:rsidP="00C9100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16C42C2E" w14:textId="5E4492F5"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957A0" w:rsidRPr="000957A0" w14:paraId="39CBABF5" w14:textId="77777777" w:rsidTr="000957A0">
        <w:trPr>
          <w:cantSplit/>
          <w:trHeight w:val="567"/>
        </w:trPr>
        <w:tc>
          <w:tcPr>
            <w:tcW w:w="15735" w:type="dxa"/>
            <w:gridSpan w:val="12"/>
            <w:tcBorders>
              <w:top w:val="single" w:sz="4" w:space="0" w:color="CC99FF"/>
              <w:left w:val="single" w:sz="4" w:space="0" w:color="CC99FF"/>
              <w:bottom w:val="single" w:sz="4" w:space="0" w:color="CC99FF"/>
              <w:right w:val="single" w:sz="4" w:space="0" w:color="CC99FF"/>
            </w:tcBorders>
            <w:shd w:val="clear" w:color="auto" w:fill="8B2584"/>
          </w:tcPr>
          <w:p w14:paraId="578238D8" w14:textId="682A780E" w:rsidR="00E62C81" w:rsidRPr="000957A0" w:rsidRDefault="00E62C81" w:rsidP="00A61713">
            <w:pPr>
              <w:pStyle w:val="FormularStandard"/>
              <w:spacing w:before="120" w:after="120"/>
              <w:rPr>
                <w:rFonts w:ascii="Sarabun Light" w:hAnsi="Sarabun Light" w:cs="Sarabun Light"/>
                <w:b/>
                <w:bCs/>
                <w:color w:val="FFFFFF" w:themeColor="background1"/>
              </w:rPr>
            </w:pPr>
            <w:r w:rsidRPr="000957A0">
              <w:rPr>
                <w:rFonts w:ascii="Sarabun Light" w:hAnsi="Sarabun Light" w:cs="Sarabun Light"/>
                <w:b/>
                <w:bCs/>
                <w:color w:val="FFFFFF" w:themeColor="background1"/>
              </w:rPr>
              <w:t>Weitere HAUPT- UND NEBENBERUFLICH Mitarbeitende</w:t>
            </w:r>
          </w:p>
        </w:tc>
      </w:tr>
      <w:tr w:rsidR="00082386" w:rsidRPr="0029434A" w14:paraId="02E63CD7" w14:textId="77777777" w:rsidTr="008B2F55">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654164B5" w14:textId="20AB79A3"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Sonstige Angestellte in allen Bereichen der Landeskirche</w:t>
            </w:r>
            <w:r w:rsidR="00D6145C">
              <w:rPr>
                <w:rFonts w:ascii="Sarabun" w:hAnsi="Sarabun" w:cs="Sarabun"/>
                <w:sz w:val="20"/>
                <w:szCs w:val="20"/>
              </w:rPr>
              <w:t xml:space="preserve"> ohne Kontakt zu Personen in Abhängigkeiten</w:t>
            </w:r>
          </w:p>
        </w:tc>
        <w:tc>
          <w:tcPr>
            <w:tcW w:w="993" w:type="dxa"/>
            <w:tcBorders>
              <w:top w:val="single" w:sz="4" w:space="0" w:color="CC99FF"/>
              <w:left w:val="single" w:sz="4" w:space="0" w:color="CC99FF"/>
              <w:bottom w:val="single" w:sz="4" w:space="0" w:color="CC99FF"/>
              <w:right w:val="single" w:sz="4" w:space="0" w:color="CC99FF"/>
            </w:tcBorders>
            <w:vAlign w:val="center"/>
          </w:tcPr>
          <w:p w14:paraId="18C15D7B"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4D2BF679" w14:textId="77777777" w:rsidR="00082386" w:rsidRPr="0029434A" w:rsidRDefault="00082386" w:rsidP="00400FE3">
            <w:pPr>
              <w:pStyle w:val="FormularStandard"/>
              <w:spacing w:before="40" w:after="40"/>
              <w:jc w:val="center"/>
              <w:rPr>
                <w:rFonts w:ascii="Sarabun" w:hAnsi="Sarabun" w:cs="Sarabun"/>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2A9B620A"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260CEA8F"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12061B67" w14:textId="5539AD26" w:rsidR="00082386" w:rsidRPr="0029434A" w:rsidRDefault="00CD02C3" w:rsidP="00C91007">
            <w:pPr>
              <w:pStyle w:val="FormularStandard"/>
              <w:spacing w:before="40" w:after="40"/>
              <w:jc w:val="center"/>
              <w:rPr>
                <w:rFonts w:ascii="Sarabun" w:hAnsi="Sarabun" w:cs="Sarabun"/>
              </w:rPr>
            </w:pPr>
            <w:r>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07588A45" w14:textId="4731D553" w:rsidR="00082386" w:rsidRPr="0029434A" w:rsidRDefault="00CD02C3" w:rsidP="00C91007">
            <w:pPr>
              <w:pStyle w:val="FormularStandard"/>
              <w:spacing w:before="40" w:after="40"/>
              <w:jc w:val="center"/>
              <w:rPr>
                <w:rFonts w:ascii="Sarabun" w:hAnsi="Sarabun" w:cs="Sarabun"/>
              </w:rPr>
            </w:pPr>
            <w:r>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68240A89" w14:textId="5CF7BBBE" w:rsidR="00082386" w:rsidRPr="0029434A" w:rsidRDefault="001E1700" w:rsidP="00C91007">
            <w:pPr>
              <w:pStyle w:val="FormularStandard"/>
              <w:spacing w:before="40" w:after="40"/>
              <w:jc w:val="center"/>
              <w:rPr>
                <w:rFonts w:ascii="Sarabun" w:hAnsi="Sarabun" w:cs="Sarabun"/>
              </w:rPr>
            </w:pPr>
            <w:r w:rsidRPr="001E1700">
              <w:rPr>
                <w:rFonts w:ascii="Sarabun" w:hAnsi="Sarabun" w:cs="Sarabun"/>
                <w:sz w:val="18"/>
                <w:szCs w:val="18"/>
              </w:rPr>
              <w:t>alternativ</w:t>
            </w:r>
          </w:p>
        </w:tc>
        <w:tc>
          <w:tcPr>
            <w:tcW w:w="850" w:type="dxa"/>
            <w:tcBorders>
              <w:top w:val="single" w:sz="4" w:space="0" w:color="CC99FF"/>
              <w:left w:val="single" w:sz="4" w:space="0" w:color="CC99FF"/>
              <w:bottom w:val="single" w:sz="4" w:space="0" w:color="CC99FF"/>
              <w:right w:val="single" w:sz="4" w:space="0" w:color="CC99FF"/>
            </w:tcBorders>
            <w:vAlign w:val="center"/>
          </w:tcPr>
          <w:p w14:paraId="67CE49D4" w14:textId="53D331A3" w:rsidR="00082386" w:rsidRPr="0029434A" w:rsidRDefault="00082386" w:rsidP="00C91007">
            <w:pPr>
              <w:pStyle w:val="FormularStandard"/>
              <w:spacing w:before="40" w:after="40"/>
              <w:jc w:val="center"/>
              <w:rPr>
                <w:rFonts w:ascii="Sarabun" w:hAnsi="Sarabun" w:cs="Sarabun"/>
              </w:rPr>
            </w:pPr>
          </w:p>
        </w:tc>
        <w:tc>
          <w:tcPr>
            <w:tcW w:w="709" w:type="dxa"/>
            <w:tcBorders>
              <w:top w:val="single" w:sz="4" w:space="0" w:color="CC99FF"/>
              <w:left w:val="single" w:sz="4" w:space="0" w:color="CC99FF"/>
              <w:bottom w:val="single" w:sz="4" w:space="0" w:color="CC99FF"/>
              <w:right w:val="single" w:sz="4" w:space="0" w:color="CC99FF"/>
            </w:tcBorders>
            <w:vAlign w:val="center"/>
          </w:tcPr>
          <w:p w14:paraId="24BE1F8E" w14:textId="77777777"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2924DBA2" w14:textId="77777777" w:rsidR="00082386" w:rsidRPr="0029434A" w:rsidRDefault="00082386" w:rsidP="00C9100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074BD2E5" w14:textId="40D0E66E"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082386" w:rsidRPr="0029434A" w14:paraId="4DFA29D3" w14:textId="77777777" w:rsidTr="008B2F55">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55B8A692" w14:textId="77777777" w:rsidR="00082386" w:rsidRPr="0029434A" w:rsidRDefault="00082386" w:rsidP="00400FE3">
            <w:pPr>
              <w:pStyle w:val="FormularStandard"/>
              <w:spacing w:before="40" w:after="40"/>
              <w:rPr>
                <w:rFonts w:ascii="Sarabun" w:hAnsi="Sarabun" w:cs="Sarabun"/>
                <w:sz w:val="20"/>
                <w:szCs w:val="20"/>
              </w:rPr>
            </w:pPr>
            <w:r w:rsidRPr="0029434A">
              <w:rPr>
                <w:rFonts w:ascii="Sarabun" w:hAnsi="Sarabun" w:cs="Sarabun"/>
                <w:sz w:val="20"/>
                <w:szCs w:val="20"/>
              </w:rPr>
              <w:t>Kirchenbeamte in anderen, nicht aufgeführten Bereichen</w:t>
            </w:r>
          </w:p>
        </w:tc>
        <w:tc>
          <w:tcPr>
            <w:tcW w:w="993" w:type="dxa"/>
            <w:tcBorders>
              <w:top w:val="single" w:sz="4" w:space="0" w:color="CC99FF"/>
              <w:left w:val="single" w:sz="4" w:space="0" w:color="CC99FF"/>
              <w:bottom w:val="single" w:sz="4" w:space="0" w:color="CC99FF"/>
              <w:right w:val="single" w:sz="4" w:space="0" w:color="CC99FF"/>
            </w:tcBorders>
            <w:vAlign w:val="center"/>
          </w:tcPr>
          <w:p w14:paraId="27DB1E29" w14:textId="77777777" w:rsidR="00082386" w:rsidRPr="0029434A" w:rsidRDefault="00082386" w:rsidP="00400FE3">
            <w:pPr>
              <w:pStyle w:val="FormularStandard"/>
              <w:spacing w:before="40" w:after="40"/>
              <w:jc w:val="center"/>
              <w:rPr>
                <w:rFonts w:ascii="Sarabun" w:hAnsi="Sarabun" w:cs="Sarabun"/>
              </w:rPr>
            </w:pPr>
            <w:r w:rsidRPr="0029434A">
              <w:rPr>
                <w:rFonts w:ascii="Sarabun" w:hAnsi="Sarabun" w:cs="Sarabun"/>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1C20E3B0" w14:textId="77777777" w:rsidR="00082386" w:rsidRPr="0029434A" w:rsidRDefault="00082386" w:rsidP="00400FE3">
            <w:pPr>
              <w:pStyle w:val="FormularStandard"/>
              <w:spacing w:before="40" w:after="40"/>
              <w:jc w:val="center"/>
              <w:rPr>
                <w:rFonts w:ascii="Sarabun" w:hAnsi="Sarabun" w:cs="Sarabun"/>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34CB93C8"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709" w:type="dxa"/>
            <w:tcBorders>
              <w:top w:val="single" w:sz="4" w:space="0" w:color="CC99FF"/>
              <w:left w:val="single" w:sz="4" w:space="0" w:color="CC99FF"/>
              <w:bottom w:val="single" w:sz="4" w:space="0" w:color="CC99FF"/>
              <w:right w:val="single" w:sz="12" w:space="0" w:color="7030A0"/>
            </w:tcBorders>
            <w:vAlign w:val="center"/>
          </w:tcPr>
          <w:p w14:paraId="00F12605" w14:textId="77777777" w:rsidR="00082386" w:rsidRPr="0029434A" w:rsidRDefault="00082386" w:rsidP="00C91007">
            <w:pPr>
              <w:pStyle w:val="FormularStandard"/>
              <w:spacing w:before="40" w:after="40"/>
              <w:jc w:val="center"/>
              <w:rPr>
                <w:rFonts w:ascii="Sarabun" w:hAnsi="Sarabun" w:cs="Sarabun"/>
              </w:rPr>
            </w:pPr>
            <w:r w:rsidRPr="0029434A">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6B42B4B4" w14:textId="77777777" w:rsidR="00082386" w:rsidRPr="0029434A" w:rsidRDefault="00082386" w:rsidP="00C91007">
            <w:pPr>
              <w:pStyle w:val="FormularStandard"/>
              <w:spacing w:before="40" w:after="40"/>
              <w:jc w:val="center"/>
              <w:rPr>
                <w:rFonts w:ascii="Sarabun" w:hAnsi="Sarabun" w:cs="Sarabun"/>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15F923DE" w14:textId="77777777"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12" w:space="0" w:color="7030A0"/>
              <w:bottom w:val="single" w:sz="4" w:space="0" w:color="CC99FF"/>
              <w:right w:val="single" w:sz="4" w:space="0" w:color="CC99FF"/>
            </w:tcBorders>
            <w:vAlign w:val="center"/>
          </w:tcPr>
          <w:p w14:paraId="38CF7844" w14:textId="785F1B05" w:rsidR="00082386" w:rsidRPr="0029434A" w:rsidRDefault="006E7FE9"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850" w:type="dxa"/>
            <w:tcBorders>
              <w:top w:val="single" w:sz="4" w:space="0" w:color="CC99FF"/>
              <w:left w:val="single" w:sz="4" w:space="0" w:color="CC99FF"/>
              <w:bottom w:val="single" w:sz="4" w:space="0" w:color="CC99FF"/>
              <w:right w:val="single" w:sz="4" w:space="0" w:color="CC99FF"/>
            </w:tcBorders>
            <w:vAlign w:val="center"/>
          </w:tcPr>
          <w:p w14:paraId="0F1F99DE" w14:textId="1B3AC620" w:rsidR="00082386" w:rsidRPr="0029434A" w:rsidRDefault="00082386" w:rsidP="00C91007">
            <w:pPr>
              <w:pStyle w:val="FormularStandard"/>
              <w:spacing w:before="40" w:after="40"/>
              <w:jc w:val="center"/>
              <w:rPr>
                <w:rFonts w:ascii="Sarabun" w:hAnsi="Sarabun" w:cs="Sarabun"/>
              </w:rPr>
            </w:pPr>
          </w:p>
        </w:tc>
        <w:tc>
          <w:tcPr>
            <w:tcW w:w="709" w:type="dxa"/>
            <w:tcBorders>
              <w:top w:val="single" w:sz="4" w:space="0" w:color="CC99FF"/>
              <w:left w:val="single" w:sz="4" w:space="0" w:color="CC99FF"/>
              <w:bottom w:val="single" w:sz="4" w:space="0" w:color="CC99FF"/>
              <w:right w:val="single" w:sz="4" w:space="0" w:color="CC99FF"/>
            </w:tcBorders>
            <w:vAlign w:val="center"/>
          </w:tcPr>
          <w:p w14:paraId="3485E5C4" w14:textId="77777777" w:rsidR="00082386" w:rsidRPr="0029434A" w:rsidRDefault="00082386" w:rsidP="00C9100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54BE10D7" w14:textId="77777777" w:rsidR="00082386" w:rsidRPr="0029434A" w:rsidRDefault="00082386" w:rsidP="00C9100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0BEAE905" w14:textId="6C56B080" w:rsidR="00082386" w:rsidRPr="0029434A" w:rsidRDefault="00082386" w:rsidP="00400FE3">
            <w:pPr>
              <w:pStyle w:val="FormularStandard"/>
              <w:spacing w:before="40" w:after="40"/>
              <w:rPr>
                <w:rFonts w:ascii="Sarabun" w:hAnsi="Sarabun" w:cs="Sarabun"/>
                <w:sz w:val="18"/>
                <w:szCs w:val="18"/>
              </w:rPr>
            </w:pPr>
            <w:r w:rsidRPr="0029434A">
              <w:rPr>
                <w:rFonts w:ascii="Sarabun" w:hAnsi="Sarabun" w:cs="Sarabun"/>
                <w:sz w:val="18"/>
                <w:szCs w:val="18"/>
              </w:rPr>
              <w:t>Landeskirche/Oberkirchenrat</w:t>
            </w:r>
          </w:p>
        </w:tc>
      </w:tr>
      <w:tr w:rsidR="00E62C81" w:rsidRPr="0029434A" w14:paraId="36EDADB6" w14:textId="77777777" w:rsidTr="008B2F55">
        <w:trPr>
          <w:trHeight w:val="397"/>
        </w:trPr>
        <w:tc>
          <w:tcPr>
            <w:tcW w:w="3118" w:type="dxa"/>
            <w:tcBorders>
              <w:top w:val="single" w:sz="4" w:space="0" w:color="CC99FF"/>
              <w:left w:val="single" w:sz="4" w:space="0" w:color="CC99FF"/>
              <w:bottom w:val="single" w:sz="4" w:space="0" w:color="CC99FF"/>
              <w:right w:val="single" w:sz="4" w:space="0" w:color="CC99FF"/>
            </w:tcBorders>
            <w:vAlign w:val="center"/>
          </w:tcPr>
          <w:p w14:paraId="25F3D161" w14:textId="70FD985F" w:rsidR="00E62C81" w:rsidRPr="0029434A" w:rsidRDefault="00322511" w:rsidP="00400FE3">
            <w:pPr>
              <w:pStyle w:val="FormularStandard"/>
              <w:spacing w:before="40" w:after="40"/>
              <w:rPr>
                <w:rFonts w:ascii="Sarabun" w:hAnsi="Sarabun" w:cs="Sarabun"/>
                <w:sz w:val="20"/>
                <w:szCs w:val="20"/>
              </w:rPr>
            </w:pPr>
            <w:r>
              <w:rPr>
                <w:rFonts w:ascii="Sarabun" w:hAnsi="Sarabun" w:cs="Sarabun"/>
                <w:sz w:val="20"/>
                <w:szCs w:val="20"/>
              </w:rPr>
              <w:t xml:space="preserve">Honorarkräfte </w:t>
            </w:r>
            <w:r w:rsidR="00E80405">
              <w:rPr>
                <w:rFonts w:ascii="Sarabun" w:hAnsi="Sarabun" w:cs="Sarabun"/>
                <w:sz w:val="20"/>
                <w:szCs w:val="20"/>
              </w:rPr>
              <w:t>bei einzelnen Angeboten</w:t>
            </w:r>
            <w:r w:rsidR="007D141E">
              <w:rPr>
                <w:rFonts w:ascii="Sarabun" w:hAnsi="Sarabun" w:cs="Sarabun"/>
                <w:sz w:val="20"/>
                <w:szCs w:val="20"/>
              </w:rPr>
              <w:t xml:space="preserve"> z.B.</w:t>
            </w:r>
            <w:r w:rsidR="00361918">
              <w:rPr>
                <w:rFonts w:ascii="Sarabun" w:hAnsi="Sarabun" w:cs="Sarabun"/>
                <w:sz w:val="20"/>
                <w:szCs w:val="20"/>
              </w:rPr>
              <w:t xml:space="preserve"> Vorträge, Gruppenkurse</w:t>
            </w:r>
            <w:r w:rsidR="007D141E">
              <w:rPr>
                <w:rFonts w:ascii="Sarabun" w:hAnsi="Sarabun" w:cs="Sarabun"/>
                <w:sz w:val="20"/>
                <w:szCs w:val="20"/>
              </w:rPr>
              <w:t xml:space="preserve"> in Familienbildungsstätten oder Erwachsenenbildung (ohne 1:1</w:t>
            </w:r>
            <w:r w:rsidR="00A466F0">
              <w:rPr>
                <w:rFonts w:ascii="Sarabun" w:hAnsi="Sarabun" w:cs="Sarabun"/>
                <w:sz w:val="20"/>
                <w:szCs w:val="20"/>
              </w:rPr>
              <w:t xml:space="preserve"> Kontakten)</w:t>
            </w:r>
          </w:p>
        </w:tc>
        <w:tc>
          <w:tcPr>
            <w:tcW w:w="993" w:type="dxa"/>
            <w:tcBorders>
              <w:top w:val="single" w:sz="4" w:space="0" w:color="CC99FF"/>
              <w:left w:val="single" w:sz="4" w:space="0" w:color="CC99FF"/>
              <w:bottom w:val="single" w:sz="4" w:space="0" w:color="CC99FF"/>
              <w:right w:val="single" w:sz="4" w:space="0" w:color="CC99FF"/>
            </w:tcBorders>
            <w:vAlign w:val="center"/>
          </w:tcPr>
          <w:p w14:paraId="15B42D3D" w14:textId="77777777" w:rsidR="00E62C81" w:rsidRPr="0029434A" w:rsidRDefault="00E62C81" w:rsidP="00400FE3">
            <w:pPr>
              <w:pStyle w:val="FormularStandard"/>
              <w:spacing w:before="40" w:after="40"/>
              <w:jc w:val="center"/>
              <w:rPr>
                <w:rFonts w:ascii="Sarabun" w:hAnsi="Sarabun" w:cs="Sarabun"/>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3C383D13" w14:textId="77777777" w:rsidR="00E62C81" w:rsidRPr="0029434A" w:rsidRDefault="00E62C81" w:rsidP="00400FE3">
            <w:pPr>
              <w:pStyle w:val="FormularStandard"/>
              <w:spacing w:before="40" w:after="40"/>
              <w:jc w:val="center"/>
              <w:rPr>
                <w:rFonts w:ascii="Sarabun" w:hAnsi="Sarabun" w:cs="Sarabun"/>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548BD96B" w14:textId="77777777" w:rsidR="00E62C81" w:rsidRPr="0029434A" w:rsidRDefault="00E62C81" w:rsidP="00C91007">
            <w:pPr>
              <w:pStyle w:val="FormularStandard"/>
              <w:spacing w:before="40" w:after="40"/>
              <w:jc w:val="center"/>
              <w:rPr>
                <w:rFonts w:ascii="Sarabun" w:hAnsi="Sarabun" w:cs="Sarabun"/>
              </w:rPr>
            </w:pPr>
          </w:p>
        </w:tc>
        <w:tc>
          <w:tcPr>
            <w:tcW w:w="709" w:type="dxa"/>
            <w:tcBorders>
              <w:top w:val="single" w:sz="4" w:space="0" w:color="CC99FF"/>
              <w:left w:val="single" w:sz="4" w:space="0" w:color="CC99FF"/>
              <w:bottom w:val="single" w:sz="4" w:space="0" w:color="CC99FF"/>
              <w:right w:val="single" w:sz="12" w:space="0" w:color="7030A0"/>
            </w:tcBorders>
            <w:vAlign w:val="center"/>
          </w:tcPr>
          <w:p w14:paraId="1420BDB5" w14:textId="77777777" w:rsidR="00E62C81" w:rsidRPr="0029434A" w:rsidRDefault="00E62C81" w:rsidP="00C91007">
            <w:pPr>
              <w:pStyle w:val="FormularStandard"/>
              <w:spacing w:before="40" w:after="40"/>
              <w:jc w:val="center"/>
              <w:rPr>
                <w:rFonts w:ascii="Sarabun" w:hAnsi="Sarabun" w:cs="Sarabun"/>
              </w:rPr>
            </w:pPr>
          </w:p>
        </w:tc>
        <w:tc>
          <w:tcPr>
            <w:tcW w:w="1134" w:type="dxa"/>
            <w:tcBorders>
              <w:top w:val="single" w:sz="4" w:space="0" w:color="CC99FF"/>
              <w:left w:val="single" w:sz="12" w:space="0" w:color="7030A0"/>
              <w:bottom w:val="single" w:sz="4" w:space="0" w:color="CC99FF"/>
              <w:right w:val="single" w:sz="4" w:space="0" w:color="CC99FF"/>
            </w:tcBorders>
            <w:vAlign w:val="center"/>
          </w:tcPr>
          <w:p w14:paraId="471A8871" w14:textId="785BADE9" w:rsidR="00E62C81" w:rsidRPr="0029434A" w:rsidRDefault="00361918" w:rsidP="00C91007">
            <w:pPr>
              <w:pStyle w:val="FormularStandard"/>
              <w:spacing w:before="40" w:after="40"/>
              <w:jc w:val="center"/>
              <w:rPr>
                <w:rFonts w:ascii="Sarabun" w:hAnsi="Sarabun" w:cs="Sarabun"/>
              </w:rPr>
            </w:pPr>
            <w:r>
              <w:rPr>
                <w:rFonts w:ascii="Sarabun" w:hAnsi="Sarabun" w:cs="Sarabun"/>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5FF14006" w14:textId="543B8567" w:rsidR="00E62C81" w:rsidRPr="0029434A" w:rsidRDefault="00361918" w:rsidP="00C91007">
            <w:pPr>
              <w:pStyle w:val="FormularStandard"/>
              <w:spacing w:before="40" w:after="40"/>
              <w:jc w:val="center"/>
              <w:rPr>
                <w:rFonts w:ascii="Sarabun" w:hAnsi="Sarabun" w:cs="Sarabun"/>
              </w:rPr>
            </w:pPr>
            <w:r>
              <w:rPr>
                <w:rFonts w:ascii="Sarabun" w:hAnsi="Sarabun" w:cs="Sarabun"/>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45321260" w14:textId="77777777" w:rsidR="00E62C81" w:rsidRPr="0029434A" w:rsidRDefault="00E62C81" w:rsidP="00C91007">
            <w:pPr>
              <w:pStyle w:val="FormularStandard"/>
              <w:spacing w:before="40" w:after="40"/>
              <w:jc w:val="center"/>
              <w:rPr>
                <w:rFonts w:ascii="Sarabun" w:hAnsi="Sarabun" w:cs="Sarabun"/>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2CF7D1CE" w14:textId="77777777" w:rsidR="00E62C81" w:rsidRPr="0029434A" w:rsidRDefault="00E62C81" w:rsidP="00C91007">
            <w:pPr>
              <w:pStyle w:val="FormularStandard"/>
              <w:spacing w:before="40" w:after="40"/>
              <w:jc w:val="center"/>
              <w:rPr>
                <w:rFonts w:ascii="Sarabun" w:hAnsi="Sarabun" w:cs="Sarabun"/>
              </w:rPr>
            </w:pPr>
          </w:p>
        </w:tc>
        <w:tc>
          <w:tcPr>
            <w:tcW w:w="709" w:type="dxa"/>
            <w:tcBorders>
              <w:top w:val="single" w:sz="4" w:space="0" w:color="CC99FF"/>
              <w:left w:val="single" w:sz="4" w:space="0" w:color="CC99FF"/>
              <w:bottom w:val="single" w:sz="4" w:space="0" w:color="CC99FF"/>
              <w:right w:val="single" w:sz="4" w:space="0" w:color="CC99FF"/>
            </w:tcBorders>
            <w:vAlign w:val="center"/>
          </w:tcPr>
          <w:p w14:paraId="3A389903" w14:textId="77777777" w:rsidR="00E62C81" w:rsidRPr="0029434A" w:rsidRDefault="00E62C81" w:rsidP="00C9100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2852E561" w14:textId="77777777" w:rsidR="00E62C81" w:rsidRPr="0029434A" w:rsidRDefault="00E62C81" w:rsidP="00C9100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0F367330" w14:textId="77777777" w:rsidR="00E62C81" w:rsidRPr="0029434A" w:rsidRDefault="00E62C81" w:rsidP="00400FE3">
            <w:pPr>
              <w:pStyle w:val="FormularStandard"/>
              <w:spacing w:before="40" w:after="40"/>
              <w:rPr>
                <w:rFonts w:ascii="Sarabun" w:hAnsi="Sarabun" w:cs="Sarabun"/>
                <w:sz w:val="18"/>
                <w:szCs w:val="18"/>
              </w:rPr>
            </w:pPr>
          </w:p>
        </w:tc>
      </w:tr>
    </w:tbl>
    <w:p w14:paraId="59470916" w14:textId="632B2B7F" w:rsidR="00080BF2" w:rsidRDefault="00080BF2" w:rsidP="001516F8">
      <w:pPr>
        <w:spacing w:after="0"/>
        <w:rPr>
          <w:sz w:val="16"/>
          <w:szCs w:val="16"/>
        </w:rPr>
      </w:pPr>
    </w:p>
    <w:p w14:paraId="0A308D45" w14:textId="77777777" w:rsidR="00080BF2" w:rsidRDefault="00080BF2">
      <w:pPr>
        <w:spacing w:after="0" w:line="240" w:lineRule="auto"/>
        <w:rPr>
          <w:sz w:val="16"/>
          <w:szCs w:val="16"/>
        </w:rPr>
      </w:pPr>
      <w:r>
        <w:rPr>
          <w:sz w:val="16"/>
          <w:szCs w:val="16"/>
        </w:rPr>
        <w:br w:type="page"/>
      </w:r>
    </w:p>
    <w:tbl>
      <w:tblPr>
        <w:tblStyle w:val="Tabellenraster"/>
        <w:tblW w:w="15735" w:type="dxa"/>
        <w:tblInd w:w="-5" w:type="dxa"/>
        <w:tblLayout w:type="fixed"/>
        <w:tblLook w:val="04A0" w:firstRow="1" w:lastRow="0" w:firstColumn="1" w:lastColumn="0" w:noHBand="0" w:noVBand="1"/>
      </w:tblPr>
      <w:tblGrid>
        <w:gridCol w:w="3118"/>
        <w:gridCol w:w="993"/>
        <w:gridCol w:w="992"/>
        <w:gridCol w:w="851"/>
        <w:gridCol w:w="709"/>
        <w:gridCol w:w="1134"/>
        <w:gridCol w:w="1276"/>
        <w:gridCol w:w="1134"/>
        <w:gridCol w:w="850"/>
        <w:gridCol w:w="709"/>
        <w:gridCol w:w="1134"/>
        <w:gridCol w:w="2835"/>
      </w:tblGrid>
      <w:tr w:rsidR="000957A0" w:rsidRPr="000957A0" w14:paraId="0154B8D7" w14:textId="77777777" w:rsidTr="000957A0">
        <w:trPr>
          <w:trHeight w:val="401"/>
        </w:trPr>
        <w:tc>
          <w:tcPr>
            <w:tcW w:w="15735" w:type="dxa"/>
            <w:gridSpan w:val="12"/>
            <w:shd w:val="clear" w:color="auto" w:fill="8B2584"/>
          </w:tcPr>
          <w:p w14:paraId="51749A6A" w14:textId="77777777" w:rsidR="006E7FE9" w:rsidRPr="000957A0" w:rsidRDefault="006E7FE9" w:rsidP="00D04782">
            <w:pPr>
              <w:pStyle w:val="FormularStandard"/>
              <w:spacing w:before="120" w:after="120"/>
              <w:rPr>
                <w:rFonts w:ascii="Sarabun Light" w:hAnsi="Sarabun Light" w:cs="Sarabun Light"/>
                <w:b/>
                <w:bCs/>
                <w:color w:val="FFFFFF" w:themeColor="background1"/>
              </w:rPr>
            </w:pPr>
            <w:r w:rsidRPr="000957A0">
              <w:rPr>
                <w:rFonts w:ascii="Sarabun Light" w:hAnsi="Sarabun Light" w:cs="Sarabun Light"/>
                <w:b/>
                <w:bCs/>
                <w:color w:val="FFFFFF" w:themeColor="background1"/>
              </w:rPr>
              <w:lastRenderedPageBreak/>
              <w:t>Ausbildung, Praktikum, Hospitation</w:t>
            </w:r>
          </w:p>
        </w:tc>
      </w:tr>
      <w:tr w:rsidR="006E7FE9" w:rsidRPr="0029434A" w14:paraId="1F6BFCC0" w14:textId="77777777" w:rsidTr="008B2F55">
        <w:trPr>
          <w:trHeight w:val="340"/>
        </w:trPr>
        <w:tc>
          <w:tcPr>
            <w:tcW w:w="3118" w:type="dxa"/>
            <w:tcBorders>
              <w:top w:val="single" w:sz="4" w:space="0" w:color="CC99FF"/>
              <w:left w:val="single" w:sz="4" w:space="0" w:color="CC99FF"/>
              <w:bottom w:val="single" w:sz="4" w:space="0" w:color="CC99FF"/>
              <w:right w:val="single" w:sz="4" w:space="0" w:color="CC99FF"/>
            </w:tcBorders>
            <w:vAlign w:val="center"/>
          </w:tcPr>
          <w:p w14:paraId="6685C535" w14:textId="633104C8" w:rsidR="006E7FE9" w:rsidRPr="0029434A" w:rsidRDefault="006E7FE9" w:rsidP="00400FE3">
            <w:pPr>
              <w:pStyle w:val="FormularStandard"/>
              <w:spacing w:before="40" w:after="40"/>
              <w:rPr>
                <w:rFonts w:ascii="Sarabun" w:hAnsi="Sarabun" w:cs="Sarabun"/>
                <w:sz w:val="20"/>
                <w:szCs w:val="20"/>
              </w:rPr>
            </w:pPr>
            <w:r w:rsidRPr="0029434A">
              <w:rPr>
                <w:rFonts w:ascii="Sarabun" w:hAnsi="Sarabun" w:cs="Sarabun"/>
                <w:sz w:val="20"/>
                <w:szCs w:val="20"/>
              </w:rPr>
              <w:t>Auszubildende</w:t>
            </w:r>
          </w:p>
        </w:tc>
        <w:tc>
          <w:tcPr>
            <w:tcW w:w="993" w:type="dxa"/>
            <w:tcBorders>
              <w:top w:val="single" w:sz="4" w:space="0" w:color="CC99FF"/>
              <w:left w:val="single" w:sz="4" w:space="0" w:color="CC99FF"/>
              <w:bottom w:val="single" w:sz="4" w:space="0" w:color="CC99FF"/>
              <w:right w:val="single" w:sz="4" w:space="0" w:color="CC99FF"/>
            </w:tcBorders>
            <w:vAlign w:val="center"/>
          </w:tcPr>
          <w:p w14:paraId="34EB786B" w14:textId="758FF0FB" w:rsidR="006E7FE9" w:rsidRPr="0029434A" w:rsidRDefault="006E7FE9" w:rsidP="00400FE3">
            <w:pPr>
              <w:pStyle w:val="FormularStandard"/>
              <w:spacing w:before="40" w:after="40"/>
              <w:jc w:val="center"/>
              <w:rPr>
                <w:rFonts w:ascii="Sarabun" w:hAnsi="Sarabun" w:cs="Sarabun"/>
              </w:rPr>
            </w:pPr>
            <w:r w:rsidRPr="0029434A">
              <w:rPr>
                <w:rFonts w:ascii="Sarabun" w:hAnsi="Sarabun" w:cs="Sarabun"/>
              </w:rPr>
              <w:t xml:space="preserve">X </w:t>
            </w:r>
          </w:p>
        </w:tc>
        <w:tc>
          <w:tcPr>
            <w:tcW w:w="992" w:type="dxa"/>
            <w:tcBorders>
              <w:top w:val="single" w:sz="4" w:space="0" w:color="CC99FF"/>
              <w:left w:val="single" w:sz="4" w:space="0" w:color="CC99FF"/>
              <w:bottom w:val="single" w:sz="4" w:space="0" w:color="CC99FF"/>
              <w:right w:val="single" w:sz="4" w:space="0" w:color="CC99FF"/>
            </w:tcBorders>
            <w:vAlign w:val="center"/>
          </w:tcPr>
          <w:p w14:paraId="48776581" w14:textId="77777777" w:rsidR="006E7FE9" w:rsidRPr="0029434A" w:rsidRDefault="006E7FE9" w:rsidP="00400FE3">
            <w:pPr>
              <w:pStyle w:val="FormularStandard"/>
              <w:spacing w:before="40" w:after="40"/>
              <w:jc w:val="center"/>
              <w:rPr>
                <w:rFonts w:ascii="Sarabun" w:hAnsi="Sarabun" w:cs="Sarabun"/>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277DEE64" w14:textId="56B68BC6" w:rsidR="006E7FE9" w:rsidRPr="0029434A" w:rsidRDefault="00CB58B7"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709" w:type="dxa"/>
            <w:tcBorders>
              <w:top w:val="single" w:sz="4" w:space="0" w:color="CC99FF"/>
              <w:left w:val="single" w:sz="4" w:space="0" w:color="CC99FF"/>
              <w:bottom w:val="single" w:sz="4" w:space="0" w:color="CC99FF"/>
              <w:right w:val="single" w:sz="12" w:space="0" w:color="7030A0"/>
            </w:tcBorders>
            <w:vAlign w:val="center"/>
          </w:tcPr>
          <w:p w14:paraId="252F34B7" w14:textId="768ECEF3" w:rsidR="006E7FE9" w:rsidRPr="0029434A" w:rsidRDefault="00CB58B7"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1134" w:type="dxa"/>
            <w:tcBorders>
              <w:top w:val="single" w:sz="4" w:space="0" w:color="CC99FF"/>
              <w:left w:val="single" w:sz="12" w:space="0" w:color="7030A0"/>
              <w:bottom w:val="single" w:sz="4" w:space="0" w:color="CC99FF"/>
              <w:right w:val="single" w:sz="4" w:space="0" w:color="CC99FF"/>
            </w:tcBorders>
            <w:vAlign w:val="center"/>
          </w:tcPr>
          <w:p w14:paraId="1F0627C6" w14:textId="77777777" w:rsidR="006E7FE9" w:rsidRPr="0029434A" w:rsidRDefault="006E7FE9" w:rsidP="00C91007">
            <w:pPr>
              <w:pStyle w:val="FormularStandard"/>
              <w:spacing w:before="40" w:after="40"/>
              <w:jc w:val="center"/>
              <w:rPr>
                <w:rFonts w:ascii="Sarabun" w:hAnsi="Sarabun" w:cs="Sarabun"/>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4A30A1DC" w14:textId="77777777" w:rsidR="006E7FE9" w:rsidRPr="0029434A" w:rsidRDefault="006E7FE9" w:rsidP="00C91007">
            <w:pPr>
              <w:pStyle w:val="FormularStandard"/>
              <w:spacing w:before="40" w:after="40"/>
              <w:jc w:val="center"/>
              <w:rPr>
                <w:rFonts w:ascii="Sarabun" w:hAnsi="Sarabun" w:cs="Sarabun"/>
              </w:rPr>
            </w:pPr>
          </w:p>
        </w:tc>
        <w:tc>
          <w:tcPr>
            <w:tcW w:w="1134" w:type="dxa"/>
            <w:tcBorders>
              <w:top w:val="single" w:sz="4" w:space="0" w:color="CC99FF"/>
              <w:left w:val="single" w:sz="12" w:space="0" w:color="7030A0"/>
              <w:bottom w:val="single" w:sz="4" w:space="0" w:color="CC99FF"/>
              <w:right w:val="single" w:sz="4" w:space="0" w:color="CC99FF"/>
            </w:tcBorders>
            <w:vAlign w:val="center"/>
          </w:tcPr>
          <w:p w14:paraId="46BE40F9" w14:textId="72B6F954" w:rsidR="006E7FE9" w:rsidRPr="0029434A" w:rsidRDefault="00CB58B7" w:rsidP="00C91007">
            <w:pPr>
              <w:pStyle w:val="FormularStandard"/>
              <w:spacing w:before="40" w:after="40"/>
              <w:jc w:val="center"/>
              <w:rPr>
                <w:rFonts w:ascii="Sarabun" w:hAnsi="Sarabun" w:cs="Sarabun"/>
              </w:rPr>
            </w:pPr>
            <w:r w:rsidRPr="0029434A">
              <w:rPr>
                <w:rFonts w:ascii="Sarabun" w:hAnsi="Sarabun" w:cs="Sarabun"/>
              </w:rPr>
              <w:t xml:space="preserve">X </w:t>
            </w:r>
          </w:p>
        </w:tc>
        <w:tc>
          <w:tcPr>
            <w:tcW w:w="850" w:type="dxa"/>
            <w:tcBorders>
              <w:top w:val="single" w:sz="4" w:space="0" w:color="CC99FF"/>
              <w:left w:val="single" w:sz="4" w:space="0" w:color="CC99FF"/>
              <w:bottom w:val="single" w:sz="4" w:space="0" w:color="CC99FF"/>
              <w:right w:val="single" w:sz="4" w:space="0" w:color="CC99FF"/>
            </w:tcBorders>
            <w:vAlign w:val="center"/>
          </w:tcPr>
          <w:p w14:paraId="0BCF7850" w14:textId="77777777" w:rsidR="006E7FE9" w:rsidRPr="0029434A" w:rsidRDefault="006E7FE9" w:rsidP="00C91007">
            <w:pPr>
              <w:pStyle w:val="FormularStandard"/>
              <w:spacing w:before="40" w:after="40"/>
              <w:jc w:val="center"/>
              <w:rPr>
                <w:rFonts w:ascii="Sarabun" w:hAnsi="Sarabun" w:cs="Sarabun"/>
              </w:rPr>
            </w:pPr>
          </w:p>
        </w:tc>
        <w:tc>
          <w:tcPr>
            <w:tcW w:w="709" w:type="dxa"/>
            <w:tcBorders>
              <w:top w:val="single" w:sz="4" w:space="0" w:color="CC99FF"/>
              <w:left w:val="single" w:sz="4" w:space="0" w:color="CC99FF"/>
              <w:bottom w:val="single" w:sz="4" w:space="0" w:color="CC99FF"/>
              <w:right w:val="single" w:sz="4" w:space="0" w:color="CC99FF"/>
            </w:tcBorders>
            <w:vAlign w:val="center"/>
          </w:tcPr>
          <w:p w14:paraId="31473F19" w14:textId="77777777" w:rsidR="006E7FE9" w:rsidRPr="0029434A" w:rsidRDefault="006E7FE9" w:rsidP="00C9100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154C781A" w14:textId="77777777" w:rsidR="006E7FE9" w:rsidRPr="0029434A" w:rsidRDefault="006E7FE9" w:rsidP="00C9100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31A84501" w14:textId="7739B7AB" w:rsidR="006E7FE9" w:rsidRPr="0029434A" w:rsidRDefault="00CB58B7" w:rsidP="00400FE3">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CB58B7" w:rsidRPr="0029434A" w14:paraId="2EFADB6D" w14:textId="77777777" w:rsidTr="008B2F55">
        <w:trPr>
          <w:trHeight w:val="567"/>
        </w:trPr>
        <w:tc>
          <w:tcPr>
            <w:tcW w:w="3118" w:type="dxa"/>
            <w:tcBorders>
              <w:top w:val="single" w:sz="4" w:space="0" w:color="CC99FF"/>
              <w:left w:val="single" w:sz="4" w:space="0" w:color="CC99FF"/>
              <w:bottom w:val="single" w:sz="4" w:space="0" w:color="CC99FF"/>
              <w:right w:val="single" w:sz="4" w:space="0" w:color="CC99FF"/>
            </w:tcBorders>
            <w:vAlign w:val="center"/>
          </w:tcPr>
          <w:p w14:paraId="6CBBD94A" w14:textId="4ECB7874" w:rsidR="00CB58B7" w:rsidRPr="0029434A" w:rsidRDefault="00CB58B7" w:rsidP="00CB58B7">
            <w:pPr>
              <w:pStyle w:val="FormularStandard"/>
              <w:spacing w:before="40" w:after="40"/>
              <w:rPr>
                <w:rFonts w:ascii="Sarabun" w:hAnsi="Sarabun" w:cs="Sarabun"/>
                <w:sz w:val="20"/>
                <w:szCs w:val="20"/>
              </w:rPr>
            </w:pPr>
            <w:r w:rsidRPr="0029434A">
              <w:rPr>
                <w:rFonts w:ascii="Sarabun" w:hAnsi="Sarabun" w:cs="Sarabun"/>
                <w:sz w:val="20"/>
                <w:szCs w:val="20"/>
              </w:rPr>
              <w:t>Vor-</w:t>
            </w:r>
            <w:r w:rsidR="00825253">
              <w:rPr>
                <w:rFonts w:ascii="Sarabun" w:hAnsi="Sarabun" w:cs="Sarabun"/>
                <w:sz w:val="20"/>
                <w:szCs w:val="20"/>
              </w:rPr>
              <w:t>,</w:t>
            </w:r>
            <w:r w:rsidRPr="0029434A">
              <w:rPr>
                <w:rFonts w:ascii="Sarabun" w:hAnsi="Sarabun" w:cs="Sarabun"/>
                <w:sz w:val="20"/>
                <w:szCs w:val="20"/>
              </w:rPr>
              <w:t xml:space="preserve"> Zwische</w:t>
            </w:r>
            <w:r w:rsidR="00825253">
              <w:rPr>
                <w:rFonts w:ascii="Sarabun" w:hAnsi="Sarabun" w:cs="Sarabun"/>
                <w:sz w:val="20"/>
                <w:szCs w:val="20"/>
              </w:rPr>
              <w:t>n-</w:t>
            </w:r>
            <w:r w:rsidRPr="0029434A">
              <w:rPr>
                <w:rFonts w:ascii="Sarabun" w:hAnsi="Sarabun" w:cs="Sarabun"/>
                <w:sz w:val="20"/>
                <w:szCs w:val="20"/>
              </w:rPr>
              <w:t>, Anerkennungs- oder Orientierungspraktikum</w:t>
            </w:r>
            <w:r w:rsidRPr="0029434A">
              <w:rPr>
                <w:rFonts w:ascii="Sarabun" w:hAnsi="Sarabun" w:cs="Sarabun"/>
                <w:sz w:val="20"/>
                <w:szCs w:val="20"/>
                <w:vertAlign w:val="superscript"/>
              </w:rPr>
              <w:footnoteReference w:id="12"/>
            </w:r>
          </w:p>
        </w:tc>
        <w:tc>
          <w:tcPr>
            <w:tcW w:w="993" w:type="dxa"/>
            <w:tcBorders>
              <w:top w:val="single" w:sz="4" w:space="0" w:color="CC99FF"/>
              <w:left w:val="single" w:sz="4" w:space="0" w:color="CC99FF"/>
              <w:bottom w:val="single" w:sz="4" w:space="0" w:color="CC99FF"/>
              <w:right w:val="single" w:sz="4" w:space="0" w:color="CC99FF"/>
            </w:tcBorders>
            <w:vAlign w:val="center"/>
          </w:tcPr>
          <w:p w14:paraId="7D8BEFD4" w14:textId="39819FE7" w:rsidR="00CB58B7" w:rsidRPr="0029434A" w:rsidRDefault="00CB58B7" w:rsidP="00CB58B7">
            <w:pPr>
              <w:pStyle w:val="FormularStandard"/>
              <w:spacing w:before="40" w:after="40"/>
              <w:jc w:val="center"/>
              <w:rPr>
                <w:rFonts w:ascii="Sarabun" w:hAnsi="Sarabun" w:cs="Sarabun"/>
              </w:rPr>
            </w:pPr>
            <w:r w:rsidRPr="0029434A">
              <w:rPr>
                <w:rFonts w:ascii="Sarabun" w:hAnsi="Sarabun" w:cs="Sarabun"/>
                <w:sz w:val="16"/>
                <w:szCs w:val="16"/>
              </w:rPr>
              <w:t>Prüfung erforderlich*</w:t>
            </w:r>
          </w:p>
        </w:tc>
        <w:tc>
          <w:tcPr>
            <w:tcW w:w="992" w:type="dxa"/>
            <w:tcBorders>
              <w:top w:val="single" w:sz="4" w:space="0" w:color="CC99FF"/>
              <w:left w:val="single" w:sz="4" w:space="0" w:color="CC99FF"/>
              <w:bottom w:val="single" w:sz="4" w:space="0" w:color="CC99FF"/>
              <w:right w:val="single" w:sz="4" w:space="0" w:color="CC99FF"/>
            </w:tcBorders>
            <w:vAlign w:val="center"/>
          </w:tcPr>
          <w:p w14:paraId="7C7C9345" w14:textId="77777777" w:rsidR="00CB58B7" w:rsidRPr="0029434A" w:rsidRDefault="00CB58B7" w:rsidP="00CB58B7">
            <w:pPr>
              <w:pStyle w:val="FormularStandard"/>
              <w:spacing w:before="40" w:after="40"/>
              <w:jc w:val="center"/>
              <w:rPr>
                <w:rFonts w:ascii="Sarabun" w:hAnsi="Sarabun" w:cs="Sarabun"/>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522AB6A0" w14:textId="4804286B" w:rsidR="00CB58B7" w:rsidRPr="0029434A" w:rsidRDefault="000C2CA7" w:rsidP="00CB58B7">
            <w:pPr>
              <w:pStyle w:val="FormularStandard"/>
              <w:spacing w:before="40" w:after="40"/>
              <w:jc w:val="center"/>
              <w:rPr>
                <w:rFonts w:ascii="Sarabun" w:hAnsi="Sarabun" w:cs="Sarabun"/>
              </w:rPr>
            </w:pPr>
            <w:r w:rsidRPr="0029434A">
              <w:rPr>
                <w:rFonts w:ascii="Sarabun" w:hAnsi="Sarabun" w:cs="Sarabun"/>
              </w:rPr>
              <w:t xml:space="preserve">X </w:t>
            </w:r>
          </w:p>
        </w:tc>
        <w:tc>
          <w:tcPr>
            <w:tcW w:w="709" w:type="dxa"/>
            <w:tcBorders>
              <w:top w:val="single" w:sz="4" w:space="0" w:color="CC99FF"/>
              <w:left w:val="single" w:sz="4" w:space="0" w:color="CC99FF"/>
              <w:bottom w:val="single" w:sz="4" w:space="0" w:color="CC99FF"/>
              <w:right w:val="single" w:sz="12" w:space="0" w:color="7030A0"/>
            </w:tcBorders>
            <w:vAlign w:val="center"/>
          </w:tcPr>
          <w:p w14:paraId="4BACFC01" w14:textId="305A182F" w:rsidR="00CB58B7" w:rsidRPr="0029434A" w:rsidRDefault="00CB58B7" w:rsidP="000C2CA7">
            <w:pPr>
              <w:pStyle w:val="FormularStandard"/>
              <w:spacing w:before="40" w:after="40"/>
              <w:rPr>
                <w:rFonts w:ascii="Sarabun" w:hAnsi="Sarabun" w:cs="Sarabun"/>
              </w:rPr>
            </w:pPr>
          </w:p>
        </w:tc>
        <w:tc>
          <w:tcPr>
            <w:tcW w:w="1134" w:type="dxa"/>
            <w:tcBorders>
              <w:top w:val="single" w:sz="4" w:space="0" w:color="CC99FF"/>
              <w:left w:val="single" w:sz="12" w:space="0" w:color="7030A0"/>
              <w:bottom w:val="single" w:sz="4" w:space="0" w:color="CC99FF"/>
              <w:right w:val="single" w:sz="4" w:space="0" w:color="CC99FF"/>
            </w:tcBorders>
            <w:vAlign w:val="center"/>
          </w:tcPr>
          <w:p w14:paraId="464C9113" w14:textId="77777777" w:rsidR="00CB58B7" w:rsidRPr="0029434A" w:rsidRDefault="00CB58B7" w:rsidP="00CB58B7">
            <w:pPr>
              <w:pStyle w:val="FormularStandard"/>
              <w:spacing w:before="40" w:after="40"/>
              <w:jc w:val="center"/>
              <w:rPr>
                <w:rFonts w:ascii="Sarabun" w:hAnsi="Sarabun" w:cs="Sarabun"/>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02665029" w14:textId="77777777" w:rsidR="00CB58B7" w:rsidRPr="0029434A" w:rsidRDefault="00CB58B7" w:rsidP="00CB58B7">
            <w:pPr>
              <w:pStyle w:val="FormularStandard"/>
              <w:spacing w:before="40" w:after="40"/>
              <w:jc w:val="center"/>
              <w:rPr>
                <w:rFonts w:ascii="Sarabun" w:hAnsi="Sarabun" w:cs="Sarabun"/>
              </w:rPr>
            </w:pPr>
          </w:p>
        </w:tc>
        <w:tc>
          <w:tcPr>
            <w:tcW w:w="1134" w:type="dxa"/>
            <w:tcBorders>
              <w:top w:val="single" w:sz="4" w:space="0" w:color="CC99FF"/>
              <w:left w:val="single" w:sz="12" w:space="0" w:color="7030A0"/>
              <w:bottom w:val="single" w:sz="4" w:space="0" w:color="CC99FF"/>
              <w:right w:val="single" w:sz="4" w:space="0" w:color="CC99FF"/>
            </w:tcBorders>
            <w:vAlign w:val="center"/>
          </w:tcPr>
          <w:p w14:paraId="2A1DE899" w14:textId="46E48683" w:rsidR="0003291C" w:rsidRPr="0029434A" w:rsidRDefault="0003291C" w:rsidP="0003291C">
            <w:pPr>
              <w:pStyle w:val="FormularStandard"/>
              <w:spacing w:before="40" w:after="40"/>
              <w:jc w:val="center"/>
              <w:rPr>
                <w:rFonts w:ascii="Sarabun" w:hAnsi="Sarabun" w:cs="Sarabun"/>
              </w:rPr>
            </w:pPr>
            <w:r w:rsidRPr="0029434A">
              <w:rPr>
                <w:rFonts w:ascii="Sarabun" w:hAnsi="Sarabun" w:cs="Sarabun"/>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5870F5CC" w14:textId="77777777" w:rsidR="00CB58B7" w:rsidRPr="0029434A" w:rsidRDefault="00CB58B7" w:rsidP="00CB58B7">
            <w:pPr>
              <w:pStyle w:val="FormularStandard"/>
              <w:spacing w:before="40" w:after="40"/>
              <w:jc w:val="center"/>
              <w:rPr>
                <w:rFonts w:ascii="Sarabun" w:hAnsi="Sarabun" w:cs="Sarabun"/>
              </w:rPr>
            </w:pPr>
          </w:p>
        </w:tc>
        <w:tc>
          <w:tcPr>
            <w:tcW w:w="709" w:type="dxa"/>
            <w:tcBorders>
              <w:top w:val="single" w:sz="4" w:space="0" w:color="CC99FF"/>
              <w:left w:val="single" w:sz="4" w:space="0" w:color="CC99FF"/>
              <w:bottom w:val="single" w:sz="4" w:space="0" w:color="CC99FF"/>
              <w:right w:val="single" w:sz="4" w:space="0" w:color="CC99FF"/>
            </w:tcBorders>
            <w:vAlign w:val="center"/>
          </w:tcPr>
          <w:p w14:paraId="00927725" w14:textId="77777777" w:rsidR="00CB58B7" w:rsidRPr="0029434A" w:rsidRDefault="00CB58B7" w:rsidP="00CB58B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0DF1665D" w14:textId="77777777" w:rsidR="00CB58B7" w:rsidRPr="0029434A" w:rsidRDefault="00CB58B7" w:rsidP="00CB58B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00F0BFCD" w14:textId="56221D60" w:rsidR="00CB58B7" w:rsidRPr="0029434A" w:rsidRDefault="0003291C" w:rsidP="00CB58B7">
            <w:pPr>
              <w:pStyle w:val="FormularStandard"/>
              <w:spacing w:before="40" w:after="40"/>
              <w:rPr>
                <w:rFonts w:ascii="Sarabun" w:hAnsi="Sarabun" w:cs="Sarabun"/>
                <w:sz w:val="18"/>
                <w:szCs w:val="18"/>
              </w:rPr>
            </w:pPr>
            <w:r w:rsidRPr="0029434A">
              <w:rPr>
                <w:rFonts w:ascii="Sarabun" w:hAnsi="Sarabun" w:cs="Sarabun"/>
                <w:sz w:val="18"/>
                <w:szCs w:val="18"/>
              </w:rPr>
              <w:t>Anstellungsträger</w:t>
            </w:r>
          </w:p>
        </w:tc>
      </w:tr>
      <w:tr w:rsidR="00F24D5D" w:rsidRPr="0029434A" w14:paraId="7C85A452" w14:textId="77777777" w:rsidTr="008B2F55">
        <w:trPr>
          <w:trHeight w:val="340"/>
        </w:trPr>
        <w:tc>
          <w:tcPr>
            <w:tcW w:w="3118" w:type="dxa"/>
            <w:tcBorders>
              <w:top w:val="single" w:sz="4" w:space="0" w:color="CC99FF"/>
              <w:left w:val="single" w:sz="4" w:space="0" w:color="CC99FF"/>
              <w:bottom w:val="single" w:sz="4" w:space="0" w:color="CC99FF"/>
              <w:right w:val="single" w:sz="4" w:space="0" w:color="CC99FF"/>
            </w:tcBorders>
            <w:vAlign w:val="center"/>
          </w:tcPr>
          <w:p w14:paraId="0E774385" w14:textId="7AA0731A" w:rsidR="00F24D5D" w:rsidRPr="0029434A" w:rsidRDefault="00F24D5D" w:rsidP="00CB58B7">
            <w:pPr>
              <w:pStyle w:val="FormularStandard"/>
              <w:spacing w:before="40" w:after="40"/>
              <w:rPr>
                <w:rFonts w:ascii="Sarabun" w:hAnsi="Sarabun" w:cs="Sarabun"/>
                <w:sz w:val="20"/>
                <w:szCs w:val="20"/>
              </w:rPr>
            </w:pPr>
            <w:r w:rsidRPr="0029434A">
              <w:rPr>
                <w:rFonts w:ascii="Sarabun" w:hAnsi="Sarabun" w:cs="Sarabun"/>
                <w:sz w:val="20"/>
                <w:szCs w:val="20"/>
              </w:rPr>
              <w:t>Hospitation/Schulpraktikum</w:t>
            </w:r>
            <w:r w:rsidR="000C2CA7" w:rsidRPr="0029434A">
              <w:rPr>
                <w:rFonts w:ascii="Sarabun" w:hAnsi="Sarabun" w:cs="Sarabun"/>
                <w:sz w:val="20"/>
                <w:szCs w:val="20"/>
                <w:vertAlign w:val="superscript"/>
              </w:rPr>
              <w:footnoteReference w:id="13"/>
            </w:r>
          </w:p>
        </w:tc>
        <w:tc>
          <w:tcPr>
            <w:tcW w:w="993" w:type="dxa"/>
            <w:tcBorders>
              <w:top w:val="single" w:sz="4" w:space="0" w:color="CC99FF"/>
              <w:left w:val="single" w:sz="4" w:space="0" w:color="CC99FF"/>
              <w:bottom w:val="single" w:sz="4" w:space="0" w:color="CC99FF"/>
              <w:right w:val="single" w:sz="4" w:space="0" w:color="CC99FF"/>
            </w:tcBorders>
            <w:vAlign w:val="center"/>
          </w:tcPr>
          <w:p w14:paraId="10660B9A" w14:textId="77777777" w:rsidR="00F24D5D" w:rsidRPr="0029434A" w:rsidRDefault="00F24D5D" w:rsidP="00CB58B7">
            <w:pPr>
              <w:pStyle w:val="FormularStandard"/>
              <w:spacing w:before="40" w:after="40"/>
              <w:jc w:val="center"/>
              <w:rPr>
                <w:rFonts w:ascii="Sarabun" w:hAnsi="Sarabun" w:cs="Sarabun"/>
                <w:sz w:val="16"/>
                <w:szCs w:val="16"/>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35D7D4F5" w14:textId="77777777" w:rsidR="00F24D5D" w:rsidRPr="0029434A" w:rsidRDefault="00F24D5D" w:rsidP="00CB58B7">
            <w:pPr>
              <w:pStyle w:val="FormularStandard"/>
              <w:spacing w:before="40" w:after="40"/>
              <w:jc w:val="center"/>
              <w:rPr>
                <w:rFonts w:ascii="Sarabun" w:hAnsi="Sarabun" w:cs="Sarabun"/>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341195D1" w14:textId="509A914A" w:rsidR="00F24D5D" w:rsidRPr="0029434A" w:rsidRDefault="000C2CA7" w:rsidP="00CB58B7">
            <w:pPr>
              <w:pStyle w:val="FormularStandard"/>
              <w:spacing w:before="40" w:after="40"/>
              <w:jc w:val="center"/>
              <w:rPr>
                <w:rFonts w:ascii="Sarabun" w:hAnsi="Sarabun" w:cs="Sarabun"/>
              </w:rPr>
            </w:pPr>
            <w:r w:rsidRPr="0029434A">
              <w:rPr>
                <w:rFonts w:ascii="Sarabun" w:hAnsi="Sarabun" w:cs="Sarabun"/>
              </w:rPr>
              <w:t xml:space="preserve">X </w:t>
            </w:r>
          </w:p>
        </w:tc>
        <w:tc>
          <w:tcPr>
            <w:tcW w:w="709" w:type="dxa"/>
            <w:tcBorders>
              <w:top w:val="single" w:sz="4" w:space="0" w:color="CC99FF"/>
              <w:left w:val="single" w:sz="4" w:space="0" w:color="CC99FF"/>
              <w:bottom w:val="single" w:sz="4" w:space="0" w:color="CC99FF"/>
              <w:right w:val="single" w:sz="12" w:space="0" w:color="7030A0"/>
            </w:tcBorders>
            <w:vAlign w:val="center"/>
          </w:tcPr>
          <w:p w14:paraId="21AD5276" w14:textId="77777777" w:rsidR="00F24D5D" w:rsidRPr="0029434A" w:rsidRDefault="00F24D5D" w:rsidP="00CB58B7">
            <w:pPr>
              <w:pStyle w:val="FormularStandard"/>
              <w:spacing w:before="40" w:after="40"/>
              <w:jc w:val="center"/>
              <w:rPr>
                <w:rFonts w:ascii="Sarabun" w:hAnsi="Sarabun" w:cs="Sarabun"/>
              </w:rPr>
            </w:pPr>
          </w:p>
        </w:tc>
        <w:tc>
          <w:tcPr>
            <w:tcW w:w="1134" w:type="dxa"/>
            <w:tcBorders>
              <w:top w:val="single" w:sz="4" w:space="0" w:color="CC99FF"/>
              <w:left w:val="single" w:sz="12" w:space="0" w:color="7030A0"/>
              <w:bottom w:val="single" w:sz="12" w:space="0" w:color="7030A0"/>
              <w:right w:val="single" w:sz="4" w:space="0" w:color="CC99FF"/>
            </w:tcBorders>
            <w:vAlign w:val="center"/>
          </w:tcPr>
          <w:p w14:paraId="1141430D" w14:textId="77777777" w:rsidR="00F24D5D" w:rsidRPr="0029434A" w:rsidRDefault="00F24D5D" w:rsidP="00CB58B7">
            <w:pPr>
              <w:pStyle w:val="FormularStandard"/>
              <w:spacing w:before="40" w:after="40"/>
              <w:jc w:val="center"/>
              <w:rPr>
                <w:rFonts w:ascii="Sarabun" w:hAnsi="Sarabun" w:cs="Sarabun"/>
              </w:rPr>
            </w:pPr>
          </w:p>
        </w:tc>
        <w:tc>
          <w:tcPr>
            <w:tcW w:w="1276" w:type="dxa"/>
            <w:tcBorders>
              <w:top w:val="single" w:sz="4" w:space="0" w:color="CC99FF"/>
              <w:left w:val="single" w:sz="4" w:space="0" w:color="CC99FF"/>
              <w:bottom w:val="single" w:sz="12" w:space="0" w:color="7030A0"/>
              <w:right w:val="single" w:sz="12" w:space="0" w:color="7030A0"/>
            </w:tcBorders>
            <w:vAlign w:val="center"/>
          </w:tcPr>
          <w:p w14:paraId="0FB5F675" w14:textId="77777777" w:rsidR="00F24D5D" w:rsidRPr="0029434A" w:rsidRDefault="00F24D5D" w:rsidP="00CB58B7">
            <w:pPr>
              <w:pStyle w:val="FormularStandard"/>
              <w:spacing w:before="40" w:after="40"/>
              <w:jc w:val="center"/>
              <w:rPr>
                <w:rFonts w:ascii="Sarabun" w:hAnsi="Sarabun" w:cs="Sarabun"/>
              </w:rPr>
            </w:pPr>
          </w:p>
        </w:tc>
        <w:tc>
          <w:tcPr>
            <w:tcW w:w="1134" w:type="dxa"/>
            <w:tcBorders>
              <w:top w:val="single" w:sz="4" w:space="0" w:color="CC99FF"/>
              <w:left w:val="single" w:sz="12" w:space="0" w:color="7030A0"/>
              <w:bottom w:val="single" w:sz="4" w:space="0" w:color="CC99FF"/>
              <w:right w:val="single" w:sz="4" w:space="0" w:color="CC99FF"/>
            </w:tcBorders>
            <w:vAlign w:val="center"/>
          </w:tcPr>
          <w:p w14:paraId="52BCAAD6" w14:textId="09FAD56A" w:rsidR="00F24D5D" w:rsidRPr="0029434A" w:rsidRDefault="001516F8" w:rsidP="0003291C">
            <w:pPr>
              <w:pStyle w:val="FormularStandard"/>
              <w:spacing w:before="40" w:after="40"/>
              <w:jc w:val="center"/>
              <w:rPr>
                <w:rFonts w:ascii="Sarabun" w:hAnsi="Sarabun" w:cs="Sarabun"/>
              </w:rPr>
            </w:pPr>
            <w:r w:rsidRPr="0029434A">
              <w:rPr>
                <w:rFonts w:ascii="Sarabun" w:hAnsi="Sarabun" w:cs="Sarabun"/>
                <w:sz w:val="20"/>
                <w:szCs w:val="20"/>
              </w:rPr>
              <w:t>ggf.</w:t>
            </w:r>
            <w:r w:rsidR="004631C2">
              <w:rPr>
                <w:rFonts w:ascii="Sarabun" w:hAnsi="Sarabun" w:cs="Sarabun"/>
                <w:sz w:val="20"/>
                <w:szCs w:val="20"/>
              </w:rPr>
              <w:t>, je nach Länge</w:t>
            </w:r>
          </w:p>
        </w:tc>
        <w:tc>
          <w:tcPr>
            <w:tcW w:w="850" w:type="dxa"/>
            <w:tcBorders>
              <w:top w:val="single" w:sz="4" w:space="0" w:color="CC99FF"/>
              <w:left w:val="single" w:sz="4" w:space="0" w:color="CC99FF"/>
              <w:bottom w:val="single" w:sz="4" w:space="0" w:color="CC99FF"/>
              <w:right w:val="single" w:sz="4" w:space="0" w:color="CC99FF"/>
            </w:tcBorders>
            <w:vAlign w:val="center"/>
          </w:tcPr>
          <w:p w14:paraId="2AF2C6C2" w14:textId="77777777" w:rsidR="00F24D5D" w:rsidRPr="0029434A" w:rsidRDefault="00F24D5D" w:rsidP="00CB58B7">
            <w:pPr>
              <w:pStyle w:val="FormularStandard"/>
              <w:spacing w:before="40" w:after="40"/>
              <w:jc w:val="center"/>
              <w:rPr>
                <w:rFonts w:ascii="Sarabun" w:hAnsi="Sarabun" w:cs="Sarabun"/>
              </w:rPr>
            </w:pPr>
          </w:p>
        </w:tc>
        <w:tc>
          <w:tcPr>
            <w:tcW w:w="709" w:type="dxa"/>
            <w:tcBorders>
              <w:top w:val="single" w:sz="4" w:space="0" w:color="CC99FF"/>
              <w:left w:val="single" w:sz="4" w:space="0" w:color="CC99FF"/>
              <w:bottom w:val="single" w:sz="4" w:space="0" w:color="CC99FF"/>
              <w:right w:val="single" w:sz="4" w:space="0" w:color="CC99FF"/>
            </w:tcBorders>
            <w:vAlign w:val="center"/>
          </w:tcPr>
          <w:p w14:paraId="3EBFD359" w14:textId="77777777" w:rsidR="00F24D5D" w:rsidRPr="0029434A" w:rsidRDefault="00F24D5D" w:rsidP="00CB58B7">
            <w:pPr>
              <w:pStyle w:val="FormularStandard"/>
              <w:spacing w:before="40" w:after="40"/>
              <w:jc w:val="center"/>
              <w:rPr>
                <w:rFonts w:ascii="Sarabun" w:hAnsi="Sarabun" w:cs="Sarabun"/>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601BD320" w14:textId="77777777" w:rsidR="00F24D5D" w:rsidRPr="0029434A" w:rsidRDefault="00F24D5D" w:rsidP="00CB58B7">
            <w:pPr>
              <w:pStyle w:val="FormularStandard"/>
              <w:spacing w:before="40" w:after="40"/>
              <w:jc w:val="center"/>
              <w:rPr>
                <w:rFonts w:ascii="Sarabun" w:hAnsi="Sarabun" w:cs="Sarabun"/>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267F4BA4" w14:textId="609C6BC0" w:rsidR="00F24D5D" w:rsidRPr="0029434A" w:rsidRDefault="00DD7BBB" w:rsidP="00CB58B7">
            <w:pPr>
              <w:pStyle w:val="FormularStandard"/>
              <w:spacing w:before="40" w:after="40"/>
              <w:rPr>
                <w:rFonts w:ascii="Sarabun" w:hAnsi="Sarabun" w:cs="Sarabun"/>
                <w:sz w:val="18"/>
                <w:szCs w:val="18"/>
              </w:rPr>
            </w:pPr>
            <w:r>
              <w:rPr>
                <w:rFonts w:ascii="Sarabun" w:hAnsi="Sarabun" w:cs="Sarabun"/>
                <w:sz w:val="18"/>
                <w:szCs w:val="18"/>
              </w:rPr>
              <w:t>Anstellungsträger</w:t>
            </w:r>
          </w:p>
        </w:tc>
      </w:tr>
    </w:tbl>
    <w:p w14:paraId="411C2951" w14:textId="1DC72749" w:rsidR="00DD5C4C" w:rsidRDefault="00DD5C4C" w:rsidP="00080BF2">
      <w:pPr>
        <w:pStyle w:val="FormularStandard"/>
        <w:spacing w:before="120" w:after="120"/>
        <w:ind w:left="432"/>
        <w:rPr>
          <w:rFonts w:ascii="Sarabun Medium" w:hAnsi="Sarabun Medium" w:cs="Sarabun Medium"/>
          <w:sz w:val="28"/>
          <w:szCs w:val="28"/>
        </w:rPr>
      </w:pPr>
    </w:p>
    <w:p w14:paraId="7C3ADE81" w14:textId="77777777" w:rsidR="00DD5C4C" w:rsidRDefault="00DD5C4C">
      <w:pPr>
        <w:spacing w:after="0" w:line="240" w:lineRule="auto"/>
        <w:rPr>
          <w:rFonts w:ascii="Sarabun Medium" w:hAnsi="Sarabun Medium" w:cs="Sarabun Medium"/>
          <w:spacing w:val="4"/>
          <w:sz w:val="28"/>
          <w:szCs w:val="28"/>
        </w:rPr>
      </w:pPr>
      <w:r>
        <w:rPr>
          <w:rFonts w:ascii="Sarabun Medium" w:hAnsi="Sarabun Medium" w:cs="Sarabun Medium"/>
          <w:sz w:val="28"/>
          <w:szCs w:val="28"/>
        </w:rPr>
        <w:br w:type="page"/>
      </w:r>
    </w:p>
    <w:p w14:paraId="3B125DCB" w14:textId="10D471BD" w:rsidR="002F4059" w:rsidRPr="002F4059" w:rsidRDefault="00500D2B" w:rsidP="0063504F">
      <w:pPr>
        <w:pStyle w:val="FormularStandard"/>
        <w:numPr>
          <w:ilvl w:val="0"/>
          <w:numId w:val="25"/>
        </w:numPr>
        <w:spacing w:before="120" w:after="120"/>
        <w:rPr>
          <w:rFonts w:ascii="Sarabun Medium" w:hAnsi="Sarabun Medium" w:cs="Sarabun Medium"/>
          <w:sz w:val="28"/>
          <w:szCs w:val="28"/>
        </w:rPr>
      </w:pPr>
      <w:r w:rsidRPr="002F4059">
        <w:rPr>
          <w:rFonts w:ascii="Sarabun Medium" w:hAnsi="Sarabun Medium" w:cs="Sarabun Medium"/>
          <w:sz w:val="28"/>
          <w:szCs w:val="28"/>
        </w:rPr>
        <w:lastRenderedPageBreak/>
        <w:t>Ehrenamtlich Mitarbeitende</w:t>
      </w:r>
    </w:p>
    <w:p w14:paraId="6E858E21" w14:textId="77777777" w:rsidR="003D2AB9" w:rsidRPr="003D2AB9" w:rsidRDefault="003D2AB9" w:rsidP="003D2AB9">
      <w:pPr>
        <w:spacing w:before="120" w:after="120"/>
        <w:rPr>
          <w:rFonts w:ascii="Sarabun" w:hAnsi="Sarabun" w:cs="Sarabun"/>
          <w:sz w:val="22"/>
          <w:szCs w:val="22"/>
        </w:rPr>
      </w:pPr>
      <w:r w:rsidRPr="003D2AB9">
        <w:rPr>
          <w:rFonts w:ascii="Sarabun" w:hAnsi="Sarabun" w:cs="Sarabun"/>
          <w:sz w:val="22"/>
          <w:szCs w:val="22"/>
        </w:rPr>
        <w:t>Die Übersicht bietet eine Orientierung im Bereich des Ehrenamts. Die Tabelle erfasst die Tätigkeitsfelder, die besonders hervorgehobene Stellungen oder sensible Bereiche betreffen. Bei ehrenamtlichen Tätigkeiten über diese Liste hinaus ist eine differenzierte Entscheidung bei der Erstellung des Schutzkonzeptes notwendig.</w:t>
      </w:r>
    </w:p>
    <w:p w14:paraId="77F72892" w14:textId="2126616A" w:rsidR="00500D2B" w:rsidRDefault="00CD285C" w:rsidP="006408FD">
      <w:pPr>
        <w:pStyle w:val="FormularStandard"/>
        <w:numPr>
          <w:ilvl w:val="1"/>
          <w:numId w:val="25"/>
        </w:numPr>
        <w:spacing w:before="120" w:after="120"/>
        <w:rPr>
          <w:rFonts w:ascii="Sarabun Medium" w:hAnsi="Sarabun Medium" w:cs="Sarabun Medium"/>
        </w:rPr>
      </w:pPr>
      <w:r>
        <w:rPr>
          <w:rFonts w:ascii="Sarabun Medium" w:hAnsi="Sarabun Medium" w:cs="Sarabun Medium"/>
        </w:rPr>
        <w:t>Verbindliche Präventionsmaßnahmen</w:t>
      </w:r>
      <w:r w:rsidR="00500D2B" w:rsidRPr="006408FD">
        <w:rPr>
          <w:rFonts w:ascii="Sarabun Medium" w:hAnsi="Sarabun Medium" w:cs="Sarabun Medium"/>
        </w:rPr>
        <w:t>:</w:t>
      </w:r>
    </w:p>
    <w:p w14:paraId="65A4669C" w14:textId="285166B9" w:rsidR="007B710F" w:rsidRPr="009D6445" w:rsidRDefault="007B710F" w:rsidP="00DD7BBB">
      <w:pPr>
        <w:pStyle w:val="FormularStandard"/>
        <w:numPr>
          <w:ilvl w:val="0"/>
          <w:numId w:val="30"/>
        </w:numPr>
        <w:spacing w:before="120" w:after="0" w:line="259" w:lineRule="auto"/>
        <w:ind w:left="709"/>
        <w:rPr>
          <w:rFonts w:ascii="Sarabun" w:hAnsi="Sarabun" w:cs="Sarabun"/>
          <w:sz w:val="20"/>
          <w:szCs w:val="20"/>
        </w:rPr>
      </w:pPr>
      <w:r w:rsidRPr="009D6445">
        <w:rPr>
          <w:rFonts w:ascii="Sarabun" w:hAnsi="Sarabun" w:cs="Sarabun"/>
          <w:sz w:val="20"/>
          <w:szCs w:val="20"/>
        </w:rPr>
        <w:t xml:space="preserve">Einsichtnahme in </w:t>
      </w:r>
      <w:r w:rsidRPr="009D6445">
        <w:rPr>
          <w:rFonts w:ascii="Sarabun" w:hAnsi="Sarabun" w:cs="Sarabun"/>
          <w:b/>
          <w:bCs/>
          <w:sz w:val="20"/>
          <w:szCs w:val="20"/>
        </w:rPr>
        <w:t xml:space="preserve">erweitertes Führungszeugnis: </w:t>
      </w:r>
      <w:r w:rsidRPr="009D6445">
        <w:rPr>
          <w:rFonts w:ascii="Sarabun" w:hAnsi="Sarabun" w:cs="Sarabun"/>
          <w:sz w:val="20"/>
          <w:szCs w:val="20"/>
        </w:rPr>
        <w:t>bundesgesetzliche Vorgaben sind bindend (z.B. Vereinbarungen mit dem Jugendamt zu §72a SGB VIII in der Kinder- und Jugendarbeit)</w:t>
      </w:r>
      <w:r w:rsidR="00587D1A" w:rsidRPr="009D6445">
        <w:rPr>
          <w:rFonts w:ascii="Sarabun" w:hAnsi="Sarabun" w:cs="Sarabun"/>
          <w:sz w:val="20"/>
          <w:szCs w:val="20"/>
        </w:rPr>
        <w:t xml:space="preserve">. </w:t>
      </w:r>
      <w:r w:rsidRPr="009D6445">
        <w:rPr>
          <w:rFonts w:ascii="Sarabun" w:hAnsi="Sarabun" w:cs="Sarabun"/>
          <w:sz w:val="20"/>
          <w:szCs w:val="20"/>
        </w:rPr>
        <w:t>Darüber hinaus: Bei möglichem Kontakt mit Minderjährigen und erwachsenen Schutzbefohlenen (analog § 72a SGB VIII oder im Sinne des § 30a BZRG und § 75 Abs. 2 SGB XII und Artikel 11 BTHG) Pflegebedürftigen oder Geflüchteten im Rahmen der Ausübung des Ehrenamts.</w:t>
      </w:r>
      <w:r w:rsidRPr="009D6445">
        <w:rPr>
          <w:rFonts w:ascii="Sarabun" w:hAnsi="Sarabun" w:cs="Sarabun"/>
          <w:sz w:val="20"/>
          <w:szCs w:val="20"/>
        </w:rPr>
        <w:br/>
        <w:t>Prüfung während der (Weiter-)Entwicklung des individuellen Schutzkonzeptes.</w:t>
      </w:r>
    </w:p>
    <w:p w14:paraId="14B1C78E" w14:textId="0191721A" w:rsidR="000672D5" w:rsidRPr="009D6445" w:rsidRDefault="000672D5" w:rsidP="000672D5">
      <w:pPr>
        <w:spacing w:before="120" w:after="120"/>
        <w:ind w:left="709"/>
        <w:rPr>
          <w:rFonts w:ascii="Sarabun" w:hAnsi="Sarabun" w:cs="Sarabun"/>
          <w:sz w:val="20"/>
          <w:szCs w:val="20"/>
        </w:rPr>
      </w:pPr>
      <w:r w:rsidRPr="009D6445">
        <w:rPr>
          <w:rFonts w:ascii="Sarabun" w:hAnsi="Sarabun" w:cs="Sarabun"/>
          <w:sz w:val="20"/>
          <w:szCs w:val="20"/>
        </w:rPr>
        <w:t>„*Prüfung erforderlich“ in der Liste bedeutet, dass hierfür das Prüfverfahren der Tätigkeit im Entwicklungsprozess des Schutzkonzeptes angewendet werden muss. Entscheidungen sind im Schutzkonzept schriftlich festzuhalten. Hier</w:t>
      </w:r>
      <w:r w:rsidR="00E96574" w:rsidRPr="009D6445">
        <w:rPr>
          <w:rFonts w:ascii="Sarabun" w:hAnsi="Sarabun" w:cs="Sarabun"/>
          <w:sz w:val="20"/>
          <w:szCs w:val="20"/>
        </w:rPr>
        <w:t xml:space="preserve"> ist</w:t>
      </w:r>
      <w:r w:rsidR="00FF2D14" w:rsidRPr="009D6445">
        <w:rPr>
          <w:rFonts w:ascii="Sarabun" w:hAnsi="Sarabun" w:cs="Sarabun"/>
          <w:sz w:val="20"/>
          <w:szCs w:val="20"/>
        </w:rPr>
        <w:t xml:space="preserve"> entscheidend, wie die Tätigkeit in Bezug auf den Aufbau von</w:t>
      </w:r>
      <w:r w:rsidR="007C45EB" w:rsidRPr="009D6445">
        <w:rPr>
          <w:rFonts w:ascii="Sarabun" w:hAnsi="Sarabun" w:cs="Sarabun"/>
          <w:sz w:val="20"/>
          <w:szCs w:val="20"/>
        </w:rPr>
        <w:t xml:space="preserve"> Beziehungen und Abhängigkeiten ausgenutzt werden könnte</w:t>
      </w:r>
      <w:r w:rsidRPr="009D6445">
        <w:rPr>
          <w:rFonts w:ascii="Sarabun" w:hAnsi="Sarabun" w:cs="Sarabun"/>
          <w:sz w:val="20"/>
          <w:szCs w:val="20"/>
        </w:rPr>
        <w:t>.</w:t>
      </w:r>
      <w:r w:rsidR="00881696" w:rsidRPr="009D6445">
        <w:rPr>
          <w:rFonts w:ascii="Sarabun" w:hAnsi="Sarabun" w:cs="Sarabun"/>
          <w:sz w:val="20"/>
          <w:szCs w:val="20"/>
        </w:rPr>
        <w:t xml:space="preserve"> Hilfestellung gibt es für die Entscheidung über die Einsichtnahme über das Prüfschema (E2-2 Prüfschema Führungszeugnisse).</w:t>
      </w:r>
    </w:p>
    <w:p w14:paraId="76F8F731" w14:textId="77777777" w:rsidR="00E43C8A" w:rsidRPr="009D6445" w:rsidRDefault="006B5CCD" w:rsidP="00E43C8A">
      <w:pPr>
        <w:pStyle w:val="FormularStandard"/>
        <w:numPr>
          <w:ilvl w:val="0"/>
          <w:numId w:val="29"/>
        </w:numPr>
        <w:spacing w:before="120" w:after="0" w:line="259" w:lineRule="auto"/>
        <w:rPr>
          <w:rFonts w:ascii="Sarabun" w:hAnsi="Sarabun" w:cs="Sarabun"/>
          <w:sz w:val="20"/>
          <w:szCs w:val="20"/>
        </w:rPr>
      </w:pPr>
      <w:r w:rsidRPr="009D6445">
        <w:rPr>
          <w:rFonts w:ascii="Sarabun" w:hAnsi="Sarabun" w:cs="Sarabun"/>
          <w:b/>
          <w:bCs/>
          <w:sz w:val="20"/>
          <w:szCs w:val="20"/>
        </w:rPr>
        <w:t>Selbstverpflichtung</w:t>
      </w:r>
      <w:r w:rsidRPr="009D6445">
        <w:rPr>
          <w:rFonts w:ascii="Sarabun" w:hAnsi="Sarabun" w:cs="Sarabun"/>
          <w:sz w:val="20"/>
          <w:szCs w:val="20"/>
        </w:rPr>
        <w:t>: für den Bereich des EJW/CVJM ist die Selbstverpflichtung im Rahmen von „Menschenskinder, ihr seid stark!“ bindend, da von der Delegiertenversammlung beschlossen</w:t>
      </w:r>
      <w:r w:rsidR="00E43C8A" w:rsidRPr="009D6445">
        <w:rPr>
          <w:rFonts w:ascii="Sarabun" w:hAnsi="Sarabun" w:cs="Sarabun"/>
          <w:sz w:val="20"/>
          <w:szCs w:val="20"/>
        </w:rPr>
        <w:t>.</w:t>
      </w:r>
    </w:p>
    <w:p w14:paraId="0CC0F4FE" w14:textId="4A2D1C5C" w:rsidR="006B5CCD" w:rsidRPr="009D6445" w:rsidRDefault="00E43C8A" w:rsidP="00E43C8A">
      <w:pPr>
        <w:pStyle w:val="FormularStandard"/>
        <w:spacing w:before="120" w:after="0" w:line="259" w:lineRule="auto"/>
        <w:ind w:left="709"/>
        <w:rPr>
          <w:rFonts w:ascii="Sarabun" w:hAnsi="Sarabun" w:cs="Sarabun"/>
          <w:sz w:val="20"/>
          <w:szCs w:val="20"/>
        </w:rPr>
      </w:pPr>
      <w:r w:rsidRPr="009D6445">
        <w:rPr>
          <w:rFonts w:ascii="Sarabun" w:hAnsi="Sarabun" w:cs="Sarabun"/>
          <w:sz w:val="20"/>
          <w:szCs w:val="20"/>
        </w:rPr>
        <w:t>D</w:t>
      </w:r>
      <w:r w:rsidR="006B5CCD" w:rsidRPr="009D6445">
        <w:rPr>
          <w:rFonts w:ascii="Sarabun" w:hAnsi="Sarabun" w:cs="Sarabun"/>
          <w:sz w:val="20"/>
          <w:szCs w:val="20"/>
        </w:rPr>
        <w:t>arüber hinaus gibt es</w:t>
      </w:r>
      <w:r w:rsidR="004B6D5A" w:rsidRPr="009D6445">
        <w:rPr>
          <w:rFonts w:ascii="Sarabun" w:hAnsi="Sarabun" w:cs="Sarabun"/>
          <w:sz w:val="20"/>
          <w:szCs w:val="20"/>
        </w:rPr>
        <w:t xml:space="preserve"> (bisher)</w:t>
      </w:r>
      <w:r w:rsidR="006B5CCD" w:rsidRPr="009D6445">
        <w:rPr>
          <w:rFonts w:ascii="Sarabun" w:hAnsi="Sarabun" w:cs="Sarabun"/>
          <w:sz w:val="20"/>
          <w:szCs w:val="20"/>
        </w:rPr>
        <w:t xml:space="preserve"> keine Vorgabe</w:t>
      </w:r>
      <w:r w:rsidRPr="009D6445">
        <w:rPr>
          <w:rFonts w:ascii="Sarabun" w:hAnsi="Sarabun" w:cs="Sarabun"/>
          <w:sz w:val="20"/>
          <w:szCs w:val="20"/>
        </w:rPr>
        <w:t xml:space="preserve"> für andere ehrenamtlichen Bereiche</w:t>
      </w:r>
      <w:r w:rsidR="00877937" w:rsidRPr="009D6445">
        <w:rPr>
          <w:rFonts w:ascii="Sarabun" w:hAnsi="Sarabun" w:cs="Sarabun"/>
          <w:sz w:val="20"/>
          <w:szCs w:val="20"/>
        </w:rPr>
        <w:t>. Als sinnvoll hat sich erwiesen, im Entwicklungsprozess des Schutzkonzeptes diese gemeinsam zu entwickeln. Wenn die Selbstverpflichtung</w:t>
      </w:r>
      <w:r w:rsidR="004B6D5A" w:rsidRPr="009D6445">
        <w:rPr>
          <w:rFonts w:ascii="Sarabun" w:hAnsi="Sarabun" w:cs="Sarabun"/>
          <w:sz w:val="20"/>
          <w:szCs w:val="20"/>
        </w:rPr>
        <w:t xml:space="preserve"> der hauptamtlich (KAO) Beschäftigten verwendet wird, dann darf nicht mit der KAO argumentiert werden, sondern es müssen entsprechende Anpassungen vorgenommen werden.</w:t>
      </w:r>
    </w:p>
    <w:p w14:paraId="0BE2C758" w14:textId="51121568" w:rsidR="007B710F" w:rsidRPr="009D6445" w:rsidRDefault="00BD75F8" w:rsidP="00F12183">
      <w:pPr>
        <w:pStyle w:val="FormularStandard"/>
        <w:numPr>
          <w:ilvl w:val="0"/>
          <w:numId w:val="29"/>
        </w:numPr>
        <w:spacing w:before="120" w:after="0" w:line="259" w:lineRule="auto"/>
        <w:rPr>
          <w:rFonts w:ascii="Sarabun" w:hAnsi="Sarabun" w:cs="Sarabun"/>
          <w:sz w:val="20"/>
          <w:szCs w:val="20"/>
        </w:rPr>
      </w:pPr>
      <w:r w:rsidRPr="009D6445">
        <w:rPr>
          <w:rFonts w:ascii="Sarabun" w:hAnsi="Sarabun" w:cs="Sarabun"/>
          <w:b/>
          <w:bCs/>
          <w:sz w:val="20"/>
          <w:szCs w:val="20"/>
        </w:rPr>
        <w:t>Selbstauskunftserklärung</w:t>
      </w:r>
      <w:r w:rsidR="00F12183" w:rsidRPr="009D6445">
        <w:rPr>
          <w:rFonts w:ascii="Sarabun" w:hAnsi="Sarabun" w:cs="Sarabun"/>
          <w:sz w:val="20"/>
          <w:szCs w:val="20"/>
        </w:rPr>
        <w:t>, siehe Selbstverpflichtung</w:t>
      </w:r>
    </w:p>
    <w:p w14:paraId="704F09BF" w14:textId="24E38185" w:rsidR="00CD285C" w:rsidRDefault="007B710F" w:rsidP="006408FD">
      <w:pPr>
        <w:pStyle w:val="FormularStandard"/>
        <w:numPr>
          <w:ilvl w:val="1"/>
          <w:numId w:val="25"/>
        </w:numPr>
        <w:spacing w:before="120" w:after="120"/>
        <w:rPr>
          <w:rFonts w:ascii="Sarabun Medium" w:hAnsi="Sarabun Medium" w:cs="Sarabun Medium"/>
        </w:rPr>
      </w:pPr>
      <w:r>
        <w:rPr>
          <w:rFonts w:ascii="Sarabun Medium" w:hAnsi="Sarabun Medium" w:cs="Sarabun Medium"/>
        </w:rPr>
        <w:t>Weitere Möglichkeiten</w:t>
      </w:r>
    </w:p>
    <w:p w14:paraId="5B38CED2" w14:textId="3A23B0FC" w:rsidR="00F12183" w:rsidRPr="009D6445" w:rsidRDefault="00F12183" w:rsidP="000672D5">
      <w:pPr>
        <w:pStyle w:val="FormularStandard"/>
        <w:numPr>
          <w:ilvl w:val="0"/>
          <w:numId w:val="29"/>
        </w:numPr>
        <w:spacing w:before="120" w:after="0" w:line="259" w:lineRule="auto"/>
        <w:rPr>
          <w:rFonts w:ascii="Sarabun" w:hAnsi="Sarabun" w:cs="Sarabun"/>
          <w:b/>
          <w:bCs/>
          <w:sz w:val="20"/>
          <w:szCs w:val="20"/>
        </w:rPr>
      </w:pPr>
      <w:r w:rsidRPr="009D6445">
        <w:rPr>
          <w:rFonts w:ascii="Sarabun" w:hAnsi="Sarabun" w:cs="Sarabun"/>
          <w:b/>
          <w:bCs/>
          <w:sz w:val="20"/>
          <w:szCs w:val="20"/>
        </w:rPr>
        <w:t xml:space="preserve">Reflexionsgespräche </w:t>
      </w:r>
      <w:r w:rsidRPr="009D6445">
        <w:rPr>
          <w:rFonts w:ascii="Sarabun" w:hAnsi="Sarabun" w:cs="Sarabun"/>
          <w:sz w:val="20"/>
          <w:szCs w:val="20"/>
        </w:rPr>
        <w:t>im Rahmen des Ehrenamts und regelmäßiger Austausch über die Thematik in Teams und Gremien.</w:t>
      </w:r>
    </w:p>
    <w:p w14:paraId="1D13C0CE" w14:textId="7A371B1E" w:rsidR="00CC13BC" w:rsidRPr="009D6445" w:rsidRDefault="00CC13BC" w:rsidP="000672D5">
      <w:pPr>
        <w:pStyle w:val="FormularStandard"/>
        <w:numPr>
          <w:ilvl w:val="0"/>
          <w:numId w:val="29"/>
        </w:numPr>
        <w:spacing w:before="120" w:after="0" w:line="259" w:lineRule="auto"/>
        <w:rPr>
          <w:rFonts w:ascii="Sarabun" w:hAnsi="Sarabun" w:cs="Sarabun"/>
          <w:b/>
          <w:bCs/>
          <w:sz w:val="20"/>
          <w:szCs w:val="20"/>
        </w:rPr>
      </w:pPr>
      <w:r w:rsidRPr="009D6445">
        <w:rPr>
          <w:rFonts w:ascii="Sarabun" w:hAnsi="Sarabun" w:cs="Sarabun"/>
          <w:b/>
          <w:bCs/>
          <w:sz w:val="20"/>
          <w:szCs w:val="20"/>
        </w:rPr>
        <w:t>Erstellung eines Verhaltenskodex</w:t>
      </w:r>
      <w:r w:rsidRPr="009D6445">
        <w:rPr>
          <w:rFonts w:ascii="Sarabun" w:hAnsi="Sarabun" w:cs="Sarabun"/>
          <w:sz w:val="20"/>
          <w:szCs w:val="20"/>
        </w:rPr>
        <w:t xml:space="preserve"> mit konkreten Regeln zum Umgang mit Nähe und Distanz im jeweiligen Handlungsfeld. Regelmäßiger Austausch darüber in Verbindung mit der </w:t>
      </w:r>
      <w:r w:rsidR="000835B4" w:rsidRPr="009D6445">
        <w:rPr>
          <w:rFonts w:ascii="Sarabun" w:hAnsi="Sarabun" w:cs="Sarabun"/>
          <w:sz w:val="20"/>
          <w:szCs w:val="20"/>
        </w:rPr>
        <w:t>eigenen Rolle.</w:t>
      </w:r>
    </w:p>
    <w:p w14:paraId="79FFA0F5" w14:textId="5918BAA5" w:rsidR="007B710F" w:rsidRPr="006408FD" w:rsidRDefault="007B710F" w:rsidP="006408FD">
      <w:pPr>
        <w:pStyle w:val="FormularStandard"/>
        <w:numPr>
          <w:ilvl w:val="1"/>
          <w:numId w:val="25"/>
        </w:numPr>
        <w:spacing w:before="120" w:after="120"/>
        <w:rPr>
          <w:rFonts w:ascii="Sarabun Medium" w:hAnsi="Sarabun Medium" w:cs="Sarabun Medium"/>
        </w:rPr>
      </w:pPr>
      <w:r>
        <w:rPr>
          <w:rFonts w:ascii="Sarabun Medium" w:hAnsi="Sarabun Medium" w:cs="Sarabun Medium"/>
        </w:rPr>
        <w:t>Schulungen und Sensibilisierungen</w:t>
      </w:r>
    </w:p>
    <w:p w14:paraId="189A8EC8" w14:textId="44E65E66" w:rsidR="00F80EC0" w:rsidRPr="009D6445" w:rsidRDefault="00E66E00" w:rsidP="003C074F">
      <w:pPr>
        <w:spacing w:before="120" w:after="120"/>
        <w:ind w:left="360"/>
        <w:rPr>
          <w:rFonts w:ascii="Sarabun" w:hAnsi="Sarabun" w:cs="Sarabun"/>
          <w:sz w:val="20"/>
          <w:szCs w:val="20"/>
        </w:rPr>
      </w:pPr>
      <w:r w:rsidRPr="009D6445">
        <w:rPr>
          <w:rFonts w:ascii="Sarabun" w:hAnsi="Sarabun" w:cs="Sarabun"/>
          <w:sz w:val="20"/>
          <w:szCs w:val="20"/>
        </w:rPr>
        <w:t xml:space="preserve">Bei der Entscheidung über Schulungsverpflichtungen </w:t>
      </w:r>
      <w:r w:rsidR="008F03D8" w:rsidRPr="009D6445">
        <w:rPr>
          <w:rFonts w:ascii="Sarabun" w:hAnsi="Sarabun" w:cs="Sarabun"/>
          <w:sz w:val="20"/>
          <w:szCs w:val="20"/>
        </w:rPr>
        <w:t>orientieren Sie sich auch am Hauptamt.</w:t>
      </w:r>
    </w:p>
    <w:p w14:paraId="65000B1C" w14:textId="35199981" w:rsidR="00500D2B" w:rsidRPr="009D6445" w:rsidRDefault="00D54EFA" w:rsidP="000672D5">
      <w:pPr>
        <w:pStyle w:val="FormularStandard"/>
        <w:numPr>
          <w:ilvl w:val="0"/>
          <w:numId w:val="29"/>
        </w:numPr>
        <w:spacing w:before="120" w:after="0" w:line="259" w:lineRule="auto"/>
        <w:rPr>
          <w:rFonts w:ascii="Sarabun" w:hAnsi="Sarabun" w:cs="Sarabun"/>
          <w:sz w:val="20"/>
          <w:szCs w:val="20"/>
        </w:rPr>
      </w:pPr>
      <w:r w:rsidRPr="009D6445">
        <w:rPr>
          <w:rFonts w:ascii="Sarabun" w:hAnsi="Sarabun" w:cs="Sarabun"/>
          <w:sz w:val="20"/>
          <w:szCs w:val="20"/>
        </w:rPr>
        <w:t xml:space="preserve">Das </w:t>
      </w:r>
      <w:r w:rsidR="00500D2B" w:rsidRPr="009D6445">
        <w:rPr>
          <w:rFonts w:ascii="Sarabun" w:hAnsi="Sarabun" w:cs="Sarabun"/>
          <w:sz w:val="20"/>
          <w:szCs w:val="20"/>
        </w:rPr>
        <w:t>Web-</w:t>
      </w:r>
      <w:proofErr w:type="spellStart"/>
      <w:r w:rsidR="00500D2B" w:rsidRPr="009D6445">
        <w:rPr>
          <w:rFonts w:ascii="Sarabun" w:hAnsi="Sarabun" w:cs="Sarabun"/>
          <w:sz w:val="20"/>
          <w:szCs w:val="20"/>
        </w:rPr>
        <w:t>Based</w:t>
      </w:r>
      <w:proofErr w:type="spellEnd"/>
      <w:r w:rsidR="00500D2B" w:rsidRPr="009D6445">
        <w:rPr>
          <w:rFonts w:ascii="Sarabun" w:hAnsi="Sarabun" w:cs="Sarabun"/>
          <w:sz w:val="20"/>
          <w:szCs w:val="20"/>
        </w:rPr>
        <w:t>-Training kann auch für Ehrenamtliche angeboten werden</w:t>
      </w:r>
      <w:r w:rsidR="00F57966" w:rsidRPr="009D6445">
        <w:rPr>
          <w:rFonts w:ascii="Sarabun" w:hAnsi="Sarabun" w:cs="Sarabun"/>
          <w:sz w:val="20"/>
          <w:szCs w:val="20"/>
        </w:rPr>
        <w:t xml:space="preserve">, </w:t>
      </w:r>
      <w:r w:rsidR="00644A6C" w:rsidRPr="009D6445">
        <w:rPr>
          <w:rFonts w:ascii="Sarabun" w:hAnsi="Sarabun" w:cs="Sarabun"/>
          <w:sz w:val="20"/>
          <w:szCs w:val="20"/>
        </w:rPr>
        <w:t>empfehlenswert gemeinsam im Team oder Gremium</w:t>
      </w:r>
    </w:p>
    <w:p w14:paraId="44DD0E11" w14:textId="6FCC0768" w:rsidR="00936C4B" w:rsidRPr="00000A1F" w:rsidRDefault="00500D2B" w:rsidP="004225EC">
      <w:pPr>
        <w:pStyle w:val="FormularStandard"/>
        <w:numPr>
          <w:ilvl w:val="0"/>
          <w:numId w:val="20"/>
        </w:numPr>
        <w:spacing w:before="120" w:after="0" w:line="259" w:lineRule="auto"/>
        <w:ind w:left="714" w:hanging="357"/>
        <w:rPr>
          <w:rFonts w:ascii="Sarabun Light" w:hAnsi="Sarabun Light" w:cs="Sarabun Light"/>
          <w:b/>
          <w:bCs/>
        </w:rPr>
      </w:pPr>
      <w:r w:rsidRPr="009D6445">
        <w:rPr>
          <w:rFonts w:ascii="Sarabun" w:hAnsi="Sarabun" w:cs="Sarabun"/>
          <w:sz w:val="20"/>
          <w:szCs w:val="20"/>
        </w:rPr>
        <w:t>Grundsensibilisierungen und Vertiefende Schulungen nach Konzept(en), siehe entsprechende Materialien</w:t>
      </w:r>
      <w:r w:rsidR="002A4C4A" w:rsidRPr="009D6445">
        <w:rPr>
          <w:rFonts w:ascii="Sarabun" w:hAnsi="Sarabun" w:cs="Sarabun"/>
          <w:sz w:val="20"/>
          <w:szCs w:val="20"/>
        </w:rPr>
        <w:t xml:space="preserve"> (</w:t>
      </w:r>
      <w:r w:rsidRPr="009D6445">
        <w:rPr>
          <w:rFonts w:ascii="Sarabun" w:hAnsi="Sarabun" w:cs="Sarabun"/>
          <w:sz w:val="20"/>
          <w:szCs w:val="20"/>
        </w:rPr>
        <w:t xml:space="preserve">Schulungskonzept „hinschauen – helfen – handeln“ </w:t>
      </w:r>
      <w:proofErr w:type="gramStart"/>
      <w:r w:rsidRPr="009D6445">
        <w:rPr>
          <w:rFonts w:ascii="Sarabun" w:hAnsi="Sarabun" w:cs="Sarabun"/>
          <w:sz w:val="20"/>
          <w:szCs w:val="20"/>
        </w:rPr>
        <w:t>durch die Multiplikator</w:t>
      </w:r>
      <w:proofErr w:type="gramEnd"/>
      <w:r w:rsidRPr="009D6445">
        <w:rPr>
          <w:rFonts w:ascii="Sarabun" w:hAnsi="Sarabun" w:cs="Sarabun"/>
          <w:sz w:val="20"/>
          <w:szCs w:val="20"/>
        </w:rPr>
        <w:t>*innen</w:t>
      </w:r>
      <w:r w:rsidR="00285865" w:rsidRPr="009D6445">
        <w:rPr>
          <w:rFonts w:ascii="Sarabun" w:hAnsi="Sarabun" w:cs="Sarabun"/>
          <w:sz w:val="20"/>
          <w:szCs w:val="20"/>
        </w:rPr>
        <w:t xml:space="preserve"> oder für den Bereich der Minderjährigen auch Menschenskinder, ihr seid stark oder </w:t>
      </w:r>
      <w:r w:rsidR="00587D1A" w:rsidRPr="009D6445">
        <w:rPr>
          <w:rFonts w:ascii="Sarabun" w:hAnsi="Sarabun" w:cs="Sarabun"/>
          <w:sz w:val="20"/>
          <w:szCs w:val="20"/>
        </w:rPr>
        <w:t xml:space="preserve">entsprechende Verankerung in den </w:t>
      </w:r>
      <w:proofErr w:type="spellStart"/>
      <w:r w:rsidR="00587D1A" w:rsidRPr="009D6445">
        <w:rPr>
          <w:rFonts w:ascii="Sarabun" w:hAnsi="Sarabun" w:cs="Sarabun"/>
          <w:sz w:val="20"/>
          <w:szCs w:val="20"/>
        </w:rPr>
        <w:t>JuLeiCa</w:t>
      </w:r>
      <w:proofErr w:type="spellEnd"/>
      <w:r w:rsidR="00587D1A" w:rsidRPr="009D6445">
        <w:rPr>
          <w:rFonts w:ascii="Sarabun" w:hAnsi="Sarabun" w:cs="Sarabun"/>
          <w:sz w:val="20"/>
          <w:szCs w:val="20"/>
        </w:rPr>
        <w:t>-Schulungen</w:t>
      </w:r>
      <w:r w:rsidR="002A4C4A" w:rsidRPr="009D6445">
        <w:rPr>
          <w:rFonts w:ascii="Sarabun" w:hAnsi="Sarabun" w:cs="Sarabun"/>
          <w:sz w:val="20"/>
          <w:szCs w:val="20"/>
        </w:rPr>
        <w:t>)</w:t>
      </w:r>
      <w:r w:rsidRPr="009D6445">
        <w:rPr>
          <w:rFonts w:ascii="Sarabun" w:hAnsi="Sarabun" w:cs="Sarabun"/>
          <w:sz w:val="20"/>
          <w:szCs w:val="20"/>
        </w:rPr>
        <w:t>.</w:t>
      </w:r>
      <w:r w:rsidR="00936C4B" w:rsidRPr="00000A1F">
        <w:rPr>
          <w:rFonts w:ascii="Sarabun Light" w:hAnsi="Sarabun Light" w:cs="Sarabun Light"/>
          <w:b/>
          <w:bCs/>
        </w:rPr>
        <w:br w:type="page"/>
      </w:r>
    </w:p>
    <w:tbl>
      <w:tblPr>
        <w:tblStyle w:val="Tabellenraster"/>
        <w:tblW w:w="15735" w:type="dxa"/>
        <w:tblInd w:w="-5" w:type="dxa"/>
        <w:tblLayout w:type="fixed"/>
        <w:tblLook w:val="04A0" w:firstRow="1" w:lastRow="0" w:firstColumn="1" w:lastColumn="0" w:noHBand="0" w:noVBand="1"/>
      </w:tblPr>
      <w:tblGrid>
        <w:gridCol w:w="3402"/>
        <w:gridCol w:w="993"/>
        <w:gridCol w:w="992"/>
        <w:gridCol w:w="709"/>
        <w:gridCol w:w="850"/>
        <w:gridCol w:w="992"/>
        <w:gridCol w:w="1418"/>
        <w:gridCol w:w="1134"/>
        <w:gridCol w:w="992"/>
        <w:gridCol w:w="992"/>
        <w:gridCol w:w="3261"/>
      </w:tblGrid>
      <w:tr w:rsidR="00A54916" w:rsidRPr="00BD7472" w14:paraId="6B0C13E9" w14:textId="77777777" w:rsidTr="00136FA9">
        <w:trPr>
          <w:cantSplit/>
          <w:trHeight w:val="2524"/>
          <w:tblHeader/>
        </w:trPr>
        <w:tc>
          <w:tcPr>
            <w:tcW w:w="3402" w:type="dxa"/>
            <w:vMerge w:val="restart"/>
            <w:tcBorders>
              <w:top w:val="single" w:sz="4" w:space="0" w:color="CC99FF"/>
              <w:left w:val="single" w:sz="4" w:space="0" w:color="CC99FF"/>
              <w:right w:val="single" w:sz="4" w:space="0" w:color="CC99FF"/>
            </w:tcBorders>
            <w:shd w:val="clear" w:color="auto" w:fill="A7AEBD"/>
            <w:vAlign w:val="center"/>
          </w:tcPr>
          <w:p w14:paraId="5DD2BB59" w14:textId="77777777" w:rsidR="00A54916" w:rsidRPr="00BD7472" w:rsidRDefault="00A54916" w:rsidP="00DF4A44">
            <w:pPr>
              <w:pStyle w:val="FormularStandard"/>
              <w:spacing w:before="0" w:after="0" w:line="240" w:lineRule="auto"/>
              <w:rPr>
                <w:rFonts w:ascii="Sarabun Medium" w:hAnsi="Sarabun Medium" w:cs="Sarabun Medium"/>
              </w:rPr>
            </w:pPr>
            <w:r w:rsidRPr="00BD7472">
              <w:rPr>
                <w:rFonts w:ascii="Sarabun Medium" w:hAnsi="Sarabun Medium" w:cs="Sarabun Medium"/>
              </w:rPr>
              <w:lastRenderedPageBreak/>
              <w:t>Zielgruppe</w:t>
            </w:r>
          </w:p>
        </w:tc>
        <w:tc>
          <w:tcPr>
            <w:tcW w:w="993" w:type="dxa"/>
            <w:vMerge w:val="restart"/>
            <w:tcBorders>
              <w:top w:val="single" w:sz="4" w:space="0" w:color="CC99FF"/>
              <w:left w:val="single" w:sz="4" w:space="0" w:color="CC99FF"/>
              <w:right w:val="single" w:sz="4" w:space="0" w:color="CC99FF"/>
            </w:tcBorders>
            <w:shd w:val="clear" w:color="auto" w:fill="A7AEBD"/>
            <w:textDirection w:val="btLr"/>
          </w:tcPr>
          <w:p w14:paraId="786A1BF2" w14:textId="7E4F736D" w:rsidR="00A54916" w:rsidRPr="00DD59B1" w:rsidRDefault="00A54916" w:rsidP="00DF4A44">
            <w:pPr>
              <w:pStyle w:val="FormularStandard"/>
              <w:spacing w:before="0" w:after="0" w:line="240" w:lineRule="auto"/>
              <w:rPr>
                <w:rFonts w:ascii="Sarabun Medium" w:hAnsi="Sarabun Medium" w:cs="Sarabun Medium"/>
                <w:sz w:val="22"/>
                <w:szCs w:val="22"/>
              </w:rPr>
            </w:pPr>
            <w:r w:rsidRPr="00DD59B1">
              <w:rPr>
                <w:rFonts w:ascii="Sarabun Medium" w:hAnsi="Sarabun Medium" w:cs="Sarabun Medium"/>
                <w:sz w:val="22"/>
                <w:szCs w:val="22"/>
              </w:rPr>
              <w:t xml:space="preserve">Einsichtnahme in erweitertes Führungszeugnis </w:t>
            </w:r>
            <w:r>
              <w:rPr>
                <w:rFonts w:ascii="Sarabun Medium" w:hAnsi="Sarabun Medium" w:cs="Sarabun Medium"/>
                <w:sz w:val="22"/>
                <w:szCs w:val="22"/>
              </w:rPr>
              <w:t>VOR</w:t>
            </w:r>
            <w:r w:rsidRPr="00DD59B1">
              <w:rPr>
                <w:rFonts w:ascii="Sarabun Medium" w:hAnsi="Sarabun Medium" w:cs="Sarabun Medium"/>
                <w:sz w:val="22"/>
                <w:szCs w:val="22"/>
              </w:rPr>
              <w:t xml:space="preserve"> </w:t>
            </w:r>
            <w:r>
              <w:rPr>
                <w:rFonts w:ascii="Sarabun Medium" w:hAnsi="Sarabun Medium" w:cs="Sarabun Medium"/>
                <w:sz w:val="22"/>
                <w:szCs w:val="22"/>
              </w:rPr>
              <w:t>Beauftragung</w:t>
            </w:r>
          </w:p>
        </w:tc>
        <w:tc>
          <w:tcPr>
            <w:tcW w:w="992" w:type="dxa"/>
            <w:vMerge w:val="restart"/>
            <w:tcBorders>
              <w:top w:val="single" w:sz="4" w:space="0" w:color="CC99FF"/>
              <w:left w:val="single" w:sz="4" w:space="0" w:color="CC99FF"/>
              <w:right w:val="single" w:sz="4" w:space="0" w:color="CC99FF"/>
            </w:tcBorders>
            <w:shd w:val="clear" w:color="auto" w:fill="A7AEBD"/>
            <w:textDirection w:val="btLr"/>
            <w:vAlign w:val="center"/>
          </w:tcPr>
          <w:p w14:paraId="19BF1238" w14:textId="77777777" w:rsidR="00A54916" w:rsidRPr="00DD59B1" w:rsidRDefault="00A54916" w:rsidP="00DF4A44">
            <w:pPr>
              <w:pStyle w:val="FormularStandard"/>
              <w:spacing w:before="0" w:after="0" w:line="240" w:lineRule="auto"/>
              <w:rPr>
                <w:rFonts w:ascii="Sarabun Medium" w:hAnsi="Sarabun Medium" w:cs="Sarabun Medium"/>
                <w:sz w:val="22"/>
                <w:szCs w:val="22"/>
              </w:rPr>
            </w:pPr>
            <w:r w:rsidRPr="00DD59B1">
              <w:rPr>
                <w:rFonts w:ascii="Sarabun Medium" w:hAnsi="Sarabun Medium" w:cs="Sarabun Medium"/>
                <w:sz w:val="22"/>
                <w:szCs w:val="22"/>
              </w:rPr>
              <w:t>Regelmäßige Einsichtnahme in erweitertes Führungszeugnis</w:t>
            </w:r>
          </w:p>
        </w:tc>
        <w:tc>
          <w:tcPr>
            <w:tcW w:w="709" w:type="dxa"/>
            <w:vMerge w:val="restart"/>
            <w:tcBorders>
              <w:top w:val="single" w:sz="4" w:space="0" w:color="CC99FF"/>
              <w:left w:val="single" w:sz="4" w:space="0" w:color="CC99FF"/>
              <w:right w:val="single" w:sz="4" w:space="0" w:color="CC99FF"/>
            </w:tcBorders>
            <w:shd w:val="clear" w:color="auto" w:fill="A7AEBD"/>
            <w:textDirection w:val="btLr"/>
          </w:tcPr>
          <w:p w14:paraId="522AB932" w14:textId="4EB04CF9" w:rsidR="00A54916" w:rsidRPr="00DD59B1" w:rsidRDefault="00A54916" w:rsidP="00DF4A44">
            <w:pPr>
              <w:pStyle w:val="FormularStandard"/>
              <w:spacing w:before="0" w:after="0" w:line="240" w:lineRule="auto"/>
              <w:rPr>
                <w:rFonts w:ascii="Sarabun Medium" w:hAnsi="Sarabun Medium" w:cs="Sarabun Medium"/>
                <w:sz w:val="22"/>
                <w:szCs w:val="22"/>
              </w:rPr>
            </w:pPr>
            <w:r w:rsidRPr="00DD59B1">
              <w:rPr>
                <w:rFonts w:ascii="Sarabun Medium" w:hAnsi="Sarabun Medium" w:cs="Sarabun Medium"/>
                <w:sz w:val="22"/>
                <w:szCs w:val="22"/>
              </w:rPr>
              <w:t>Selbstverpflichtung</w:t>
            </w:r>
            <w:r>
              <w:rPr>
                <w:rFonts w:ascii="Sarabun Medium" w:hAnsi="Sarabun Medium" w:cs="Sarabun Medium"/>
                <w:sz w:val="22"/>
                <w:szCs w:val="22"/>
              </w:rPr>
              <w:t xml:space="preserve"> </w:t>
            </w:r>
          </w:p>
        </w:tc>
        <w:tc>
          <w:tcPr>
            <w:tcW w:w="850" w:type="dxa"/>
            <w:vMerge w:val="restart"/>
            <w:tcBorders>
              <w:top w:val="single" w:sz="4" w:space="0" w:color="CC99FF"/>
              <w:left w:val="single" w:sz="4" w:space="0" w:color="CC99FF"/>
              <w:right w:val="single" w:sz="12" w:space="0" w:color="7030A0"/>
            </w:tcBorders>
            <w:shd w:val="clear" w:color="auto" w:fill="A7AEBD"/>
            <w:textDirection w:val="btLr"/>
            <w:vAlign w:val="center"/>
          </w:tcPr>
          <w:p w14:paraId="4C0F9E9C" w14:textId="2C8794C6" w:rsidR="00A54916" w:rsidRPr="00DD59B1" w:rsidRDefault="00A54916" w:rsidP="00DF4A44">
            <w:pPr>
              <w:pStyle w:val="FormularStandard"/>
              <w:spacing w:before="0" w:after="0" w:line="240" w:lineRule="auto"/>
              <w:rPr>
                <w:rFonts w:ascii="Sarabun Medium" w:hAnsi="Sarabun Medium" w:cs="Sarabun Medium"/>
                <w:sz w:val="22"/>
                <w:szCs w:val="22"/>
              </w:rPr>
            </w:pPr>
            <w:r w:rsidRPr="00535F0C">
              <w:rPr>
                <w:rFonts w:ascii="Sarabun Medium" w:hAnsi="Sarabun Medium" w:cs="Sarabun Medium"/>
              </w:rPr>
              <w:t>Selbstauskunftserklärung</w:t>
            </w:r>
          </w:p>
        </w:tc>
        <w:tc>
          <w:tcPr>
            <w:tcW w:w="992" w:type="dxa"/>
            <w:tcBorders>
              <w:top w:val="single" w:sz="4" w:space="0" w:color="CC99FF"/>
              <w:left w:val="single" w:sz="12" w:space="0" w:color="7030A0"/>
              <w:right w:val="single" w:sz="4" w:space="0" w:color="CC99FF"/>
            </w:tcBorders>
            <w:shd w:val="clear" w:color="auto" w:fill="A7AEBD"/>
            <w:textDirection w:val="btLr"/>
            <w:vAlign w:val="center"/>
          </w:tcPr>
          <w:p w14:paraId="0E44B2A6" w14:textId="4E31A727" w:rsidR="00A54916" w:rsidRPr="00DD59B1" w:rsidRDefault="00E55392" w:rsidP="00DF4A44">
            <w:pPr>
              <w:pStyle w:val="FormularStandard"/>
              <w:spacing w:before="0" w:after="0" w:line="240" w:lineRule="auto"/>
              <w:rPr>
                <w:rFonts w:ascii="Sarabun Medium" w:hAnsi="Sarabun Medium" w:cs="Sarabun Medium"/>
                <w:sz w:val="22"/>
                <w:szCs w:val="22"/>
              </w:rPr>
            </w:pPr>
            <w:r>
              <w:rPr>
                <w:rFonts w:ascii="Sarabun Medium" w:hAnsi="Sarabun Medium" w:cs="Sarabun Medium"/>
                <w:sz w:val="22"/>
                <w:szCs w:val="22"/>
              </w:rPr>
              <w:t>Web-</w:t>
            </w:r>
            <w:proofErr w:type="spellStart"/>
            <w:r>
              <w:rPr>
                <w:rFonts w:ascii="Sarabun Medium" w:hAnsi="Sarabun Medium" w:cs="Sarabun Medium"/>
                <w:sz w:val="22"/>
                <w:szCs w:val="22"/>
              </w:rPr>
              <w:t>Based</w:t>
            </w:r>
            <w:proofErr w:type="spellEnd"/>
            <w:r>
              <w:rPr>
                <w:rFonts w:ascii="Sarabun Medium" w:hAnsi="Sarabun Medium" w:cs="Sarabun Medium"/>
                <w:sz w:val="22"/>
                <w:szCs w:val="22"/>
              </w:rPr>
              <w:t>-Training</w:t>
            </w:r>
          </w:p>
        </w:tc>
        <w:tc>
          <w:tcPr>
            <w:tcW w:w="1418" w:type="dxa"/>
            <w:tcBorders>
              <w:top w:val="single" w:sz="12" w:space="0" w:color="7030A0"/>
              <w:left w:val="single" w:sz="4" w:space="0" w:color="CC99FF"/>
              <w:right w:val="single" w:sz="12" w:space="0" w:color="7030A0"/>
            </w:tcBorders>
            <w:shd w:val="clear" w:color="auto" w:fill="A7AEBD"/>
            <w:textDirection w:val="btLr"/>
          </w:tcPr>
          <w:p w14:paraId="4DC1C861" w14:textId="4C29FDFF" w:rsidR="00A54916" w:rsidRPr="00B44FB7" w:rsidRDefault="00E55392" w:rsidP="00DF4A44">
            <w:pPr>
              <w:pStyle w:val="FormularStandard"/>
              <w:spacing w:after="0" w:line="240" w:lineRule="auto"/>
              <w:ind w:left="113" w:right="113"/>
              <w:rPr>
                <w:rFonts w:ascii="Sarabun Medium" w:hAnsi="Sarabun Medium" w:cs="Sarabun Medium"/>
                <w:sz w:val="22"/>
                <w:szCs w:val="22"/>
              </w:rPr>
            </w:pPr>
            <w:r>
              <w:rPr>
                <w:rFonts w:ascii="Sarabun Medium" w:hAnsi="Sarabun Medium" w:cs="Sarabun Medium"/>
                <w:sz w:val="22"/>
                <w:szCs w:val="22"/>
              </w:rPr>
              <w:t>Info (-</w:t>
            </w:r>
            <w:proofErr w:type="spellStart"/>
            <w:r>
              <w:rPr>
                <w:rFonts w:ascii="Sarabun Medium" w:hAnsi="Sarabun Medium" w:cs="Sarabun Medium"/>
                <w:sz w:val="22"/>
                <w:szCs w:val="22"/>
              </w:rPr>
              <w:t>Veranstlaung</w:t>
            </w:r>
            <w:proofErr w:type="spellEnd"/>
            <w:r>
              <w:rPr>
                <w:rFonts w:ascii="Sarabun Medium" w:hAnsi="Sarabun Medium" w:cs="Sarabun Medium"/>
                <w:sz w:val="22"/>
                <w:szCs w:val="22"/>
              </w:rPr>
              <w:t>)über einrichtungsspezifisches Schutzkonzept</w:t>
            </w:r>
          </w:p>
        </w:tc>
        <w:tc>
          <w:tcPr>
            <w:tcW w:w="1134" w:type="dxa"/>
            <w:vMerge w:val="restart"/>
            <w:tcBorders>
              <w:top w:val="single" w:sz="4" w:space="0" w:color="CC99FF"/>
              <w:left w:val="single" w:sz="12" w:space="0" w:color="7030A0"/>
              <w:right w:val="single" w:sz="4" w:space="0" w:color="CC99FF"/>
            </w:tcBorders>
            <w:shd w:val="clear" w:color="auto" w:fill="A7AEBD"/>
            <w:textDirection w:val="btLr"/>
          </w:tcPr>
          <w:p w14:paraId="4907874E" w14:textId="60162CCE" w:rsidR="00A54916" w:rsidRPr="00B44FB7" w:rsidRDefault="00A54916" w:rsidP="00DF4A44">
            <w:pPr>
              <w:pStyle w:val="FormularStandard"/>
              <w:spacing w:after="0" w:line="240" w:lineRule="auto"/>
              <w:ind w:left="113" w:right="113"/>
              <w:rPr>
                <w:rFonts w:ascii="Sarabun Medium" w:hAnsi="Sarabun Medium" w:cs="Sarabun Medium"/>
                <w:sz w:val="22"/>
                <w:szCs w:val="22"/>
                <w:vertAlign w:val="superscript"/>
              </w:rPr>
            </w:pPr>
            <w:r w:rsidRPr="00B44FB7">
              <w:rPr>
                <w:rFonts w:ascii="Sarabun Medium" w:hAnsi="Sarabun Medium" w:cs="Sarabun Medium"/>
                <w:sz w:val="22"/>
                <w:szCs w:val="22"/>
              </w:rPr>
              <w:t>Kurz-Schulung mit WBT und Infos zu spezifischen Regelungen</w:t>
            </w:r>
            <w:r w:rsidRPr="00B44FB7">
              <w:rPr>
                <w:rStyle w:val="Funotenzeichen"/>
                <w:rFonts w:ascii="Sarabun Medium" w:hAnsi="Sarabun Medium" w:cs="Sarabun Medium"/>
                <w:sz w:val="22"/>
                <w:szCs w:val="22"/>
              </w:rPr>
              <w:footnoteReference w:id="14"/>
            </w:r>
          </w:p>
        </w:tc>
        <w:tc>
          <w:tcPr>
            <w:tcW w:w="992" w:type="dxa"/>
            <w:vMerge w:val="restart"/>
            <w:tcBorders>
              <w:top w:val="single" w:sz="4" w:space="0" w:color="CC99FF"/>
              <w:left w:val="single" w:sz="4" w:space="0" w:color="CC99FF"/>
              <w:right w:val="single" w:sz="4" w:space="0" w:color="CC99FF"/>
            </w:tcBorders>
            <w:shd w:val="clear" w:color="auto" w:fill="A7AEBD"/>
            <w:textDirection w:val="btLr"/>
          </w:tcPr>
          <w:p w14:paraId="40DE85D1" w14:textId="60F67085" w:rsidR="00A54916" w:rsidRPr="00B44FB7" w:rsidRDefault="00A54916" w:rsidP="00DF4A44">
            <w:pPr>
              <w:pStyle w:val="FormularStandard"/>
              <w:spacing w:after="0" w:line="240" w:lineRule="auto"/>
              <w:ind w:left="113" w:right="113"/>
              <w:rPr>
                <w:rFonts w:ascii="Sarabun Medium" w:hAnsi="Sarabun Medium" w:cs="Sarabun Medium"/>
                <w:sz w:val="22"/>
                <w:szCs w:val="22"/>
              </w:rPr>
            </w:pPr>
            <w:r w:rsidRPr="00B44FB7">
              <w:rPr>
                <w:rFonts w:ascii="Sarabun Medium" w:hAnsi="Sarabun Medium" w:cs="Sarabun Medium"/>
                <w:sz w:val="22"/>
                <w:szCs w:val="22"/>
              </w:rPr>
              <w:t>Basisschulung</w:t>
            </w:r>
            <w:r w:rsidR="004F2F06">
              <w:rPr>
                <w:rFonts w:ascii="Sarabun Medium" w:hAnsi="Sarabun Medium" w:cs="Sarabun Medium"/>
                <w:sz w:val="22"/>
                <w:szCs w:val="22"/>
              </w:rPr>
              <w:br/>
            </w:r>
            <w:r w:rsidRPr="00B44FB7">
              <w:rPr>
                <w:rFonts w:ascii="Sarabun Medium" w:hAnsi="Sarabun Medium" w:cs="Sarabun Medium"/>
                <w:sz w:val="22"/>
                <w:szCs w:val="22"/>
              </w:rPr>
              <w:t>(mind. 3 Stunden)</w:t>
            </w:r>
          </w:p>
        </w:tc>
        <w:tc>
          <w:tcPr>
            <w:tcW w:w="992" w:type="dxa"/>
            <w:vMerge w:val="restart"/>
            <w:tcBorders>
              <w:top w:val="single" w:sz="4" w:space="0" w:color="CC99FF"/>
              <w:left w:val="single" w:sz="4" w:space="0" w:color="CC99FF"/>
              <w:right w:val="single" w:sz="4" w:space="0" w:color="CC99FF"/>
            </w:tcBorders>
            <w:shd w:val="clear" w:color="auto" w:fill="A7AEBD"/>
            <w:textDirection w:val="btLr"/>
          </w:tcPr>
          <w:p w14:paraId="33C06B88" w14:textId="77777777" w:rsidR="00A54916" w:rsidRPr="00B44FB7" w:rsidRDefault="00A54916" w:rsidP="00DF4A44">
            <w:pPr>
              <w:pStyle w:val="FormularStandard"/>
              <w:spacing w:after="0" w:line="240" w:lineRule="auto"/>
              <w:ind w:left="113" w:right="113"/>
              <w:rPr>
                <w:rFonts w:ascii="Sarabun Medium" w:hAnsi="Sarabun Medium" w:cs="Sarabun Medium"/>
                <w:sz w:val="22"/>
                <w:szCs w:val="22"/>
                <w:vertAlign w:val="superscript"/>
              </w:rPr>
            </w:pPr>
            <w:r w:rsidRPr="00B44FB7">
              <w:rPr>
                <w:rFonts w:ascii="Sarabun Medium" w:hAnsi="Sarabun Medium" w:cs="Sarabun Medium"/>
                <w:sz w:val="22"/>
                <w:szCs w:val="22"/>
              </w:rPr>
              <w:t>Vertieftes Wissen notwendig</w:t>
            </w:r>
            <w:r w:rsidRPr="00B44FB7">
              <w:rPr>
                <w:rStyle w:val="Funotenzeichen"/>
                <w:rFonts w:ascii="Sarabun Medium" w:hAnsi="Sarabun Medium" w:cs="Sarabun Medium"/>
                <w:sz w:val="22"/>
                <w:szCs w:val="22"/>
              </w:rPr>
              <w:footnoteReference w:id="15"/>
            </w:r>
          </w:p>
        </w:tc>
        <w:tc>
          <w:tcPr>
            <w:tcW w:w="3261" w:type="dxa"/>
            <w:vMerge w:val="restart"/>
            <w:tcBorders>
              <w:top w:val="single" w:sz="4" w:space="0" w:color="CC99FF"/>
              <w:left w:val="single" w:sz="4" w:space="0" w:color="CC99FF"/>
              <w:right w:val="single" w:sz="4" w:space="0" w:color="CC99FF"/>
            </w:tcBorders>
            <w:shd w:val="clear" w:color="auto" w:fill="A7AEBD"/>
            <w:vAlign w:val="center"/>
          </w:tcPr>
          <w:p w14:paraId="77EA1A9E" w14:textId="0BE9C86F" w:rsidR="00A54916" w:rsidRPr="00BD7472" w:rsidRDefault="00A54916" w:rsidP="00DF4A44">
            <w:pPr>
              <w:pStyle w:val="FormularStandard"/>
              <w:spacing w:before="0" w:after="0" w:line="240" w:lineRule="auto"/>
              <w:rPr>
                <w:rFonts w:ascii="Sarabun Medium" w:hAnsi="Sarabun Medium" w:cs="Sarabun Medium"/>
              </w:rPr>
            </w:pPr>
            <w:r w:rsidRPr="00BD7472">
              <w:rPr>
                <w:rFonts w:ascii="Sarabun Medium" w:hAnsi="Sarabun Medium" w:cs="Sarabun Medium"/>
              </w:rPr>
              <w:t>Verantwortlich</w:t>
            </w:r>
          </w:p>
        </w:tc>
      </w:tr>
      <w:tr w:rsidR="009F7708" w:rsidRPr="00BD7472" w14:paraId="4A82C99F" w14:textId="77777777" w:rsidTr="00136FA9">
        <w:trPr>
          <w:cantSplit/>
          <w:trHeight w:val="946"/>
          <w:tblHeader/>
        </w:trPr>
        <w:tc>
          <w:tcPr>
            <w:tcW w:w="3402" w:type="dxa"/>
            <w:vMerge/>
            <w:tcBorders>
              <w:left w:val="single" w:sz="4" w:space="0" w:color="CC99FF"/>
              <w:bottom w:val="single" w:sz="4" w:space="0" w:color="CC99FF"/>
              <w:right w:val="single" w:sz="4" w:space="0" w:color="CC99FF"/>
            </w:tcBorders>
            <w:shd w:val="clear" w:color="auto" w:fill="A7AEBD"/>
            <w:vAlign w:val="center"/>
          </w:tcPr>
          <w:p w14:paraId="4964BCDE" w14:textId="77777777" w:rsidR="009F7708" w:rsidRPr="00BD7472" w:rsidRDefault="009F7708" w:rsidP="009F7708">
            <w:pPr>
              <w:pStyle w:val="FormularStandard"/>
              <w:spacing w:after="0" w:line="240" w:lineRule="auto"/>
              <w:rPr>
                <w:rFonts w:ascii="Sarabun Medium" w:hAnsi="Sarabun Medium" w:cs="Sarabun Medium"/>
              </w:rPr>
            </w:pPr>
          </w:p>
        </w:tc>
        <w:tc>
          <w:tcPr>
            <w:tcW w:w="993" w:type="dxa"/>
            <w:vMerge/>
            <w:tcBorders>
              <w:left w:val="single" w:sz="4" w:space="0" w:color="CC99FF"/>
              <w:bottom w:val="single" w:sz="4" w:space="0" w:color="CC99FF"/>
              <w:right w:val="single" w:sz="4" w:space="0" w:color="CC99FF"/>
            </w:tcBorders>
            <w:shd w:val="clear" w:color="auto" w:fill="A7AEBD"/>
            <w:textDirection w:val="btLr"/>
          </w:tcPr>
          <w:p w14:paraId="38AE67CA" w14:textId="77777777" w:rsidR="009F7708" w:rsidRPr="00DD59B1" w:rsidRDefault="009F7708" w:rsidP="009F7708">
            <w:pPr>
              <w:pStyle w:val="FormularStandard"/>
              <w:spacing w:after="0" w:line="240" w:lineRule="auto"/>
              <w:rPr>
                <w:rFonts w:ascii="Sarabun Medium" w:hAnsi="Sarabun Medium" w:cs="Sarabun Medium"/>
                <w:sz w:val="22"/>
                <w:szCs w:val="22"/>
              </w:rPr>
            </w:pPr>
          </w:p>
        </w:tc>
        <w:tc>
          <w:tcPr>
            <w:tcW w:w="992" w:type="dxa"/>
            <w:vMerge/>
            <w:tcBorders>
              <w:left w:val="single" w:sz="4" w:space="0" w:color="CC99FF"/>
              <w:bottom w:val="single" w:sz="4" w:space="0" w:color="CC99FF"/>
              <w:right w:val="single" w:sz="4" w:space="0" w:color="CC99FF"/>
            </w:tcBorders>
            <w:shd w:val="clear" w:color="auto" w:fill="A7AEBD"/>
            <w:textDirection w:val="btLr"/>
            <w:vAlign w:val="center"/>
          </w:tcPr>
          <w:p w14:paraId="15D093BE" w14:textId="77777777" w:rsidR="009F7708" w:rsidRPr="00DD59B1" w:rsidRDefault="009F7708" w:rsidP="009F7708">
            <w:pPr>
              <w:pStyle w:val="FormularStandard"/>
              <w:spacing w:after="0" w:line="240" w:lineRule="auto"/>
              <w:rPr>
                <w:rFonts w:ascii="Sarabun Medium" w:hAnsi="Sarabun Medium" w:cs="Sarabun Medium"/>
                <w:sz w:val="22"/>
                <w:szCs w:val="22"/>
              </w:rPr>
            </w:pPr>
          </w:p>
        </w:tc>
        <w:tc>
          <w:tcPr>
            <w:tcW w:w="709" w:type="dxa"/>
            <w:vMerge/>
            <w:tcBorders>
              <w:left w:val="single" w:sz="4" w:space="0" w:color="CC99FF"/>
              <w:bottom w:val="single" w:sz="4" w:space="0" w:color="CC99FF"/>
              <w:right w:val="single" w:sz="4" w:space="0" w:color="CC99FF"/>
            </w:tcBorders>
            <w:shd w:val="clear" w:color="auto" w:fill="A7AEBD"/>
            <w:textDirection w:val="btLr"/>
          </w:tcPr>
          <w:p w14:paraId="7DC08DF3" w14:textId="77777777" w:rsidR="009F7708" w:rsidRPr="00DD59B1" w:rsidRDefault="009F7708" w:rsidP="009F7708">
            <w:pPr>
              <w:pStyle w:val="FormularStandard"/>
              <w:spacing w:after="0" w:line="240" w:lineRule="auto"/>
              <w:rPr>
                <w:rFonts w:ascii="Sarabun Medium" w:hAnsi="Sarabun Medium" w:cs="Sarabun Medium"/>
                <w:sz w:val="22"/>
                <w:szCs w:val="22"/>
              </w:rPr>
            </w:pPr>
          </w:p>
        </w:tc>
        <w:tc>
          <w:tcPr>
            <w:tcW w:w="850" w:type="dxa"/>
            <w:vMerge/>
            <w:tcBorders>
              <w:left w:val="single" w:sz="4" w:space="0" w:color="CC99FF"/>
              <w:bottom w:val="single" w:sz="4" w:space="0" w:color="CC99FF"/>
              <w:right w:val="single" w:sz="12" w:space="0" w:color="7030A0"/>
            </w:tcBorders>
            <w:shd w:val="clear" w:color="auto" w:fill="A7AEBD"/>
            <w:textDirection w:val="btLr"/>
            <w:vAlign w:val="center"/>
          </w:tcPr>
          <w:p w14:paraId="5F12B0BE" w14:textId="77777777" w:rsidR="009F7708" w:rsidRPr="00DD59B1" w:rsidRDefault="009F7708" w:rsidP="009F7708">
            <w:pPr>
              <w:pStyle w:val="FormularStandard"/>
              <w:spacing w:after="0" w:line="240" w:lineRule="auto"/>
              <w:rPr>
                <w:rFonts w:ascii="Sarabun Medium" w:hAnsi="Sarabun Medium" w:cs="Sarabun Medium"/>
                <w:sz w:val="22"/>
                <w:szCs w:val="22"/>
              </w:rPr>
            </w:pPr>
          </w:p>
        </w:tc>
        <w:tc>
          <w:tcPr>
            <w:tcW w:w="2410" w:type="dxa"/>
            <w:gridSpan w:val="2"/>
            <w:tcBorders>
              <w:left w:val="single" w:sz="12" w:space="0" w:color="7030A0"/>
              <w:bottom w:val="single" w:sz="4" w:space="0" w:color="CC99FF"/>
              <w:right w:val="single" w:sz="12" w:space="0" w:color="7030A0"/>
            </w:tcBorders>
            <w:shd w:val="clear" w:color="auto" w:fill="A7AEBD"/>
          </w:tcPr>
          <w:p w14:paraId="7E87ACFA" w14:textId="33C7CB2E" w:rsidR="009F7708" w:rsidRDefault="009F7708" w:rsidP="009F7708">
            <w:pPr>
              <w:pStyle w:val="FormularStandard"/>
              <w:spacing w:after="0" w:line="240" w:lineRule="auto"/>
              <w:rPr>
                <w:rFonts w:ascii="Sarabun Medium" w:hAnsi="Sarabun Medium" w:cs="Sarabun Medium"/>
                <w:sz w:val="22"/>
                <w:szCs w:val="22"/>
              </w:rPr>
            </w:pPr>
            <w:r w:rsidRPr="00786196">
              <w:rPr>
                <w:rFonts w:ascii="Sarabun Medium" w:hAnsi="Sarabun Medium" w:cs="Sarabun Medium"/>
                <w:sz w:val="18"/>
                <w:szCs w:val="18"/>
              </w:rPr>
              <w:t>Kann auch in Präsenz als Kurzschulung zum Einstieg angeboten werden</w:t>
            </w:r>
          </w:p>
        </w:tc>
        <w:tc>
          <w:tcPr>
            <w:tcW w:w="1134" w:type="dxa"/>
            <w:vMerge/>
            <w:tcBorders>
              <w:left w:val="single" w:sz="12" w:space="0" w:color="7030A0"/>
              <w:bottom w:val="single" w:sz="4" w:space="0" w:color="CC99FF"/>
              <w:right w:val="single" w:sz="4" w:space="0" w:color="CC99FF"/>
            </w:tcBorders>
            <w:shd w:val="clear" w:color="auto" w:fill="A7AEBD"/>
            <w:textDirection w:val="btLr"/>
          </w:tcPr>
          <w:p w14:paraId="0B66F90C" w14:textId="1A1A504F" w:rsidR="009F7708" w:rsidRDefault="009F7708" w:rsidP="009F7708">
            <w:pPr>
              <w:pStyle w:val="FormularStandard"/>
              <w:spacing w:after="0" w:line="240" w:lineRule="auto"/>
              <w:ind w:left="113" w:right="113"/>
              <w:rPr>
                <w:rFonts w:ascii="Sarabun Medium" w:hAnsi="Sarabun Medium" w:cs="Sarabun Medium"/>
                <w:sz w:val="22"/>
                <w:szCs w:val="22"/>
              </w:rPr>
            </w:pPr>
          </w:p>
        </w:tc>
        <w:tc>
          <w:tcPr>
            <w:tcW w:w="992" w:type="dxa"/>
            <w:vMerge/>
            <w:tcBorders>
              <w:left w:val="single" w:sz="4" w:space="0" w:color="CC99FF"/>
              <w:bottom w:val="single" w:sz="4" w:space="0" w:color="CC99FF"/>
              <w:right w:val="single" w:sz="4" w:space="0" w:color="CC99FF"/>
            </w:tcBorders>
            <w:shd w:val="clear" w:color="auto" w:fill="A7AEBD"/>
            <w:textDirection w:val="btLr"/>
          </w:tcPr>
          <w:p w14:paraId="086CEB2C" w14:textId="77777777" w:rsidR="009F7708" w:rsidRDefault="009F7708" w:rsidP="009F7708">
            <w:pPr>
              <w:pStyle w:val="FormularStandard"/>
              <w:spacing w:after="0" w:line="240" w:lineRule="auto"/>
              <w:ind w:left="113" w:right="113"/>
              <w:rPr>
                <w:rFonts w:ascii="Sarabun Medium" w:hAnsi="Sarabun Medium" w:cs="Sarabun Medium"/>
                <w:sz w:val="22"/>
                <w:szCs w:val="22"/>
              </w:rPr>
            </w:pPr>
          </w:p>
        </w:tc>
        <w:tc>
          <w:tcPr>
            <w:tcW w:w="992" w:type="dxa"/>
            <w:vMerge/>
            <w:tcBorders>
              <w:left w:val="single" w:sz="4" w:space="0" w:color="CC99FF"/>
              <w:bottom w:val="single" w:sz="4" w:space="0" w:color="CC99FF"/>
              <w:right w:val="single" w:sz="4" w:space="0" w:color="CC99FF"/>
            </w:tcBorders>
            <w:shd w:val="clear" w:color="auto" w:fill="A7AEBD"/>
            <w:textDirection w:val="btLr"/>
          </w:tcPr>
          <w:p w14:paraId="5586B819" w14:textId="77777777" w:rsidR="009F7708" w:rsidRDefault="009F7708" w:rsidP="009F7708">
            <w:pPr>
              <w:pStyle w:val="FormularStandard"/>
              <w:spacing w:after="0" w:line="240" w:lineRule="auto"/>
              <w:ind w:left="113" w:right="113"/>
              <w:rPr>
                <w:rFonts w:ascii="Sarabun Medium" w:hAnsi="Sarabun Medium" w:cs="Sarabun Medium"/>
              </w:rPr>
            </w:pPr>
          </w:p>
        </w:tc>
        <w:tc>
          <w:tcPr>
            <w:tcW w:w="3261" w:type="dxa"/>
            <w:vMerge/>
            <w:tcBorders>
              <w:left w:val="single" w:sz="4" w:space="0" w:color="CC99FF"/>
              <w:bottom w:val="single" w:sz="4" w:space="0" w:color="CC99FF"/>
              <w:right w:val="single" w:sz="4" w:space="0" w:color="CC99FF"/>
            </w:tcBorders>
            <w:shd w:val="clear" w:color="auto" w:fill="A7AEBD"/>
            <w:vAlign w:val="center"/>
          </w:tcPr>
          <w:p w14:paraId="2C516B01" w14:textId="430C5631" w:rsidR="009F7708" w:rsidRPr="00BD7472" w:rsidRDefault="009F7708" w:rsidP="009F7708">
            <w:pPr>
              <w:pStyle w:val="FormularStandard"/>
              <w:spacing w:after="0" w:line="240" w:lineRule="auto"/>
              <w:rPr>
                <w:rFonts w:ascii="Sarabun Medium" w:hAnsi="Sarabun Medium" w:cs="Sarabun Medium"/>
              </w:rPr>
            </w:pPr>
          </w:p>
        </w:tc>
      </w:tr>
      <w:tr w:rsidR="00136FA9" w:rsidRPr="00136FA9" w14:paraId="3428C307" w14:textId="77777777" w:rsidTr="00136FA9">
        <w:trPr>
          <w:trHeight w:val="559"/>
        </w:trPr>
        <w:tc>
          <w:tcPr>
            <w:tcW w:w="15735" w:type="dxa"/>
            <w:gridSpan w:val="11"/>
            <w:tcBorders>
              <w:top w:val="single" w:sz="4" w:space="0" w:color="CC99FF"/>
              <w:left w:val="single" w:sz="4" w:space="0" w:color="CC99FF"/>
              <w:bottom w:val="single" w:sz="4" w:space="0" w:color="CC99FF"/>
              <w:right w:val="single" w:sz="4" w:space="0" w:color="CC99FF"/>
            </w:tcBorders>
            <w:shd w:val="clear" w:color="auto" w:fill="8B2584"/>
            <w:vAlign w:val="center"/>
          </w:tcPr>
          <w:p w14:paraId="6292C8A8" w14:textId="77777777" w:rsidR="004F2F06" w:rsidRPr="00136FA9" w:rsidRDefault="004F2F06" w:rsidP="00A61713">
            <w:pPr>
              <w:pStyle w:val="FormularStandard"/>
              <w:spacing w:before="40" w:after="40"/>
              <w:rPr>
                <w:rFonts w:ascii="Sarabun Light" w:hAnsi="Sarabun Light" w:cs="Sarabun Light"/>
                <w:color w:val="FFFFFF" w:themeColor="background1"/>
                <w:sz w:val="18"/>
                <w:szCs w:val="18"/>
              </w:rPr>
            </w:pPr>
            <w:r w:rsidRPr="00136FA9">
              <w:rPr>
                <w:rFonts w:ascii="Sarabun Light" w:hAnsi="Sarabun Light" w:cs="Sarabun Light"/>
                <w:b/>
                <w:bCs/>
                <w:color w:val="FFFFFF" w:themeColor="background1"/>
              </w:rPr>
              <w:t>EHRENAMTLICH</w:t>
            </w:r>
            <w:r w:rsidRPr="00136FA9">
              <w:rPr>
                <w:rFonts w:ascii="Sarabun Light" w:hAnsi="Sarabun Light" w:cs="Sarabun Light"/>
                <w:b/>
                <w:bCs/>
                <w:color w:val="FFFFFF" w:themeColor="background1"/>
                <w:vertAlign w:val="superscript"/>
              </w:rPr>
              <w:footnoteReference w:id="16"/>
            </w:r>
            <w:r w:rsidRPr="00136FA9">
              <w:rPr>
                <w:rFonts w:ascii="Sarabun Light" w:hAnsi="Sarabun Light" w:cs="Sarabun Light"/>
                <w:b/>
                <w:bCs/>
                <w:color w:val="FFFFFF" w:themeColor="background1"/>
              </w:rPr>
              <w:t xml:space="preserve"> Mitarbeitende in der Landeskirche</w:t>
            </w:r>
          </w:p>
        </w:tc>
      </w:tr>
      <w:tr w:rsidR="009F7708" w:rsidRPr="005F04C8" w14:paraId="5DF54B4F" w14:textId="2D540142" w:rsidTr="006614CB">
        <w:trPr>
          <w:trHeight w:val="227"/>
        </w:trPr>
        <w:tc>
          <w:tcPr>
            <w:tcW w:w="3402" w:type="dxa"/>
            <w:tcBorders>
              <w:top w:val="single" w:sz="4" w:space="0" w:color="CC99FF"/>
              <w:left w:val="single" w:sz="4" w:space="0" w:color="CC99FF"/>
              <w:bottom w:val="single" w:sz="4" w:space="0" w:color="CC99FF"/>
              <w:right w:val="single" w:sz="4" w:space="0" w:color="CC99FF"/>
            </w:tcBorders>
            <w:vAlign w:val="center"/>
          </w:tcPr>
          <w:p w14:paraId="642B3136" w14:textId="77777777" w:rsidR="009F7708" w:rsidRPr="005F04C8" w:rsidRDefault="009F7708" w:rsidP="009F7708">
            <w:pPr>
              <w:pStyle w:val="FormularStandard"/>
              <w:spacing w:before="40" w:after="40"/>
              <w:rPr>
                <w:rFonts w:ascii="Sarabun" w:hAnsi="Sarabun" w:cs="Sarabun"/>
                <w:sz w:val="20"/>
                <w:szCs w:val="20"/>
              </w:rPr>
            </w:pPr>
            <w:r w:rsidRPr="005F04C8">
              <w:rPr>
                <w:rFonts w:ascii="Sarabun" w:hAnsi="Sarabun" w:cs="Sarabun"/>
                <w:sz w:val="20"/>
                <w:szCs w:val="20"/>
              </w:rPr>
              <w:t>Synodale der Landessynode</w:t>
            </w:r>
          </w:p>
        </w:tc>
        <w:tc>
          <w:tcPr>
            <w:tcW w:w="993" w:type="dxa"/>
            <w:tcBorders>
              <w:top w:val="single" w:sz="4" w:space="0" w:color="CC99FF"/>
              <w:left w:val="single" w:sz="4" w:space="0" w:color="CC99FF"/>
              <w:bottom w:val="single" w:sz="4" w:space="0" w:color="CC99FF"/>
              <w:right w:val="single" w:sz="4" w:space="0" w:color="CC99FF"/>
            </w:tcBorders>
            <w:vAlign w:val="center"/>
          </w:tcPr>
          <w:p w14:paraId="680BCAE4" w14:textId="7554214B" w:rsidR="009F7708" w:rsidRPr="005F04C8" w:rsidRDefault="009F7708" w:rsidP="009F7708">
            <w:pPr>
              <w:pStyle w:val="FormularStandard"/>
              <w:spacing w:before="40" w:after="40"/>
              <w:jc w:val="center"/>
              <w:rPr>
                <w:rFonts w:ascii="Sarabun" w:hAnsi="Sarabun" w:cs="Sarabun"/>
                <w:sz w:val="20"/>
                <w:szCs w:val="20"/>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27738AB6" w14:textId="77777777" w:rsidR="009F7708" w:rsidRPr="005F04C8" w:rsidRDefault="009F7708" w:rsidP="009F7708">
            <w:pPr>
              <w:pStyle w:val="FormularStandard"/>
              <w:spacing w:before="40" w:after="40"/>
              <w:jc w:val="center"/>
              <w:rPr>
                <w:rFonts w:ascii="Sarabun" w:hAnsi="Sarabun" w:cs="Sarabun"/>
                <w:sz w:val="20"/>
                <w:szCs w:val="20"/>
              </w:rPr>
            </w:pPr>
          </w:p>
        </w:tc>
        <w:tc>
          <w:tcPr>
            <w:tcW w:w="709" w:type="dxa"/>
            <w:tcBorders>
              <w:top w:val="single" w:sz="4" w:space="0" w:color="CC99FF"/>
              <w:left w:val="single" w:sz="4" w:space="0" w:color="CC99FF"/>
              <w:bottom w:val="single" w:sz="4" w:space="0" w:color="CC99FF"/>
              <w:right w:val="single" w:sz="4" w:space="0" w:color="CC99FF"/>
            </w:tcBorders>
            <w:vAlign w:val="center"/>
          </w:tcPr>
          <w:p w14:paraId="169D2197" w14:textId="77777777"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12" w:space="0" w:color="7030A0"/>
            </w:tcBorders>
            <w:vAlign w:val="center"/>
          </w:tcPr>
          <w:p w14:paraId="251E5D8C" w14:textId="3B07DDF5"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r w:rsidRPr="005F04C8">
              <w:rPr>
                <w:rFonts w:ascii="Sarabun" w:hAnsi="Sarabun" w:cs="Sarabun"/>
                <w:vertAlign w:val="superscript"/>
              </w:rPr>
              <w:footnoteReference w:id="17"/>
            </w:r>
          </w:p>
        </w:tc>
        <w:tc>
          <w:tcPr>
            <w:tcW w:w="992" w:type="dxa"/>
            <w:tcBorders>
              <w:top w:val="single" w:sz="4" w:space="0" w:color="CC99FF"/>
              <w:left w:val="single" w:sz="12" w:space="0" w:color="7030A0"/>
              <w:bottom w:val="single" w:sz="4" w:space="0" w:color="CC99FF"/>
              <w:right w:val="single" w:sz="4" w:space="0" w:color="CC99FF"/>
            </w:tcBorders>
            <w:vAlign w:val="center"/>
          </w:tcPr>
          <w:p w14:paraId="18F78679" w14:textId="25B59BD9" w:rsidR="009F7708" w:rsidRPr="005F04C8" w:rsidRDefault="006614CB" w:rsidP="009F7708">
            <w:pPr>
              <w:pStyle w:val="FormularStandard"/>
              <w:spacing w:before="40" w:after="40"/>
              <w:jc w:val="center"/>
              <w:rPr>
                <w:rFonts w:ascii="Sarabun" w:hAnsi="Sarabun" w:cs="Sarabun"/>
                <w:sz w:val="20"/>
                <w:szCs w:val="20"/>
              </w:rPr>
            </w:pPr>
            <w:r>
              <w:rPr>
                <w:rFonts w:ascii="Sarabun" w:hAnsi="Sarabun" w:cs="Sarabun"/>
                <w:sz w:val="20"/>
                <w:szCs w:val="20"/>
              </w:rPr>
              <w:t>X</w:t>
            </w:r>
          </w:p>
        </w:tc>
        <w:tc>
          <w:tcPr>
            <w:tcW w:w="1418" w:type="dxa"/>
            <w:tcBorders>
              <w:top w:val="single" w:sz="4" w:space="0" w:color="CC99FF"/>
              <w:left w:val="single" w:sz="4" w:space="0" w:color="CC99FF"/>
              <w:bottom w:val="single" w:sz="4" w:space="0" w:color="CC99FF"/>
              <w:right w:val="single" w:sz="12" w:space="0" w:color="7030A0"/>
            </w:tcBorders>
            <w:vAlign w:val="center"/>
          </w:tcPr>
          <w:p w14:paraId="7E2ADBF1" w14:textId="593FA349" w:rsidR="009F7708" w:rsidRPr="005F04C8" w:rsidRDefault="006614CB" w:rsidP="006614CB">
            <w:pPr>
              <w:pStyle w:val="FormularStandard"/>
              <w:spacing w:before="40" w:after="40"/>
              <w:jc w:val="center"/>
              <w:rPr>
                <w:rFonts w:ascii="Sarabun" w:hAnsi="Sarabun" w:cs="Sarabun"/>
                <w:sz w:val="18"/>
                <w:szCs w:val="18"/>
              </w:rPr>
            </w:pPr>
            <w:r>
              <w:rPr>
                <w:rFonts w:ascii="Sarabun" w:hAnsi="Sarabun" w:cs="Sarabun"/>
                <w:sz w:val="18"/>
                <w:szCs w:val="18"/>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22126704" w14:textId="2A32E93F" w:rsidR="009F7708" w:rsidRPr="005F04C8" w:rsidRDefault="009F7708" w:rsidP="009F7708">
            <w:pPr>
              <w:pStyle w:val="FormularStandard"/>
              <w:spacing w:before="40" w:after="40"/>
              <w:jc w:val="center"/>
              <w:rPr>
                <w:rFonts w:ascii="Sarabun" w:hAnsi="Sarabun" w:cs="Sarabun"/>
                <w:sz w:val="18"/>
                <w:szCs w:val="18"/>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7A044976" w14:textId="6DD976BE" w:rsidR="009F7708" w:rsidRPr="005F04C8" w:rsidRDefault="009F7708" w:rsidP="009F7708">
            <w:pPr>
              <w:pStyle w:val="FormularStandard"/>
              <w:spacing w:before="40" w:after="40"/>
              <w:jc w:val="center"/>
              <w:rPr>
                <w:rFonts w:ascii="Sarabun" w:hAnsi="Sarabun" w:cs="Sarabun"/>
                <w:sz w:val="18"/>
                <w:szCs w:val="18"/>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6AEE95CA" w14:textId="389C5073" w:rsidR="009F7708" w:rsidRPr="005F04C8" w:rsidRDefault="009F7708" w:rsidP="009F7708">
            <w:pPr>
              <w:pStyle w:val="FormularStandard"/>
              <w:spacing w:before="40" w:after="40"/>
              <w:jc w:val="center"/>
              <w:rPr>
                <w:rFonts w:ascii="Sarabun" w:hAnsi="Sarabun" w:cs="Sarabun"/>
                <w:sz w:val="18"/>
                <w:szCs w:val="18"/>
              </w:rPr>
            </w:pPr>
            <w:r w:rsidRPr="005F04C8">
              <w:rPr>
                <w:rFonts w:ascii="Sarabun" w:hAnsi="Sarabun" w:cs="Sarabun"/>
                <w:sz w:val="18"/>
                <w:szCs w:val="18"/>
              </w:rPr>
              <w:t xml:space="preserve">X </w:t>
            </w:r>
          </w:p>
        </w:tc>
        <w:tc>
          <w:tcPr>
            <w:tcW w:w="3261" w:type="dxa"/>
            <w:tcBorders>
              <w:top w:val="single" w:sz="4" w:space="0" w:color="CC99FF"/>
              <w:left w:val="single" w:sz="4" w:space="0" w:color="CC99FF"/>
              <w:bottom w:val="single" w:sz="4" w:space="0" w:color="CC99FF"/>
              <w:right w:val="single" w:sz="4" w:space="0" w:color="CC99FF"/>
            </w:tcBorders>
            <w:vAlign w:val="center"/>
          </w:tcPr>
          <w:p w14:paraId="0AC1052A" w14:textId="7BF1091D" w:rsidR="009F7708" w:rsidRPr="005F04C8" w:rsidRDefault="009F7708" w:rsidP="009F7708">
            <w:pPr>
              <w:pStyle w:val="FormularStandard"/>
              <w:spacing w:before="40" w:after="40"/>
              <w:rPr>
                <w:rFonts w:ascii="Sarabun" w:hAnsi="Sarabun" w:cs="Sarabun"/>
                <w:sz w:val="18"/>
                <w:szCs w:val="18"/>
              </w:rPr>
            </w:pPr>
            <w:r w:rsidRPr="005F04C8">
              <w:rPr>
                <w:rFonts w:ascii="Sarabun" w:hAnsi="Sarabun" w:cs="Sarabun"/>
                <w:sz w:val="18"/>
                <w:szCs w:val="18"/>
              </w:rPr>
              <w:t>Landeskirche / Oberkirchenrat</w:t>
            </w:r>
          </w:p>
        </w:tc>
      </w:tr>
      <w:tr w:rsidR="009F7708" w:rsidRPr="005F04C8" w14:paraId="15B17E84" w14:textId="16027F16" w:rsidTr="006614CB">
        <w:trPr>
          <w:trHeight w:val="227"/>
        </w:trPr>
        <w:tc>
          <w:tcPr>
            <w:tcW w:w="3402" w:type="dxa"/>
            <w:tcBorders>
              <w:top w:val="single" w:sz="4" w:space="0" w:color="CC99FF"/>
              <w:left w:val="single" w:sz="4" w:space="0" w:color="CC99FF"/>
              <w:bottom w:val="single" w:sz="4" w:space="0" w:color="CC99FF"/>
              <w:right w:val="single" w:sz="4" w:space="0" w:color="CC99FF"/>
            </w:tcBorders>
            <w:vAlign w:val="center"/>
          </w:tcPr>
          <w:p w14:paraId="26570951" w14:textId="77777777" w:rsidR="009F7708" w:rsidRPr="005F04C8" w:rsidRDefault="009F7708" w:rsidP="009F7708">
            <w:pPr>
              <w:pStyle w:val="FormularStandard"/>
              <w:spacing w:before="40" w:after="40"/>
              <w:rPr>
                <w:rFonts w:ascii="Sarabun" w:hAnsi="Sarabun" w:cs="Sarabun"/>
                <w:sz w:val="20"/>
                <w:szCs w:val="20"/>
              </w:rPr>
            </w:pPr>
            <w:r w:rsidRPr="005F04C8">
              <w:rPr>
                <w:rFonts w:ascii="Sarabun" w:hAnsi="Sarabun" w:cs="Sarabun"/>
                <w:sz w:val="20"/>
                <w:szCs w:val="20"/>
              </w:rPr>
              <w:t xml:space="preserve">Kirchenbeamt/innen im Ehrenamt </w:t>
            </w:r>
          </w:p>
        </w:tc>
        <w:tc>
          <w:tcPr>
            <w:tcW w:w="993" w:type="dxa"/>
            <w:tcBorders>
              <w:top w:val="single" w:sz="4" w:space="0" w:color="CC99FF"/>
              <w:left w:val="single" w:sz="4" w:space="0" w:color="CC99FF"/>
              <w:bottom w:val="single" w:sz="4" w:space="0" w:color="CC99FF"/>
              <w:right w:val="single" w:sz="4" w:space="0" w:color="CC99FF"/>
            </w:tcBorders>
            <w:vAlign w:val="center"/>
          </w:tcPr>
          <w:p w14:paraId="740D2650" w14:textId="0D87B238"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3783CC9D" w14:textId="77777777"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16"/>
                <w:szCs w:val="16"/>
              </w:rPr>
              <w:t>Prüfung erforderlich*</w:t>
            </w:r>
          </w:p>
        </w:tc>
        <w:tc>
          <w:tcPr>
            <w:tcW w:w="709" w:type="dxa"/>
            <w:tcBorders>
              <w:top w:val="single" w:sz="4" w:space="0" w:color="CC99FF"/>
              <w:left w:val="single" w:sz="4" w:space="0" w:color="CC99FF"/>
              <w:bottom w:val="single" w:sz="4" w:space="0" w:color="CC99FF"/>
              <w:right w:val="single" w:sz="4" w:space="0" w:color="CC99FF"/>
            </w:tcBorders>
            <w:vAlign w:val="center"/>
          </w:tcPr>
          <w:p w14:paraId="564D7F1F" w14:textId="77777777"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12" w:space="0" w:color="7030A0"/>
            </w:tcBorders>
            <w:vAlign w:val="center"/>
          </w:tcPr>
          <w:p w14:paraId="7612AB2A" w14:textId="59930D00"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r w:rsidRPr="005F04C8">
              <w:rPr>
                <w:rFonts w:ascii="Sarabun" w:hAnsi="Sarabun" w:cs="Sarabun"/>
                <w:sz w:val="20"/>
                <w:szCs w:val="20"/>
                <w:vertAlign w:val="superscript"/>
              </w:rPr>
              <w:footnoteReference w:id="18"/>
            </w:r>
          </w:p>
        </w:tc>
        <w:tc>
          <w:tcPr>
            <w:tcW w:w="992" w:type="dxa"/>
            <w:tcBorders>
              <w:top w:val="single" w:sz="4" w:space="0" w:color="CC99FF"/>
              <w:left w:val="single" w:sz="12" w:space="0" w:color="7030A0"/>
              <w:bottom w:val="single" w:sz="4" w:space="0" w:color="CC99FF"/>
              <w:right w:val="single" w:sz="4" w:space="0" w:color="CC99FF"/>
            </w:tcBorders>
            <w:vAlign w:val="center"/>
          </w:tcPr>
          <w:p w14:paraId="453D6178" w14:textId="3E5772FF" w:rsidR="009F7708" w:rsidRPr="005F04C8" w:rsidRDefault="006614CB" w:rsidP="009F7708">
            <w:pPr>
              <w:pStyle w:val="FormularStandard"/>
              <w:spacing w:before="40" w:after="40"/>
              <w:jc w:val="center"/>
              <w:rPr>
                <w:rFonts w:ascii="Sarabun" w:hAnsi="Sarabun" w:cs="Sarabun"/>
                <w:sz w:val="20"/>
                <w:szCs w:val="20"/>
              </w:rPr>
            </w:pPr>
            <w:r>
              <w:rPr>
                <w:rFonts w:ascii="Sarabun" w:hAnsi="Sarabun" w:cs="Sarabun"/>
                <w:sz w:val="20"/>
                <w:szCs w:val="20"/>
              </w:rPr>
              <w:t>X</w:t>
            </w:r>
          </w:p>
        </w:tc>
        <w:tc>
          <w:tcPr>
            <w:tcW w:w="1418" w:type="dxa"/>
            <w:tcBorders>
              <w:top w:val="single" w:sz="4" w:space="0" w:color="CC99FF"/>
              <w:left w:val="single" w:sz="4" w:space="0" w:color="CC99FF"/>
              <w:bottom w:val="single" w:sz="4" w:space="0" w:color="CC99FF"/>
              <w:right w:val="single" w:sz="12" w:space="0" w:color="7030A0"/>
            </w:tcBorders>
            <w:vAlign w:val="center"/>
          </w:tcPr>
          <w:p w14:paraId="32C495EB" w14:textId="3BE38318" w:rsidR="009F7708" w:rsidRPr="005F04C8" w:rsidRDefault="006614CB" w:rsidP="006614CB">
            <w:pPr>
              <w:pStyle w:val="FormularStandard"/>
              <w:spacing w:before="40" w:after="40"/>
              <w:jc w:val="center"/>
              <w:rPr>
                <w:rFonts w:ascii="Sarabun" w:hAnsi="Sarabun" w:cs="Sarabun"/>
                <w:sz w:val="18"/>
                <w:szCs w:val="18"/>
              </w:rPr>
            </w:pPr>
            <w:r>
              <w:rPr>
                <w:rFonts w:ascii="Sarabun" w:hAnsi="Sarabun" w:cs="Sarabun"/>
                <w:sz w:val="18"/>
                <w:szCs w:val="18"/>
              </w:rPr>
              <w:t>X</w:t>
            </w:r>
          </w:p>
        </w:tc>
        <w:tc>
          <w:tcPr>
            <w:tcW w:w="1134" w:type="dxa"/>
            <w:tcBorders>
              <w:top w:val="single" w:sz="4" w:space="0" w:color="CC99FF"/>
              <w:left w:val="single" w:sz="12" w:space="0" w:color="7030A0"/>
              <w:bottom w:val="single" w:sz="4" w:space="0" w:color="CC99FF"/>
              <w:right w:val="single" w:sz="4" w:space="0" w:color="CC99FF"/>
            </w:tcBorders>
            <w:vAlign w:val="center"/>
          </w:tcPr>
          <w:p w14:paraId="084E9452" w14:textId="3FEE4472" w:rsidR="009F7708" w:rsidRPr="005F04C8" w:rsidRDefault="009F7708" w:rsidP="009F7708">
            <w:pPr>
              <w:pStyle w:val="FormularStandard"/>
              <w:spacing w:before="40" w:after="40"/>
              <w:jc w:val="center"/>
              <w:rPr>
                <w:rFonts w:ascii="Sarabun" w:hAnsi="Sarabun" w:cs="Sarabun"/>
                <w:sz w:val="18"/>
                <w:szCs w:val="18"/>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340304BB" w14:textId="35E88D0C" w:rsidR="009F7708" w:rsidRPr="00327E3E" w:rsidRDefault="006614CB" w:rsidP="009F7708">
            <w:pPr>
              <w:pStyle w:val="FormularStandard"/>
              <w:spacing w:before="40" w:after="40"/>
              <w:contextualSpacing/>
              <w:jc w:val="center"/>
              <w:rPr>
                <w:rFonts w:ascii="Sarabun" w:hAnsi="Sarabun" w:cs="Sarabun"/>
                <w:sz w:val="16"/>
                <w:szCs w:val="16"/>
              </w:rPr>
            </w:pPr>
            <w:r w:rsidRPr="00327E3E">
              <w:rPr>
                <w:rFonts w:ascii="Sarabun" w:hAnsi="Sarabun" w:cs="Sarabun"/>
                <w:sz w:val="16"/>
                <w:szCs w:val="16"/>
              </w:rPr>
              <w:t>alternativ</w:t>
            </w:r>
          </w:p>
        </w:tc>
        <w:tc>
          <w:tcPr>
            <w:tcW w:w="992" w:type="dxa"/>
            <w:tcBorders>
              <w:top w:val="single" w:sz="4" w:space="0" w:color="CC99FF"/>
              <w:left w:val="single" w:sz="4" w:space="0" w:color="CC99FF"/>
              <w:bottom w:val="single" w:sz="4" w:space="0" w:color="CC99FF"/>
              <w:right w:val="single" w:sz="4" w:space="0" w:color="CC99FF"/>
            </w:tcBorders>
            <w:vAlign w:val="center"/>
          </w:tcPr>
          <w:p w14:paraId="5ED11222" w14:textId="1BF21FFE" w:rsidR="009F7708" w:rsidRPr="005F04C8" w:rsidRDefault="009F7708" w:rsidP="009F7708">
            <w:pPr>
              <w:pStyle w:val="FormularStandard"/>
              <w:spacing w:before="40" w:after="40"/>
              <w:jc w:val="center"/>
              <w:rPr>
                <w:rFonts w:ascii="Sarabun" w:hAnsi="Sarabun" w:cs="Sarabun"/>
                <w:sz w:val="18"/>
                <w:szCs w:val="18"/>
              </w:rPr>
            </w:pPr>
            <w:r w:rsidRPr="005F04C8">
              <w:rPr>
                <w:rFonts w:ascii="Sarabun" w:hAnsi="Sarabun" w:cs="Sarabun"/>
                <w:sz w:val="18"/>
                <w:szCs w:val="18"/>
              </w:rPr>
              <w:t>X</w:t>
            </w:r>
          </w:p>
        </w:tc>
        <w:tc>
          <w:tcPr>
            <w:tcW w:w="3261" w:type="dxa"/>
            <w:tcBorders>
              <w:top w:val="single" w:sz="4" w:space="0" w:color="CC99FF"/>
              <w:left w:val="single" w:sz="4" w:space="0" w:color="CC99FF"/>
              <w:bottom w:val="single" w:sz="4" w:space="0" w:color="CC99FF"/>
              <w:right w:val="single" w:sz="4" w:space="0" w:color="CC99FF"/>
            </w:tcBorders>
            <w:vAlign w:val="center"/>
          </w:tcPr>
          <w:p w14:paraId="78D228C2" w14:textId="68F79A83" w:rsidR="009F7708" w:rsidRPr="005F04C8" w:rsidRDefault="009F7708" w:rsidP="009F7708">
            <w:pPr>
              <w:pStyle w:val="FormularStandard"/>
              <w:spacing w:before="40" w:after="40"/>
              <w:rPr>
                <w:rFonts w:ascii="Sarabun" w:hAnsi="Sarabun" w:cs="Sarabun"/>
                <w:sz w:val="18"/>
                <w:szCs w:val="18"/>
              </w:rPr>
            </w:pPr>
            <w:r w:rsidRPr="005F04C8">
              <w:rPr>
                <w:rFonts w:ascii="Sarabun" w:hAnsi="Sarabun" w:cs="Sarabun"/>
                <w:sz w:val="18"/>
                <w:szCs w:val="18"/>
              </w:rPr>
              <w:t>Beauftragende Stelle</w:t>
            </w:r>
          </w:p>
        </w:tc>
      </w:tr>
      <w:tr w:rsidR="009F7708" w:rsidRPr="005F04C8" w14:paraId="6954AB74" w14:textId="7B2DB8B7" w:rsidTr="006614CB">
        <w:trPr>
          <w:trHeight w:val="227"/>
        </w:trPr>
        <w:tc>
          <w:tcPr>
            <w:tcW w:w="3402" w:type="dxa"/>
            <w:tcBorders>
              <w:top w:val="single" w:sz="4" w:space="0" w:color="CC99FF"/>
              <w:left w:val="single" w:sz="4" w:space="0" w:color="CC99FF"/>
              <w:bottom w:val="single" w:sz="4" w:space="0" w:color="CC99FF"/>
              <w:right w:val="single" w:sz="4" w:space="0" w:color="CC99FF"/>
            </w:tcBorders>
            <w:vAlign w:val="center"/>
          </w:tcPr>
          <w:p w14:paraId="554F5176" w14:textId="77777777" w:rsidR="009F7708" w:rsidRPr="005F04C8" w:rsidRDefault="009F7708" w:rsidP="009F7708">
            <w:pPr>
              <w:pStyle w:val="FormularStandard"/>
              <w:spacing w:before="40" w:after="40"/>
              <w:rPr>
                <w:rFonts w:ascii="Sarabun" w:hAnsi="Sarabun" w:cs="Sarabun"/>
                <w:sz w:val="20"/>
                <w:szCs w:val="20"/>
              </w:rPr>
            </w:pPr>
            <w:r w:rsidRPr="005F04C8">
              <w:rPr>
                <w:rFonts w:ascii="Sarabun" w:hAnsi="Sarabun" w:cs="Sarabun"/>
                <w:sz w:val="20"/>
                <w:szCs w:val="20"/>
              </w:rPr>
              <w:t>Ehrenamtliche im Seelsorgedienst</w:t>
            </w:r>
          </w:p>
        </w:tc>
        <w:tc>
          <w:tcPr>
            <w:tcW w:w="993" w:type="dxa"/>
            <w:tcBorders>
              <w:top w:val="single" w:sz="4" w:space="0" w:color="CC99FF"/>
              <w:left w:val="single" w:sz="4" w:space="0" w:color="CC99FF"/>
              <w:bottom w:val="single" w:sz="4" w:space="0" w:color="CC99FF"/>
              <w:right w:val="single" w:sz="4" w:space="0" w:color="CC99FF"/>
            </w:tcBorders>
            <w:vAlign w:val="center"/>
          </w:tcPr>
          <w:p w14:paraId="5EF50EF5" w14:textId="77777777"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7A4BA6D7" w14:textId="77777777"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4" w:space="0" w:color="CC99FF"/>
              <w:bottom w:val="single" w:sz="4" w:space="0" w:color="CC99FF"/>
              <w:right w:val="single" w:sz="4" w:space="0" w:color="CC99FF"/>
            </w:tcBorders>
            <w:vAlign w:val="center"/>
          </w:tcPr>
          <w:p w14:paraId="434C7E24" w14:textId="77777777"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12" w:space="0" w:color="7030A0"/>
            </w:tcBorders>
            <w:vAlign w:val="center"/>
          </w:tcPr>
          <w:p w14:paraId="6890049E" w14:textId="77777777" w:rsidR="009F7708" w:rsidRPr="005F04C8" w:rsidRDefault="009F7708" w:rsidP="009F7708">
            <w:pPr>
              <w:pStyle w:val="FormularStandard"/>
              <w:spacing w:before="40" w:after="40"/>
              <w:jc w:val="center"/>
              <w:rPr>
                <w:rFonts w:ascii="Sarabun" w:hAnsi="Sarabun" w:cs="Sarabun"/>
                <w:sz w:val="20"/>
                <w:szCs w:val="20"/>
              </w:rPr>
            </w:pPr>
          </w:p>
        </w:tc>
        <w:tc>
          <w:tcPr>
            <w:tcW w:w="992" w:type="dxa"/>
            <w:tcBorders>
              <w:top w:val="single" w:sz="4" w:space="0" w:color="CC99FF"/>
              <w:left w:val="single" w:sz="12" w:space="0" w:color="7030A0"/>
              <w:bottom w:val="single" w:sz="4" w:space="0" w:color="CC99FF"/>
              <w:right w:val="single" w:sz="4" w:space="0" w:color="CC99FF"/>
            </w:tcBorders>
            <w:vAlign w:val="center"/>
          </w:tcPr>
          <w:p w14:paraId="780DFD8F" w14:textId="727A9710" w:rsidR="009F7708" w:rsidRPr="005F04C8" w:rsidRDefault="009F7708" w:rsidP="009F7708">
            <w:pPr>
              <w:pStyle w:val="FormularStandard"/>
              <w:spacing w:before="40" w:after="40"/>
              <w:jc w:val="center"/>
              <w:rPr>
                <w:rFonts w:ascii="Sarabun" w:hAnsi="Sarabun" w:cs="Sarabun"/>
                <w:sz w:val="20"/>
                <w:szCs w:val="20"/>
              </w:rPr>
            </w:pPr>
          </w:p>
        </w:tc>
        <w:tc>
          <w:tcPr>
            <w:tcW w:w="1418" w:type="dxa"/>
            <w:tcBorders>
              <w:top w:val="single" w:sz="4" w:space="0" w:color="CC99FF"/>
              <w:left w:val="single" w:sz="4" w:space="0" w:color="CC99FF"/>
              <w:bottom w:val="single" w:sz="4" w:space="0" w:color="CC99FF"/>
              <w:right w:val="single" w:sz="12" w:space="0" w:color="7030A0"/>
            </w:tcBorders>
            <w:vAlign w:val="center"/>
          </w:tcPr>
          <w:p w14:paraId="3556FE15" w14:textId="77777777" w:rsidR="009F7708" w:rsidRPr="005F04C8" w:rsidRDefault="009F7708" w:rsidP="006614CB">
            <w:pPr>
              <w:pStyle w:val="FormularStandard"/>
              <w:spacing w:before="40" w:after="40"/>
              <w:jc w:val="center"/>
              <w:rPr>
                <w:rFonts w:ascii="Sarabun" w:hAnsi="Sarabun" w:cs="Sarabun"/>
                <w:sz w:val="18"/>
                <w:szCs w:val="18"/>
              </w:rPr>
            </w:pPr>
          </w:p>
        </w:tc>
        <w:tc>
          <w:tcPr>
            <w:tcW w:w="1134" w:type="dxa"/>
            <w:tcBorders>
              <w:top w:val="single" w:sz="4" w:space="0" w:color="CC99FF"/>
              <w:left w:val="single" w:sz="12" w:space="0" w:color="7030A0"/>
              <w:bottom w:val="single" w:sz="4" w:space="0" w:color="CC99FF"/>
              <w:right w:val="single" w:sz="4" w:space="0" w:color="CC99FF"/>
            </w:tcBorders>
            <w:vAlign w:val="center"/>
          </w:tcPr>
          <w:p w14:paraId="7A112D51" w14:textId="43126FC7" w:rsidR="009F7708" w:rsidRPr="005F04C8" w:rsidRDefault="009F7708" w:rsidP="009F7708">
            <w:pPr>
              <w:pStyle w:val="FormularStandard"/>
              <w:spacing w:before="40" w:after="40"/>
              <w:jc w:val="center"/>
              <w:rPr>
                <w:rFonts w:ascii="Sarabun" w:hAnsi="Sarabun" w:cs="Sarabun"/>
                <w:sz w:val="18"/>
                <w:szCs w:val="18"/>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2D148EF2" w14:textId="132CE29E" w:rsidR="009F7708" w:rsidRPr="005F04C8" w:rsidRDefault="009F7708" w:rsidP="009F7708">
            <w:pPr>
              <w:pStyle w:val="FormularStandard"/>
              <w:spacing w:before="40" w:after="40"/>
              <w:jc w:val="center"/>
              <w:rPr>
                <w:rFonts w:ascii="Sarabun" w:hAnsi="Sarabun" w:cs="Sarabun"/>
                <w:sz w:val="18"/>
                <w:szCs w:val="18"/>
              </w:rPr>
            </w:pPr>
            <w:r w:rsidRPr="005F04C8">
              <w:rPr>
                <w:rFonts w:ascii="Sarabun" w:hAnsi="Sarabun" w:cs="Sarabun"/>
                <w:sz w:val="18"/>
                <w:szCs w:val="18"/>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4BC540D3" w14:textId="52B28A8F" w:rsidR="009F7708" w:rsidRPr="005F04C8" w:rsidRDefault="009F7708" w:rsidP="009F7708">
            <w:pPr>
              <w:pStyle w:val="FormularStandard"/>
              <w:spacing w:before="40" w:after="40"/>
              <w:jc w:val="center"/>
              <w:rPr>
                <w:rFonts w:ascii="Sarabun" w:hAnsi="Sarabun" w:cs="Sarabun"/>
                <w:sz w:val="18"/>
                <w:szCs w:val="18"/>
              </w:rPr>
            </w:pPr>
          </w:p>
        </w:tc>
        <w:tc>
          <w:tcPr>
            <w:tcW w:w="3261" w:type="dxa"/>
            <w:tcBorders>
              <w:top w:val="single" w:sz="4" w:space="0" w:color="CC99FF"/>
              <w:left w:val="single" w:sz="4" w:space="0" w:color="CC99FF"/>
              <w:bottom w:val="single" w:sz="4" w:space="0" w:color="CC99FF"/>
              <w:right w:val="single" w:sz="4" w:space="0" w:color="CC99FF"/>
            </w:tcBorders>
            <w:vAlign w:val="center"/>
          </w:tcPr>
          <w:p w14:paraId="24143972" w14:textId="7DEF92E4" w:rsidR="009F7708" w:rsidRPr="005F04C8" w:rsidRDefault="009F7708" w:rsidP="009F7708">
            <w:pPr>
              <w:pStyle w:val="FormularStandard"/>
              <w:spacing w:before="40" w:after="40"/>
              <w:rPr>
                <w:rFonts w:ascii="Sarabun" w:hAnsi="Sarabun" w:cs="Sarabun"/>
                <w:sz w:val="18"/>
                <w:szCs w:val="18"/>
              </w:rPr>
            </w:pPr>
            <w:r w:rsidRPr="005F04C8">
              <w:rPr>
                <w:rFonts w:ascii="Sarabun" w:hAnsi="Sarabun" w:cs="Sarabun"/>
                <w:sz w:val="18"/>
                <w:szCs w:val="18"/>
              </w:rPr>
              <w:t>Beauftragende Stelle</w:t>
            </w:r>
          </w:p>
        </w:tc>
      </w:tr>
      <w:tr w:rsidR="009F7708" w:rsidRPr="005F04C8" w14:paraId="470D2DC0" w14:textId="3007B67F" w:rsidTr="006614CB">
        <w:trPr>
          <w:trHeight w:val="227"/>
        </w:trPr>
        <w:tc>
          <w:tcPr>
            <w:tcW w:w="3402" w:type="dxa"/>
            <w:tcBorders>
              <w:top w:val="single" w:sz="4" w:space="0" w:color="CC99FF"/>
              <w:left w:val="single" w:sz="4" w:space="0" w:color="CC99FF"/>
              <w:bottom w:val="single" w:sz="4" w:space="0" w:color="CC99FF"/>
              <w:right w:val="single" w:sz="4" w:space="0" w:color="CC99FF"/>
            </w:tcBorders>
            <w:vAlign w:val="center"/>
          </w:tcPr>
          <w:p w14:paraId="704261F2" w14:textId="77777777" w:rsidR="009F7708" w:rsidRPr="005F04C8" w:rsidRDefault="009F7708" w:rsidP="009F7708">
            <w:pPr>
              <w:pStyle w:val="FormularStandard"/>
              <w:spacing w:before="40" w:after="40"/>
              <w:rPr>
                <w:rFonts w:ascii="Sarabun" w:hAnsi="Sarabun" w:cs="Sarabun"/>
                <w:sz w:val="20"/>
                <w:szCs w:val="20"/>
              </w:rPr>
            </w:pPr>
            <w:r w:rsidRPr="005F04C8">
              <w:rPr>
                <w:rFonts w:ascii="Sarabun" w:hAnsi="Sarabun" w:cs="Sarabun"/>
                <w:sz w:val="20"/>
                <w:szCs w:val="20"/>
              </w:rPr>
              <w:t>Prädikant/innen</w:t>
            </w:r>
          </w:p>
        </w:tc>
        <w:tc>
          <w:tcPr>
            <w:tcW w:w="993" w:type="dxa"/>
            <w:tcBorders>
              <w:top w:val="single" w:sz="4" w:space="0" w:color="CC99FF"/>
              <w:left w:val="single" w:sz="4" w:space="0" w:color="CC99FF"/>
              <w:bottom w:val="single" w:sz="4" w:space="0" w:color="CC99FF"/>
              <w:right w:val="single" w:sz="4" w:space="0" w:color="CC99FF"/>
            </w:tcBorders>
            <w:vAlign w:val="center"/>
          </w:tcPr>
          <w:p w14:paraId="3DB474D4" w14:textId="7213A296"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4EF2C2DB" w14:textId="77777777"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4" w:space="0" w:color="CC99FF"/>
              <w:bottom w:val="single" w:sz="4" w:space="0" w:color="CC99FF"/>
              <w:right w:val="single" w:sz="4" w:space="0" w:color="CC99FF"/>
            </w:tcBorders>
            <w:vAlign w:val="center"/>
          </w:tcPr>
          <w:p w14:paraId="522A1D3B" w14:textId="77777777"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12" w:space="0" w:color="7030A0"/>
            </w:tcBorders>
            <w:vAlign w:val="center"/>
          </w:tcPr>
          <w:p w14:paraId="34B039D3" w14:textId="243B85C0" w:rsidR="009F7708" w:rsidRPr="005F04C8" w:rsidRDefault="009F7708" w:rsidP="009F7708">
            <w:pPr>
              <w:pStyle w:val="FormularStandard"/>
              <w:spacing w:before="40" w:after="40"/>
              <w:jc w:val="center"/>
              <w:rPr>
                <w:rFonts w:ascii="Sarabun" w:hAnsi="Sarabun" w:cs="Sarabun"/>
                <w:sz w:val="20"/>
                <w:szCs w:val="20"/>
              </w:rPr>
            </w:pPr>
            <w:r w:rsidRPr="005F04C8">
              <w:rPr>
                <w:rFonts w:ascii="Sarabun" w:hAnsi="Sarabun" w:cs="Sarabun"/>
                <w:sz w:val="20"/>
                <w:szCs w:val="20"/>
              </w:rPr>
              <w:t>X</w:t>
            </w:r>
          </w:p>
        </w:tc>
        <w:tc>
          <w:tcPr>
            <w:tcW w:w="992" w:type="dxa"/>
            <w:tcBorders>
              <w:top w:val="single" w:sz="4" w:space="0" w:color="CC99FF"/>
              <w:left w:val="single" w:sz="12" w:space="0" w:color="7030A0"/>
              <w:bottom w:val="single" w:sz="12" w:space="0" w:color="7030A0"/>
              <w:right w:val="single" w:sz="4" w:space="0" w:color="CC99FF"/>
            </w:tcBorders>
            <w:vAlign w:val="center"/>
          </w:tcPr>
          <w:p w14:paraId="67A721E0" w14:textId="3F152AF0" w:rsidR="009F7708" w:rsidRPr="005F04C8" w:rsidRDefault="009F7708" w:rsidP="009F7708">
            <w:pPr>
              <w:pStyle w:val="FormularStandard"/>
              <w:spacing w:before="40" w:after="40"/>
              <w:jc w:val="center"/>
              <w:rPr>
                <w:rFonts w:ascii="Sarabun" w:hAnsi="Sarabun" w:cs="Sarabun"/>
                <w:sz w:val="20"/>
                <w:szCs w:val="20"/>
              </w:rPr>
            </w:pPr>
          </w:p>
        </w:tc>
        <w:tc>
          <w:tcPr>
            <w:tcW w:w="1418" w:type="dxa"/>
            <w:tcBorders>
              <w:top w:val="single" w:sz="4" w:space="0" w:color="CC99FF"/>
              <w:left w:val="single" w:sz="4" w:space="0" w:color="CC99FF"/>
              <w:bottom w:val="single" w:sz="12" w:space="0" w:color="7030A0"/>
              <w:right w:val="single" w:sz="12" w:space="0" w:color="7030A0"/>
            </w:tcBorders>
            <w:vAlign w:val="center"/>
          </w:tcPr>
          <w:p w14:paraId="75758070" w14:textId="77777777" w:rsidR="009F7708" w:rsidRPr="005F04C8" w:rsidRDefault="009F7708" w:rsidP="006614CB">
            <w:pPr>
              <w:pStyle w:val="FormularStandard"/>
              <w:spacing w:before="40" w:after="40"/>
              <w:jc w:val="center"/>
              <w:rPr>
                <w:rFonts w:ascii="Sarabun" w:hAnsi="Sarabun" w:cs="Sarabun"/>
                <w:sz w:val="18"/>
                <w:szCs w:val="18"/>
              </w:rPr>
            </w:pPr>
          </w:p>
        </w:tc>
        <w:tc>
          <w:tcPr>
            <w:tcW w:w="1134" w:type="dxa"/>
            <w:tcBorders>
              <w:top w:val="single" w:sz="4" w:space="0" w:color="CC99FF"/>
              <w:left w:val="single" w:sz="12" w:space="0" w:color="7030A0"/>
              <w:bottom w:val="single" w:sz="4" w:space="0" w:color="CC99FF"/>
              <w:right w:val="single" w:sz="4" w:space="0" w:color="CC99FF"/>
            </w:tcBorders>
            <w:vAlign w:val="center"/>
          </w:tcPr>
          <w:p w14:paraId="76D10947" w14:textId="0B0C646E" w:rsidR="009F7708" w:rsidRPr="005F04C8" w:rsidRDefault="009F7708" w:rsidP="009F7708">
            <w:pPr>
              <w:pStyle w:val="FormularStandard"/>
              <w:spacing w:before="40" w:after="40"/>
              <w:jc w:val="center"/>
              <w:rPr>
                <w:rFonts w:ascii="Sarabun" w:hAnsi="Sarabun" w:cs="Sarabun"/>
                <w:sz w:val="18"/>
                <w:szCs w:val="18"/>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0BE88CDD" w14:textId="1143D097" w:rsidR="009F7708" w:rsidRPr="005F04C8" w:rsidRDefault="009F7708" w:rsidP="009F7708">
            <w:pPr>
              <w:pStyle w:val="FormularStandard"/>
              <w:spacing w:before="40" w:after="40"/>
              <w:jc w:val="center"/>
              <w:rPr>
                <w:rFonts w:ascii="Sarabun" w:hAnsi="Sarabun" w:cs="Sarabun"/>
                <w:sz w:val="18"/>
                <w:szCs w:val="18"/>
              </w:rPr>
            </w:pPr>
            <w:r w:rsidRPr="005F04C8">
              <w:rPr>
                <w:rFonts w:ascii="Sarabun" w:hAnsi="Sarabun" w:cs="Sarabun"/>
                <w:sz w:val="18"/>
                <w:szCs w:val="18"/>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11CB807E" w14:textId="267A6EE3" w:rsidR="009F7708" w:rsidRPr="005F04C8" w:rsidRDefault="009F7708" w:rsidP="009F7708">
            <w:pPr>
              <w:pStyle w:val="FormularStandard"/>
              <w:spacing w:before="40" w:after="40"/>
              <w:jc w:val="center"/>
              <w:rPr>
                <w:rFonts w:ascii="Sarabun" w:hAnsi="Sarabun" w:cs="Sarabun"/>
                <w:sz w:val="18"/>
                <w:szCs w:val="18"/>
              </w:rPr>
            </w:pPr>
          </w:p>
        </w:tc>
        <w:tc>
          <w:tcPr>
            <w:tcW w:w="3261" w:type="dxa"/>
            <w:tcBorders>
              <w:top w:val="single" w:sz="4" w:space="0" w:color="CC99FF"/>
              <w:left w:val="single" w:sz="4" w:space="0" w:color="CC99FF"/>
              <w:bottom w:val="single" w:sz="4" w:space="0" w:color="CC99FF"/>
              <w:right w:val="single" w:sz="4" w:space="0" w:color="CC99FF"/>
            </w:tcBorders>
            <w:vAlign w:val="center"/>
          </w:tcPr>
          <w:p w14:paraId="32F0E96C" w14:textId="6AE325F8" w:rsidR="009F7708" w:rsidRPr="005F04C8" w:rsidRDefault="009F7708" w:rsidP="009F7708">
            <w:pPr>
              <w:pStyle w:val="FormularStandard"/>
              <w:spacing w:before="40" w:after="40"/>
              <w:rPr>
                <w:rFonts w:ascii="Sarabun" w:hAnsi="Sarabun" w:cs="Sarabun"/>
                <w:sz w:val="18"/>
                <w:szCs w:val="18"/>
              </w:rPr>
            </w:pPr>
            <w:r w:rsidRPr="005F04C8">
              <w:rPr>
                <w:rFonts w:ascii="Sarabun" w:hAnsi="Sarabun" w:cs="Sarabun"/>
                <w:sz w:val="18"/>
                <w:szCs w:val="18"/>
              </w:rPr>
              <w:t>Beauftragende Stelle</w:t>
            </w:r>
          </w:p>
        </w:tc>
      </w:tr>
    </w:tbl>
    <w:p w14:paraId="29DC0260" w14:textId="77777777" w:rsidR="00F10358" w:rsidRDefault="00F10358" w:rsidP="002A4C4A">
      <w:pPr>
        <w:pStyle w:val="FormularStandard"/>
        <w:spacing w:after="0"/>
        <w:rPr>
          <w:rFonts w:ascii="Sarabun Light" w:hAnsi="Sarabun Light" w:cs="Sarabun Light"/>
          <w:b/>
          <w:bCs/>
        </w:rPr>
      </w:pPr>
    </w:p>
    <w:p w14:paraId="29BC0DF0" w14:textId="77777777" w:rsidR="00461CD2" w:rsidRDefault="00461CD2" w:rsidP="002A4C4A">
      <w:pPr>
        <w:pStyle w:val="FormularStandard"/>
        <w:spacing w:after="0"/>
        <w:rPr>
          <w:rFonts w:ascii="Sarabun Light" w:hAnsi="Sarabun Light" w:cs="Sarabun Light"/>
          <w:b/>
          <w:bCs/>
        </w:rPr>
      </w:pPr>
    </w:p>
    <w:p w14:paraId="0853FD1D" w14:textId="77777777" w:rsidR="00461CD2" w:rsidRDefault="00461CD2" w:rsidP="002A4C4A">
      <w:pPr>
        <w:pStyle w:val="FormularStandard"/>
        <w:spacing w:after="0"/>
        <w:rPr>
          <w:rFonts w:ascii="Sarabun Light" w:hAnsi="Sarabun Light" w:cs="Sarabun Light"/>
          <w:b/>
          <w:bCs/>
        </w:rPr>
      </w:pPr>
    </w:p>
    <w:tbl>
      <w:tblPr>
        <w:tblStyle w:val="Tabellenraster"/>
        <w:tblW w:w="15593" w:type="dxa"/>
        <w:tblInd w:w="-5" w:type="dxa"/>
        <w:tblLayout w:type="fixed"/>
        <w:tblLook w:val="04A0" w:firstRow="1" w:lastRow="0" w:firstColumn="1" w:lastColumn="0" w:noHBand="0" w:noVBand="1"/>
      </w:tblPr>
      <w:tblGrid>
        <w:gridCol w:w="2977"/>
        <w:gridCol w:w="1134"/>
        <w:gridCol w:w="850"/>
        <w:gridCol w:w="567"/>
        <w:gridCol w:w="567"/>
        <w:gridCol w:w="850"/>
        <w:gridCol w:w="1134"/>
        <w:gridCol w:w="709"/>
        <w:gridCol w:w="1276"/>
        <w:gridCol w:w="851"/>
        <w:gridCol w:w="992"/>
        <w:gridCol w:w="851"/>
        <w:gridCol w:w="2835"/>
      </w:tblGrid>
      <w:tr w:rsidR="00143952" w:rsidRPr="00E87726" w14:paraId="0BA4C456" w14:textId="77777777" w:rsidTr="00136FA9">
        <w:trPr>
          <w:cantSplit/>
          <w:trHeight w:val="2827"/>
          <w:tblHeader/>
        </w:trPr>
        <w:tc>
          <w:tcPr>
            <w:tcW w:w="2977" w:type="dxa"/>
            <w:vMerge w:val="restart"/>
            <w:tcBorders>
              <w:top w:val="single" w:sz="4" w:space="0" w:color="CC99FF"/>
              <w:left w:val="single" w:sz="4" w:space="0" w:color="CC99FF"/>
              <w:right w:val="single" w:sz="4" w:space="0" w:color="CC99FF"/>
            </w:tcBorders>
            <w:shd w:val="clear" w:color="auto" w:fill="A7AEBD"/>
            <w:vAlign w:val="center"/>
          </w:tcPr>
          <w:p w14:paraId="3E7BBE5F" w14:textId="77777777" w:rsidR="00143952" w:rsidRPr="00E87726" w:rsidRDefault="00143952" w:rsidP="00461CD2">
            <w:pPr>
              <w:pStyle w:val="FormularStandard"/>
              <w:spacing w:before="0" w:after="0" w:line="240" w:lineRule="auto"/>
              <w:rPr>
                <w:rFonts w:ascii="Sarabun Medium" w:hAnsi="Sarabun Medium" w:cs="Sarabun Medium"/>
              </w:rPr>
            </w:pPr>
            <w:r w:rsidRPr="00E87726">
              <w:rPr>
                <w:rFonts w:ascii="Sarabun Medium" w:hAnsi="Sarabun Medium" w:cs="Sarabun Medium"/>
              </w:rPr>
              <w:lastRenderedPageBreak/>
              <w:t>Zielgruppe</w:t>
            </w:r>
          </w:p>
        </w:tc>
        <w:tc>
          <w:tcPr>
            <w:tcW w:w="1134" w:type="dxa"/>
            <w:vMerge w:val="restart"/>
            <w:tcBorders>
              <w:top w:val="single" w:sz="4" w:space="0" w:color="CC99FF"/>
              <w:left w:val="single" w:sz="4" w:space="0" w:color="CC99FF"/>
              <w:right w:val="single" w:sz="4" w:space="0" w:color="CC99FF"/>
            </w:tcBorders>
            <w:shd w:val="clear" w:color="auto" w:fill="A7AEBD"/>
            <w:textDirection w:val="btLr"/>
          </w:tcPr>
          <w:p w14:paraId="2C431828" w14:textId="77777777" w:rsidR="00143952" w:rsidRPr="00E87726" w:rsidRDefault="00143952" w:rsidP="00461CD2">
            <w:pPr>
              <w:pStyle w:val="FormularStandard"/>
              <w:spacing w:before="0" w:after="0" w:line="240" w:lineRule="auto"/>
              <w:rPr>
                <w:rFonts w:ascii="Sarabun Medium" w:hAnsi="Sarabun Medium" w:cs="Sarabun Medium"/>
              </w:rPr>
            </w:pPr>
            <w:r w:rsidRPr="00E87726">
              <w:rPr>
                <w:rFonts w:ascii="Sarabun Medium" w:hAnsi="Sarabun Medium" w:cs="Sarabun Medium"/>
              </w:rPr>
              <w:t>Einsichtnahme in erweitertes Führungszeugnis (</w:t>
            </w:r>
            <w:proofErr w:type="spellStart"/>
            <w:r w:rsidRPr="00E87726">
              <w:rPr>
                <w:rFonts w:ascii="Sarabun Medium" w:hAnsi="Sarabun Medium" w:cs="Sarabun Medium"/>
              </w:rPr>
              <w:t>eFZ</w:t>
            </w:r>
            <w:proofErr w:type="spellEnd"/>
            <w:r w:rsidRPr="00E87726">
              <w:rPr>
                <w:rFonts w:ascii="Sarabun Medium" w:hAnsi="Sarabun Medium" w:cs="Sarabun Medium"/>
              </w:rPr>
              <w:t>) vor Aufnahme des Ehrenamtes</w:t>
            </w:r>
          </w:p>
        </w:tc>
        <w:tc>
          <w:tcPr>
            <w:tcW w:w="850" w:type="dxa"/>
            <w:vMerge w:val="restart"/>
            <w:tcBorders>
              <w:top w:val="single" w:sz="4" w:space="0" w:color="CC99FF"/>
              <w:left w:val="single" w:sz="4" w:space="0" w:color="CC99FF"/>
              <w:right w:val="single" w:sz="4" w:space="0" w:color="CC99FF"/>
            </w:tcBorders>
            <w:shd w:val="clear" w:color="auto" w:fill="A7AEBD"/>
            <w:textDirection w:val="btLr"/>
            <w:vAlign w:val="center"/>
          </w:tcPr>
          <w:p w14:paraId="2502819D" w14:textId="77777777" w:rsidR="00143952" w:rsidRPr="00E87726" w:rsidRDefault="00143952" w:rsidP="00461CD2">
            <w:pPr>
              <w:pStyle w:val="FormularStandard"/>
              <w:spacing w:before="0" w:after="0" w:line="240" w:lineRule="auto"/>
              <w:rPr>
                <w:rFonts w:ascii="Sarabun Medium" w:hAnsi="Sarabun Medium" w:cs="Sarabun Medium"/>
              </w:rPr>
            </w:pPr>
            <w:r w:rsidRPr="00E87726">
              <w:rPr>
                <w:rFonts w:ascii="Sarabun Medium" w:hAnsi="Sarabun Medium" w:cs="Sarabun Medium"/>
              </w:rPr>
              <w:t>Regelmäßige Einsichtnahme in</w:t>
            </w:r>
            <w:r w:rsidRPr="00E87726">
              <w:rPr>
                <w:rFonts w:ascii="Sarabun Medium" w:hAnsi="Sarabun Medium" w:cs="Sarabun Medium"/>
              </w:rPr>
              <w:br/>
            </w:r>
            <w:proofErr w:type="spellStart"/>
            <w:r w:rsidRPr="00E87726">
              <w:rPr>
                <w:rFonts w:ascii="Sarabun Medium" w:hAnsi="Sarabun Medium" w:cs="Sarabun Medium"/>
              </w:rPr>
              <w:t>eFZ</w:t>
            </w:r>
            <w:proofErr w:type="spellEnd"/>
          </w:p>
        </w:tc>
        <w:tc>
          <w:tcPr>
            <w:tcW w:w="567" w:type="dxa"/>
            <w:vMerge w:val="restart"/>
            <w:tcBorders>
              <w:top w:val="single" w:sz="4" w:space="0" w:color="CC99FF"/>
              <w:left w:val="single" w:sz="4" w:space="0" w:color="CC99FF"/>
              <w:right w:val="single" w:sz="4" w:space="0" w:color="CC99FF"/>
            </w:tcBorders>
            <w:shd w:val="clear" w:color="auto" w:fill="A7AEBD"/>
            <w:textDirection w:val="btLr"/>
          </w:tcPr>
          <w:p w14:paraId="6C3317A9" w14:textId="77777777" w:rsidR="00143952" w:rsidRPr="00E87726" w:rsidRDefault="00143952" w:rsidP="00461CD2">
            <w:pPr>
              <w:pStyle w:val="FormularStandard"/>
              <w:spacing w:before="0" w:after="0" w:line="240" w:lineRule="auto"/>
              <w:rPr>
                <w:rFonts w:ascii="Sarabun Medium" w:hAnsi="Sarabun Medium" w:cs="Sarabun Medium"/>
              </w:rPr>
            </w:pPr>
            <w:r w:rsidRPr="00E87726">
              <w:rPr>
                <w:rFonts w:ascii="Sarabun Medium" w:hAnsi="Sarabun Medium" w:cs="Sarabun Medium"/>
              </w:rPr>
              <w:t>Selbstverpflichtung</w:t>
            </w:r>
          </w:p>
        </w:tc>
        <w:tc>
          <w:tcPr>
            <w:tcW w:w="567" w:type="dxa"/>
            <w:vMerge w:val="restart"/>
            <w:tcBorders>
              <w:top w:val="single" w:sz="4" w:space="0" w:color="CC99FF"/>
              <w:left w:val="single" w:sz="4" w:space="0" w:color="CC99FF"/>
              <w:right w:val="single" w:sz="4" w:space="0" w:color="CC99FF"/>
            </w:tcBorders>
            <w:shd w:val="clear" w:color="auto" w:fill="A7AEBD"/>
            <w:textDirection w:val="btLr"/>
            <w:vAlign w:val="center"/>
          </w:tcPr>
          <w:p w14:paraId="7F1F8E00" w14:textId="0EF01D87" w:rsidR="00143952" w:rsidRPr="00E87726" w:rsidRDefault="00143952" w:rsidP="00461CD2">
            <w:pPr>
              <w:pStyle w:val="FormularStandard"/>
              <w:spacing w:before="0" w:after="0" w:line="240" w:lineRule="auto"/>
              <w:rPr>
                <w:rFonts w:ascii="Sarabun Medium" w:hAnsi="Sarabun Medium" w:cs="Sarabun Medium"/>
              </w:rPr>
            </w:pPr>
            <w:r w:rsidRPr="00E87726">
              <w:rPr>
                <w:rFonts w:ascii="Sarabun Medium" w:hAnsi="Sarabun Medium" w:cs="Sarabun Medium"/>
              </w:rPr>
              <w:t>Selbstauskunftserklärung</w:t>
            </w:r>
          </w:p>
        </w:tc>
        <w:tc>
          <w:tcPr>
            <w:tcW w:w="850" w:type="dxa"/>
            <w:vMerge w:val="restart"/>
            <w:tcBorders>
              <w:top w:val="single" w:sz="4" w:space="0" w:color="CC99FF"/>
              <w:left w:val="single" w:sz="4" w:space="0" w:color="CC99FF"/>
              <w:right w:val="single" w:sz="4" w:space="0" w:color="CC99FF"/>
            </w:tcBorders>
            <w:shd w:val="clear" w:color="auto" w:fill="A7AEBD"/>
            <w:textDirection w:val="btLr"/>
          </w:tcPr>
          <w:p w14:paraId="00564EB0" w14:textId="11434BDB" w:rsidR="00143952" w:rsidRPr="00E87726" w:rsidRDefault="00143952" w:rsidP="00461CD2">
            <w:pPr>
              <w:pStyle w:val="FormularStandard"/>
              <w:spacing w:after="0" w:line="240" w:lineRule="auto"/>
              <w:rPr>
                <w:rFonts w:ascii="Sarabun Medium" w:hAnsi="Sarabun Medium" w:cs="Sarabun Medium"/>
              </w:rPr>
            </w:pPr>
            <w:r>
              <w:rPr>
                <w:rFonts w:ascii="Sarabun Medium" w:hAnsi="Sarabun Medium" w:cs="Sarabun Medium"/>
              </w:rPr>
              <w:t>EJW Menschenskinder Selbstverpflichtung</w:t>
            </w:r>
            <w:r>
              <w:rPr>
                <w:rStyle w:val="Funotenzeichen"/>
                <w:rFonts w:ascii="Sarabun Medium" w:hAnsi="Sarabun Medium" w:cs="Sarabun Medium"/>
              </w:rPr>
              <w:footnoteReference w:id="19"/>
            </w:r>
          </w:p>
        </w:tc>
        <w:tc>
          <w:tcPr>
            <w:tcW w:w="1134" w:type="dxa"/>
            <w:vMerge w:val="restart"/>
            <w:tcBorders>
              <w:top w:val="single" w:sz="4" w:space="0" w:color="CC99FF"/>
              <w:left w:val="single" w:sz="4" w:space="0" w:color="CC99FF"/>
              <w:right w:val="single" w:sz="12" w:space="0" w:color="7030A0"/>
            </w:tcBorders>
            <w:shd w:val="clear" w:color="auto" w:fill="A7AEBD"/>
            <w:textDirection w:val="btLr"/>
          </w:tcPr>
          <w:p w14:paraId="78978D82" w14:textId="4007A51E" w:rsidR="00143952" w:rsidRPr="00E87726" w:rsidRDefault="00143952" w:rsidP="00461CD2">
            <w:pPr>
              <w:pStyle w:val="FormularStandard"/>
              <w:spacing w:before="0" w:after="0" w:line="240" w:lineRule="auto"/>
              <w:rPr>
                <w:rFonts w:ascii="Sarabun Medium" w:hAnsi="Sarabun Medium" w:cs="Sarabun Medium"/>
              </w:rPr>
            </w:pPr>
            <w:r w:rsidRPr="00E87726">
              <w:rPr>
                <w:rFonts w:ascii="Sarabun Medium" w:hAnsi="Sarabun Medium" w:cs="Sarabun Medium"/>
              </w:rPr>
              <w:t>Empfehlung: Unterschrift unter handlungsfeld-spezifischem Verhaltenskodex</w:t>
            </w:r>
          </w:p>
        </w:tc>
        <w:tc>
          <w:tcPr>
            <w:tcW w:w="709" w:type="dxa"/>
            <w:tcBorders>
              <w:top w:val="single" w:sz="4" w:space="0" w:color="CC99FF"/>
              <w:left w:val="single" w:sz="12" w:space="0" w:color="7030A0"/>
              <w:bottom w:val="single" w:sz="4" w:space="0" w:color="CC99FF"/>
              <w:right w:val="single" w:sz="4" w:space="0" w:color="CC99FF"/>
            </w:tcBorders>
            <w:shd w:val="clear" w:color="auto" w:fill="A7AEBD"/>
            <w:textDirection w:val="btLr"/>
            <w:vAlign w:val="center"/>
          </w:tcPr>
          <w:p w14:paraId="43C42890" w14:textId="2672CBFB" w:rsidR="00143952" w:rsidRPr="00B44FB7" w:rsidRDefault="00143952" w:rsidP="00461CD2">
            <w:pPr>
              <w:pStyle w:val="FormularStandard"/>
              <w:spacing w:after="0" w:line="240" w:lineRule="auto"/>
              <w:ind w:left="113" w:right="113"/>
              <w:rPr>
                <w:rFonts w:ascii="Sarabun Medium" w:hAnsi="Sarabun Medium" w:cs="Sarabun Medium"/>
                <w:sz w:val="22"/>
                <w:szCs w:val="22"/>
              </w:rPr>
            </w:pPr>
            <w:r>
              <w:rPr>
                <w:rFonts w:ascii="Sarabun Medium" w:hAnsi="Sarabun Medium" w:cs="Sarabun Medium"/>
                <w:sz w:val="22"/>
                <w:szCs w:val="22"/>
              </w:rPr>
              <w:t>Web-</w:t>
            </w:r>
            <w:proofErr w:type="spellStart"/>
            <w:r>
              <w:rPr>
                <w:rFonts w:ascii="Sarabun Medium" w:hAnsi="Sarabun Medium" w:cs="Sarabun Medium"/>
                <w:sz w:val="22"/>
                <w:szCs w:val="22"/>
              </w:rPr>
              <w:t>Based</w:t>
            </w:r>
            <w:proofErr w:type="spellEnd"/>
            <w:r>
              <w:rPr>
                <w:rFonts w:ascii="Sarabun Medium" w:hAnsi="Sarabun Medium" w:cs="Sarabun Medium"/>
                <w:sz w:val="22"/>
                <w:szCs w:val="22"/>
              </w:rPr>
              <w:t>-Training</w:t>
            </w:r>
          </w:p>
        </w:tc>
        <w:tc>
          <w:tcPr>
            <w:tcW w:w="1276" w:type="dxa"/>
            <w:tcBorders>
              <w:top w:val="single" w:sz="4" w:space="0" w:color="CC99FF"/>
              <w:left w:val="single" w:sz="4" w:space="0" w:color="CC99FF"/>
              <w:bottom w:val="single" w:sz="4" w:space="0" w:color="CC99FF"/>
              <w:right w:val="single" w:sz="12" w:space="0" w:color="7030A0"/>
            </w:tcBorders>
            <w:shd w:val="clear" w:color="auto" w:fill="A7AEBD"/>
            <w:textDirection w:val="btLr"/>
          </w:tcPr>
          <w:p w14:paraId="6BEE921E" w14:textId="1D08320E" w:rsidR="00143952" w:rsidRPr="00B44FB7" w:rsidRDefault="00143952" w:rsidP="00461CD2">
            <w:pPr>
              <w:pStyle w:val="FormularStandard"/>
              <w:spacing w:after="0" w:line="240" w:lineRule="auto"/>
              <w:ind w:left="113" w:right="113"/>
              <w:rPr>
                <w:rFonts w:ascii="Sarabun Medium" w:hAnsi="Sarabun Medium" w:cs="Sarabun Medium"/>
                <w:sz w:val="22"/>
                <w:szCs w:val="22"/>
              </w:rPr>
            </w:pPr>
            <w:r>
              <w:rPr>
                <w:rFonts w:ascii="Sarabun Medium" w:hAnsi="Sarabun Medium" w:cs="Sarabun Medium"/>
                <w:sz w:val="22"/>
                <w:szCs w:val="22"/>
              </w:rPr>
              <w:t>Info (-</w:t>
            </w:r>
            <w:proofErr w:type="spellStart"/>
            <w:r>
              <w:rPr>
                <w:rFonts w:ascii="Sarabun Medium" w:hAnsi="Sarabun Medium" w:cs="Sarabun Medium"/>
                <w:sz w:val="22"/>
                <w:szCs w:val="22"/>
              </w:rPr>
              <w:t>Veranstlaung</w:t>
            </w:r>
            <w:proofErr w:type="spellEnd"/>
            <w:r>
              <w:rPr>
                <w:rFonts w:ascii="Sarabun Medium" w:hAnsi="Sarabun Medium" w:cs="Sarabun Medium"/>
                <w:sz w:val="22"/>
                <w:szCs w:val="22"/>
              </w:rPr>
              <w:t>)über einrichtungsspezifisches Schutzkonzept</w:t>
            </w:r>
          </w:p>
        </w:tc>
        <w:tc>
          <w:tcPr>
            <w:tcW w:w="851" w:type="dxa"/>
            <w:vMerge w:val="restart"/>
            <w:tcBorders>
              <w:top w:val="single" w:sz="4" w:space="0" w:color="CC99FF"/>
              <w:left w:val="single" w:sz="12" w:space="0" w:color="7030A0"/>
              <w:right w:val="single" w:sz="4" w:space="0" w:color="CC99FF"/>
            </w:tcBorders>
            <w:shd w:val="clear" w:color="auto" w:fill="A7AEBD"/>
            <w:textDirection w:val="btLr"/>
          </w:tcPr>
          <w:p w14:paraId="0C422FF7" w14:textId="2FC677CC" w:rsidR="00143952" w:rsidRPr="00E87726" w:rsidRDefault="00143952" w:rsidP="00461CD2">
            <w:pPr>
              <w:pStyle w:val="FormularStandard"/>
              <w:spacing w:after="0" w:line="240" w:lineRule="auto"/>
              <w:ind w:left="113" w:right="113"/>
              <w:rPr>
                <w:rFonts w:ascii="Sarabun Medium" w:hAnsi="Sarabun Medium" w:cs="Sarabun Medium"/>
              </w:rPr>
            </w:pPr>
            <w:r w:rsidRPr="00B44FB7">
              <w:rPr>
                <w:rFonts w:ascii="Sarabun Medium" w:hAnsi="Sarabun Medium" w:cs="Sarabun Medium"/>
                <w:sz w:val="22"/>
                <w:szCs w:val="22"/>
              </w:rPr>
              <w:t>Basisschulung (mind. 3 Stunden)</w:t>
            </w:r>
          </w:p>
        </w:tc>
        <w:tc>
          <w:tcPr>
            <w:tcW w:w="992" w:type="dxa"/>
            <w:vMerge w:val="restart"/>
            <w:tcBorders>
              <w:top w:val="single" w:sz="4" w:space="0" w:color="CC99FF"/>
              <w:left w:val="single" w:sz="4" w:space="0" w:color="CC99FF"/>
              <w:right w:val="single" w:sz="4" w:space="0" w:color="CC99FF"/>
            </w:tcBorders>
            <w:shd w:val="clear" w:color="auto" w:fill="A7AEBD"/>
            <w:textDirection w:val="btLr"/>
          </w:tcPr>
          <w:p w14:paraId="5EAB05A4" w14:textId="6EEBFA76" w:rsidR="00143952" w:rsidRPr="00B44FB7" w:rsidRDefault="00143952" w:rsidP="00461CD2">
            <w:pPr>
              <w:pStyle w:val="FormularStandard"/>
              <w:spacing w:after="0" w:line="240" w:lineRule="auto"/>
              <w:ind w:left="113" w:right="113"/>
              <w:rPr>
                <w:rFonts w:ascii="Sarabun Medium" w:hAnsi="Sarabun Medium" w:cs="Sarabun Medium"/>
                <w:sz w:val="22"/>
                <w:szCs w:val="22"/>
              </w:rPr>
            </w:pPr>
            <w:r>
              <w:rPr>
                <w:rFonts w:ascii="Sarabun Medium" w:hAnsi="Sarabun Medium" w:cs="Sarabun Medium"/>
                <w:sz w:val="22"/>
                <w:szCs w:val="22"/>
              </w:rPr>
              <w:t>Menschenskinder, ihr seid stark</w:t>
            </w:r>
            <w:r w:rsidR="0046205B">
              <w:rPr>
                <w:rFonts w:ascii="Sarabun Medium" w:hAnsi="Sarabun Medium" w:cs="Sarabun Medium"/>
                <w:sz w:val="22"/>
                <w:szCs w:val="22"/>
              </w:rPr>
              <w:t>-Schulung</w:t>
            </w:r>
            <w:r w:rsidR="0046205B">
              <w:rPr>
                <w:rStyle w:val="Funotenzeichen"/>
                <w:rFonts w:ascii="Sarabun Medium" w:hAnsi="Sarabun Medium" w:cs="Sarabun Medium"/>
                <w:sz w:val="22"/>
                <w:szCs w:val="22"/>
              </w:rPr>
              <w:footnoteReference w:id="20"/>
            </w:r>
          </w:p>
        </w:tc>
        <w:tc>
          <w:tcPr>
            <w:tcW w:w="851" w:type="dxa"/>
            <w:vMerge w:val="restart"/>
            <w:tcBorders>
              <w:top w:val="single" w:sz="4" w:space="0" w:color="CC99FF"/>
              <w:left w:val="single" w:sz="4" w:space="0" w:color="CC99FF"/>
              <w:right w:val="single" w:sz="4" w:space="0" w:color="CC99FF"/>
            </w:tcBorders>
            <w:shd w:val="clear" w:color="auto" w:fill="A7AEBD"/>
            <w:textDirection w:val="btLr"/>
          </w:tcPr>
          <w:p w14:paraId="358170A2" w14:textId="558EB462" w:rsidR="00143952" w:rsidRPr="00E87726" w:rsidRDefault="00143952" w:rsidP="00461CD2">
            <w:pPr>
              <w:pStyle w:val="FormularStandard"/>
              <w:spacing w:after="0" w:line="240" w:lineRule="auto"/>
              <w:ind w:left="113" w:right="113"/>
              <w:rPr>
                <w:rFonts w:ascii="Sarabun Medium" w:hAnsi="Sarabun Medium" w:cs="Sarabun Medium"/>
              </w:rPr>
            </w:pPr>
            <w:r w:rsidRPr="00B44FB7">
              <w:rPr>
                <w:rFonts w:ascii="Sarabun Medium" w:hAnsi="Sarabun Medium" w:cs="Sarabun Medium"/>
                <w:sz w:val="22"/>
                <w:szCs w:val="22"/>
              </w:rPr>
              <w:t>Vertieftes Wissen notwendig</w:t>
            </w:r>
            <w:r w:rsidRPr="00B44FB7">
              <w:rPr>
                <w:rStyle w:val="Funotenzeichen"/>
                <w:rFonts w:ascii="Sarabun Medium" w:hAnsi="Sarabun Medium" w:cs="Sarabun Medium"/>
                <w:sz w:val="22"/>
                <w:szCs w:val="22"/>
              </w:rPr>
              <w:footnoteReference w:id="21"/>
            </w:r>
          </w:p>
        </w:tc>
        <w:tc>
          <w:tcPr>
            <w:tcW w:w="2835" w:type="dxa"/>
            <w:vMerge w:val="restart"/>
            <w:tcBorders>
              <w:top w:val="single" w:sz="4" w:space="0" w:color="CC99FF"/>
              <w:left w:val="single" w:sz="4" w:space="0" w:color="CC99FF"/>
              <w:right w:val="single" w:sz="4" w:space="0" w:color="CC99FF"/>
            </w:tcBorders>
            <w:shd w:val="clear" w:color="auto" w:fill="A7AEBD"/>
            <w:vAlign w:val="center"/>
          </w:tcPr>
          <w:p w14:paraId="691CA9A3" w14:textId="556C4434" w:rsidR="00143952" w:rsidRPr="00E87726" w:rsidRDefault="00143952" w:rsidP="00461CD2">
            <w:pPr>
              <w:pStyle w:val="FormularStandard"/>
              <w:spacing w:before="0" w:after="0" w:line="240" w:lineRule="auto"/>
              <w:jc w:val="center"/>
              <w:rPr>
                <w:rFonts w:ascii="Sarabun Medium" w:hAnsi="Sarabun Medium" w:cs="Sarabun Medium"/>
              </w:rPr>
            </w:pPr>
            <w:r w:rsidRPr="00E87726">
              <w:rPr>
                <w:rFonts w:ascii="Sarabun Medium" w:hAnsi="Sarabun Medium" w:cs="Sarabun Medium"/>
              </w:rPr>
              <w:t>Verantwortlich</w:t>
            </w:r>
          </w:p>
        </w:tc>
      </w:tr>
      <w:tr w:rsidR="00143952" w:rsidRPr="00E87726" w14:paraId="69F41335" w14:textId="77777777" w:rsidTr="00136FA9">
        <w:trPr>
          <w:cantSplit/>
          <w:trHeight w:val="1124"/>
          <w:tblHeader/>
        </w:trPr>
        <w:tc>
          <w:tcPr>
            <w:tcW w:w="2977" w:type="dxa"/>
            <w:vMerge/>
            <w:tcBorders>
              <w:left w:val="single" w:sz="4" w:space="0" w:color="CC99FF"/>
              <w:bottom w:val="single" w:sz="4" w:space="0" w:color="CC99FF"/>
              <w:right w:val="single" w:sz="4" w:space="0" w:color="CC99FF"/>
            </w:tcBorders>
            <w:shd w:val="clear" w:color="auto" w:fill="A7AEBD"/>
            <w:vAlign w:val="center"/>
          </w:tcPr>
          <w:p w14:paraId="1E440655" w14:textId="77777777" w:rsidR="00143952" w:rsidRPr="00E87726" w:rsidRDefault="00143952" w:rsidP="00A80452">
            <w:pPr>
              <w:pStyle w:val="FormularStandard"/>
              <w:spacing w:after="0" w:line="240" w:lineRule="auto"/>
              <w:rPr>
                <w:rFonts w:ascii="Sarabun Medium" w:hAnsi="Sarabun Medium" w:cs="Sarabun Medium"/>
              </w:rPr>
            </w:pPr>
          </w:p>
        </w:tc>
        <w:tc>
          <w:tcPr>
            <w:tcW w:w="1134" w:type="dxa"/>
            <w:vMerge/>
            <w:tcBorders>
              <w:left w:val="single" w:sz="4" w:space="0" w:color="CC99FF"/>
              <w:bottom w:val="single" w:sz="4" w:space="0" w:color="CC99FF"/>
              <w:right w:val="single" w:sz="4" w:space="0" w:color="CC99FF"/>
            </w:tcBorders>
            <w:shd w:val="clear" w:color="auto" w:fill="A7AEBD"/>
            <w:textDirection w:val="btLr"/>
          </w:tcPr>
          <w:p w14:paraId="32B3AB2B" w14:textId="77777777" w:rsidR="00143952" w:rsidRPr="00E87726" w:rsidRDefault="00143952" w:rsidP="00A80452">
            <w:pPr>
              <w:pStyle w:val="FormularStandard"/>
              <w:spacing w:after="0" w:line="240" w:lineRule="auto"/>
              <w:rPr>
                <w:rFonts w:ascii="Sarabun Medium" w:hAnsi="Sarabun Medium" w:cs="Sarabun Medium"/>
              </w:rPr>
            </w:pPr>
          </w:p>
        </w:tc>
        <w:tc>
          <w:tcPr>
            <w:tcW w:w="850" w:type="dxa"/>
            <w:vMerge/>
            <w:tcBorders>
              <w:left w:val="single" w:sz="4" w:space="0" w:color="CC99FF"/>
              <w:bottom w:val="single" w:sz="4" w:space="0" w:color="CC99FF"/>
              <w:right w:val="single" w:sz="4" w:space="0" w:color="CC99FF"/>
            </w:tcBorders>
            <w:shd w:val="clear" w:color="auto" w:fill="A7AEBD"/>
            <w:textDirection w:val="btLr"/>
            <w:vAlign w:val="center"/>
          </w:tcPr>
          <w:p w14:paraId="31BA649E" w14:textId="77777777" w:rsidR="00143952" w:rsidRPr="00E87726" w:rsidRDefault="00143952" w:rsidP="00A80452">
            <w:pPr>
              <w:pStyle w:val="FormularStandard"/>
              <w:spacing w:after="0" w:line="240" w:lineRule="auto"/>
              <w:rPr>
                <w:rFonts w:ascii="Sarabun Medium" w:hAnsi="Sarabun Medium" w:cs="Sarabun Medium"/>
              </w:rPr>
            </w:pPr>
          </w:p>
        </w:tc>
        <w:tc>
          <w:tcPr>
            <w:tcW w:w="567" w:type="dxa"/>
            <w:vMerge/>
            <w:tcBorders>
              <w:left w:val="single" w:sz="4" w:space="0" w:color="CC99FF"/>
              <w:bottom w:val="single" w:sz="4" w:space="0" w:color="CC99FF"/>
              <w:right w:val="single" w:sz="4" w:space="0" w:color="CC99FF"/>
            </w:tcBorders>
            <w:shd w:val="clear" w:color="auto" w:fill="A7AEBD"/>
            <w:textDirection w:val="btLr"/>
          </w:tcPr>
          <w:p w14:paraId="56B2CCA0" w14:textId="77777777" w:rsidR="00143952" w:rsidRPr="00E87726" w:rsidRDefault="00143952" w:rsidP="00A80452">
            <w:pPr>
              <w:pStyle w:val="FormularStandard"/>
              <w:spacing w:after="0" w:line="240" w:lineRule="auto"/>
              <w:rPr>
                <w:rFonts w:ascii="Sarabun Medium" w:hAnsi="Sarabun Medium" w:cs="Sarabun Medium"/>
              </w:rPr>
            </w:pPr>
          </w:p>
        </w:tc>
        <w:tc>
          <w:tcPr>
            <w:tcW w:w="567" w:type="dxa"/>
            <w:vMerge/>
            <w:tcBorders>
              <w:left w:val="single" w:sz="4" w:space="0" w:color="CC99FF"/>
              <w:bottom w:val="single" w:sz="4" w:space="0" w:color="CC99FF"/>
              <w:right w:val="single" w:sz="4" w:space="0" w:color="CC99FF"/>
            </w:tcBorders>
            <w:shd w:val="clear" w:color="auto" w:fill="A7AEBD"/>
            <w:textDirection w:val="btLr"/>
            <w:vAlign w:val="center"/>
          </w:tcPr>
          <w:p w14:paraId="2460FE0D" w14:textId="77777777" w:rsidR="00143952" w:rsidRPr="00E87726" w:rsidRDefault="00143952" w:rsidP="00A80452">
            <w:pPr>
              <w:pStyle w:val="FormularStandard"/>
              <w:spacing w:after="0" w:line="240" w:lineRule="auto"/>
              <w:rPr>
                <w:rFonts w:ascii="Sarabun Medium" w:hAnsi="Sarabun Medium" w:cs="Sarabun Medium"/>
              </w:rPr>
            </w:pPr>
          </w:p>
        </w:tc>
        <w:tc>
          <w:tcPr>
            <w:tcW w:w="850" w:type="dxa"/>
            <w:vMerge/>
            <w:tcBorders>
              <w:left w:val="single" w:sz="4" w:space="0" w:color="CC99FF"/>
              <w:bottom w:val="single" w:sz="4" w:space="0" w:color="CC99FF"/>
              <w:right w:val="single" w:sz="4" w:space="0" w:color="CC99FF"/>
            </w:tcBorders>
            <w:shd w:val="clear" w:color="auto" w:fill="A7AEBD"/>
            <w:textDirection w:val="btLr"/>
          </w:tcPr>
          <w:p w14:paraId="37FF1017" w14:textId="77777777" w:rsidR="00143952" w:rsidRDefault="00143952" w:rsidP="00A80452">
            <w:pPr>
              <w:pStyle w:val="FormularStandard"/>
              <w:spacing w:after="0" w:line="240" w:lineRule="auto"/>
              <w:rPr>
                <w:rFonts w:ascii="Sarabun Medium" w:hAnsi="Sarabun Medium" w:cs="Sarabun Medium"/>
              </w:rPr>
            </w:pPr>
          </w:p>
        </w:tc>
        <w:tc>
          <w:tcPr>
            <w:tcW w:w="1134" w:type="dxa"/>
            <w:vMerge/>
            <w:tcBorders>
              <w:left w:val="single" w:sz="4" w:space="0" w:color="CC99FF"/>
              <w:bottom w:val="single" w:sz="4" w:space="0" w:color="CC99FF"/>
              <w:right w:val="single" w:sz="12" w:space="0" w:color="7030A0"/>
            </w:tcBorders>
            <w:shd w:val="clear" w:color="auto" w:fill="A7AEBD"/>
            <w:textDirection w:val="btLr"/>
          </w:tcPr>
          <w:p w14:paraId="4F191440" w14:textId="77777777" w:rsidR="00143952" w:rsidRPr="00E87726" w:rsidRDefault="00143952" w:rsidP="00A80452">
            <w:pPr>
              <w:pStyle w:val="FormularStandard"/>
              <w:spacing w:after="0" w:line="240" w:lineRule="auto"/>
              <w:rPr>
                <w:rFonts w:ascii="Sarabun Medium" w:hAnsi="Sarabun Medium" w:cs="Sarabun Medium"/>
              </w:rPr>
            </w:pPr>
          </w:p>
        </w:tc>
        <w:tc>
          <w:tcPr>
            <w:tcW w:w="1985" w:type="dxa"/>
            <w:gridSpan w:val="2"/>
            <w:tcBorders>
              <w:top w:val="single" w:sz="4" w:space="0" w:color="CC99FF"/>
              <w:left w:val="single" w:sz="12" w:space="0" w:color="7030A0"/>
              <w:bottom w:val="single" w:sz="4" w:space="0" w:color="CC99FF"/>
              <w:right w:val="single" w:sz="12" w:space="0" w:color="7030A0"/>
            </w:tcBorders>
            <w:shd w:val="clear" w:color="auto" w:fill="A7AEBD"/>
            <w:vAlign w:val="center"/>
          </w:tcPr>
          <w:p w14:paraId="102AC98C" w14:textId="1F901E3D" w:rsidR="00143952" w:rsidRPr="00B44FB7" w:rsidRDefault="00143952" w:rsidP="00461CD2">
            <w:pPr>
              <w:pStyle w:val="FormularStandard"/>
              <w:spacing w:after="0" w:line="240" w:lineRule="auto"/>
              <w:rPr>
                <w:rFonts w:ascii="Sarabun Medium" w:hAnsi="Sarabun Medium" w:cs="Sarabun Medium"/>
                <w:sz w:val="22"/>
                <w:szCs w:val="22"/>
              </w:rPr>
            </w:pPr>
            <w:r w:rsidRPr="00786196">
              <w:rPr>
                <w:rFonts w:ascii="Sarabun Medium" w:hAnsi="Sarabun Medium" w:cs="Sarabun Medium"/>
                <w:sz w:val="18"/>
                <w:szCs w:val="18"/>
              </w:rPr>
              <w:t>Kann auch in Präsenz als Kurzschulung zum Einstieg angeboten werden</w:t>
            </w:r>
            <w:r>
              <w:rPr>
                <w:rStyle w:val="Funotenzeichen"/>
                <w:rFonts w:ascii="Sarabun Medium" w:hAnsi="Sarabun Medium" w:cs="Sarabun Medium"/>
                <w:sz w:val="18"/>
                <w:szCs w:val="18"/>
              </w:rPr>
              <w:footnoteReference w:id="22"/>
            </w:r>
          </w:p>
        </w:tc>
        <w:tc>
          <w:tcPr>
            <w:tcW w:w="851" w:type="dxa"/>
            <w:vMerge/>
            <w:tcBorders>
              <w:left w:val="single" w:sz="12" w:space="0" w:color="7030A0"/>
              <w:bottom w:val="single" w:sz="4" w:space="0" w:color="CC99FF"/>
              <w:right w:val="single" w:sz="4" w:space="0" w:color="CC99FF"/>
            </w:tcBorders>
            <w:shd w:val="clear" w:color="auto" w:fill="A7AEBD"/>
            <w:textDirection w:val="btLr"/>
          </w:tcPr>
          <w:p w14:paraId="5482C1B8" w14:textId="77777777" w:rsidR="00143952" w:rsidRPr="00B44FB7" w:rsidRDefault="00143952" w:rsidP="00A80452">
            <w:pPr>
              <w:pStyle w:val="FormularStandard"/>
              <w:spacing w:after="0" w:line="240" w:lineRule="auto"/>
              <w:ind w:left="113" w:right="113"/>
              <w:rPr>
                <w:rFonts w:ascii="Sarabun Medium" w:hAnsi="Sarabun Medium" w:cs="Sarabun Medium"/>
                <w:sz w:val="22"/>
                <w:szCs w:val="22"/>
              </w:rPr>
            </w:pPr>
          </w:p>
        </w:tc>
        <w:tc>
          <w:tcPr>
            <w:tcW w:w="992" w:type="dxa"/>
            <w:vMerge/>
            <w:tcBorders>
              <w:left w:val="single" w:sz="4" w:space="0" w:color="CC99FF"/>
              <w:bottom w:val="single" w:sz="4" w:space="0" w:color="CC99FF"/>
              <w:right w:val="single" w:sz="4" w:space="0" w:color="CC99FF"/>
            </w:tcBorders>
            <w:shd w:val="clear" w:color="auto" w:fill="A7AEBD"/>
            <w:textDirection w:val="btLr"/>
          </w:tcPr>
          <w:p w14:paraId="0AF85B24" w14:textId="77777777" w:rsidR="00143952" w:rsidRPr="00B44FB7" w:rsidRDefault="00143952" w:rsidP="00A80452">
            <w:pPr>
              <w:pStyle w:val="FormularStandard"/>
              <w:spacing w:after="0" w:line="240" w:lineRule="auto"/>
              <w:ind w:left="113" w:right="113"/>
              <w:rPr>
                <w:rFonts w:ascii="Sarabun Medium" w:hAnsi="Sarabun Medium" w:cs="Sarabun Medium"/>
                <w:sz w:val="22"/>
                <w:szCs w:val="22"/>
              </w:rPr>
            </w:pPr>
          </w:p>
        </w:tc>
        <w:tc>
          <w:tcPr>
            <w:tcW w:w="851" w:type="dxa"/>
            <w:vMerge/>
            <w:tcBorders>
              <w:left w:val="single" w:sz="4" w:space="0" w:color="CC99FF"/>
              <w:bottom w:val="single" w:sz="4" w:space="0" w:color="CC99FF"/>
              <w:right w:val="single" w:sz="4" w:space="0" w:color="CC99FF"/>
            </w:tcBorders>
            <w:shd w:val="clear" w:color="auto" w:fill="A7AEBD"/>
            <w:textDirection w:val="btLr"/>
          </w:tcPr>
          <w:p w14:paraId="374EA316" w14:textId="6270584D" w:rsidR="00143952" w:rsidRPr="00B44FB7" w:rsidRDefault="00143952" w:rsidP="00A80452">
            <w:pPr>
              <w:pStyle w:val="FormularStandard"/>
              <w:spacing w:after="0" w:line="240" w:lineRule="auto"/>
              <w:ind w:left="113" w:right="113"/>
              <w:rPr>
                <w:rFonts w:ascii="Sarabun Medium" w:hAnsi="Sarabun Medium" w:cs="Sarabun Medium"/>
                <w:sz w:val="22"/>
                <w:szCs w:val="22"/>
              </w:rPr>
            </w:pPr>
          </w:p>
        </w:tc>
        <w:tc>
          <w:tcPr>
            <w:tcW w:w="2835" w:type="dxa"/>
            <w:vMerge/>
            <w:tcBorders>
              <w:left w:val="single" w:sz="4" w:space="0" w:color="CC99FF"/>
              <w:bottom w:val="single" w:sz="4" w:space="0" w:color="CC99FF"/>
              <w:right w:val="single" w:sz="4" w:space="0" w:color="CC99FF"/>
            </w:tcBorders>
            <w:shd w:val="clear" w:color="auto" w:fill="A7AEBD"/>
            <w:vAlign w:val="center"/>
          </w:tcPr>
          <w:p w14:paraId="5ED34467" w14:textId="77777777" w:rsidR="00143952" w:rsidRPr="00E87726" w:rsidRDefault="00143952" w:rsidP="00A80452">
            <w:pPr>
              <w:pStyle w:val="FormularStandard"/>
              <w:spacing w:after="0" w:line="240" w:lineRule="auto"/>
              <w:jc w:val="center"/>
              <w:rPr>
                <w:rFonts w:ascii="Sarabun Medium" w:hAnsi="Sarabun Medium" w:cs="Sarabun Medium"/>
              </w:rPr>
            </w:pPr>
          </w:p>
        </w:tc>
      </w:tr>
      <w:tr w:rsidR="00136FA9" w:rsidRPr="002A4C4A" w14:paraId="538B4890" w14:textId="77777777" w:rsidTr="00136FA9">
        <w:trPr>
          <w:trHeight w:val="557"/>
        </w:trPr>
        <w:tc>
          <w:tcPr>
            <w:tcW w:w="15593" w:type="dxa"/>
            <w:gridSpan w:val="13"/>
            <w:tcBorders>
              <w:top w:val="single" w:sz="4" w:space="0" w:color="CC99FF"/>
              <w:left w:val="single" w:sz="4" w:space="0" w:color="CC99FF"/>
              <w:bottom w:val="single" w:sz="4" w:space="0" w:color="CC99FF"/>
              <w:right w:val="single" w:sz="4" w:space="0" w:color="CC99FF"/>
            </w:tcBorders>
            <w:shd w:val="clear" w:color="auto" w:fill="8B2584"/>
            <w:vAlign w:val="center"/>
          </w:tcPr>
          <w:p w14:paraId="563F401C" w14:textId="6382B4D6" w:rsidR="00136FA9" w:rsidRPr="00136FA9" w:rsidRDefault="00136FA9" w:rsidP="00136FA9">
            <w:pPr>
              <w:pStyle w:val="FormularStandard"/>
              <w:spacing w:after="0"/>
              <w:rPr>
                <w:rFonts w:ascii="Sarabun Light" w:hAnsi="Sarabun Light" w:cs="Sarabun Light"/>
                <w:color w:val="FFFFFF" w:themeColor="background1"/>
                <w:sz w:val="4"/>
                <w:szCs w:val="4"/>
              </w:rPr>
            </w:pPr>
            <w:r w:rsidRPr="00136FA9">
              <w:rPr>
                <w:rFonts w:ascii="Sarabun Light" w:hAnsi="Sarabun Light" w:cs="Sarabun Light"/>
                <w:b/>
                <w:bCs/>
                <w:color w:val="FFFFFF" w:themeColor="background1"/>
              </w:rPr>
              <w:t>EHRENAMTLICH</w:t>
            </w:r>
            <w:r w:rsidRPr="00136FA9">
              <w:rPr>
                <w:rFonts w:ascii="Sarabun Light" w:hAnsi="Sarabun Light" w:cs="Sarabun Light"/>
                <w:b/>
                <w:bCs/>
                <w:color w:val="FFFFFF" w:themeColor="background1"/>
                <w:vertAlign w:val="superscript"/>
              </w:rPr>
              <w:footnoteReference w:id="23"/>
            </w:r>
            <w:r w:rsidRPr="00136FA9">
              <w:rPr>
                <w:rFonts w:ascii="Sarabun Light" w:hAnsi="Sarabun Light" w:cs="Sarabun Light"/>
                <w:b/>
                <w:bCs/>
                <w:color w:val="FFFFFF" w:themeColor="background1"/>
              </w:rPr>
              <w:t xml:space="preserve"> Mitarbeitende in Kirchengemeinden, -bezirken, kirchlichen Verbänden und kirchlich öffentlich-rechtlichen Stiftungen</w:t>
            </w:r>
          </w:p>
        </w:tc>
      </w:tr>
      <w:tr w:rsidR="00143952" w:rsidRPr="005F04C8" w14:paraId="39CBCC92" w14:textId="77777777" w:rsidTr="003D37DC">
        <w:trPr>
          <w:trHeight w:val="850"/>
        </w:trPr>
        <w:tc>
          <w:tcPr>
            <w:tcW w:w="2977" w:type="dxa"/>
            <w:tcBorders>
              <w:top w:val="single" w:sz="4" w:space="0" w:color="CC99FF"/>
              <w:left w:val="single" w:sz="4" w:space="0" w:color="CC99FF"/>
              <w:bottom w:val="single" w:sz="4" w:space="0" w:color="CC99FF"/>
              <w:right w:val="single" w:sz="4" w:space="0" w:color="CC99FF"/>
            </w:tcBorders>
            <w:vAlign w:val="center"/>
          </w:tcPr>
          <w:p w14:paraId="5AEF0992" w14:textId="77777777" w:rsidR="00143952" w:rsidRPr="005F04C8" w:rsidRDefault="00143952"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t>Gewählte Vorsitzende der Kirchengemeinderäte (Ernennung zu Ehrenbeamte)</w:t>
            </w:r>
          </w:p>
        </w:tc>
        <w:tc>
          <w:tcPr>
            <w:tcW w:w="1134" w:type="dxa"/>
            <w:tcBorders>
              <w:top w:val="single" w:sz="4" w:space="0" w:color="CC99FF"/>
              <w:left w:val="single" w:sz="4" w:space="0" w:color="CC99FF"/>
              <w:bottom w:val="single" w:sz="4" w:space="0" w:color="CC99FF"/>
              <w:right w:val="single" w:sz="4" w:space="0" w:color="CC99FF"/>
            </w:tcBorders>
            <w:vAlign w:val="center"/>
          </w:tcPr>
          <w:p w14:paraId="1F4EFBAF" w14:textId="1BE798A1"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341A33A7" w14:textId="77777777" w:rsidR="00143952" w:rsidRPr="005F04C8" w:rsidRDefault="00143952" w:rsidP="00A80452">
            <w:pPr>
              <w:pStyle w:val="FormularStandard"/>
              <w:spacing w:before="40" w:after="40"/>
              <w:contextualSpacing/>
              <w:jc w:val="center"/>
              <w:rPr>
                <w:rFonts w:ascii="Sarabun" w:hAnsi="Sarabun" w:cs="Sarabun"/>
                <w:sz w:val="14"/>
                <w:szCs w:val="14"/>
              </w:rPr>
            </w:pPr>
            <w:r w:rsidRPr="005F04C8">
              <w:rPr>
                <w:rFonts w:ascii="Sarabun" w:hAnsi="Sarabun" w:cs="Sarabun"/>
                <w:sz w:val="14"/>
                <w:szCs w:val="14"/>
              </w:rPr>
              <w:t>Prüfung erforderlich*</w:t>
            </w:r>
          </w:p>
        </w:tc>
        <w:tc>
          <w:tcPr>
            <w:tcW w:w="567" w:type="dxa"/>
            <w:tcBorders>
              <w:top w:val="single" w:sz="4" w:space="0" w:color="CC99FF"/>
              <w:left w:val="single" w:sz="4" w:space="0" w:color="CC99FF"/>
              <w:bottom w:val="single" w:sz="4" w:space="0" w:color="CC99FF"/>
              <w:right w:val="single" w:sz="4" w:space="0" w:color="CC99FF"/>
            </w:tcBorders>
            <w:vAlign w:val="center"/>
          </w:tcPr>
          <w:p w14:paraId="6C3C67A8"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646177A3" w14:textId="0A50D1F3"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24309EA9"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12" w:space="0" w:color="7030A0"/>
            </w:tcBorders>
            <w:vAlign w:val="center"/>
          </w:tcPr>
          <w:p w14:paraId="0A379FBB" w14:textId="3DEC100D" w:rsidR="00143952" w:rsidRPr="005F04C8" w:rsidRDefault="00143952" w:rsidP="00A80452">
            <w:pPr>
              <w:pStyle w:val="FormularStandard"/>
              <w:spacing w:before="40" w:after="40"/>
              <w:contextualSpacing/>
              <w:jc w:val="center"/>
              <w:rPr>
                <w:rFonts w:ascii="Sarabun" w:hAnsi="Sarabun" w:cs="Sarabun"/>
                <w:sz w:val="20"/>
                <w:szCs w:val="20"/>
              </w:rPr>
            </w:pPr>
          </w:p>
        </w:tc>
        <w:tc>
          <w:tcPr>
            <w:tcW w:w="709" w:type="dxa"/>
            <w:tcBorders>
              <w:top w:val="single" w:sz="4" w:space="0" w:color="CC99FF"/>
              <w:left w:val="single" w:sz="12" w:space="0" w:color="7030A0"/>
              <w:bottom w:val="single" w:sz="4" w:space="0" w:color="CC99FF"/>
              <w:right w:val="single" w:sz="4" w:space="0" w:color="CC99FF"/>
            </w:tcBorders>
            <w:vAlign w:val="center"/>
          </w:tcPr>
          <w:p w14:paraId="0E142092" w14:textId="77777777" w:rsidR="00143952" w:rsidRPr="005F04C8" w:rsidRDefault="00143952" w:rsidP="00A80452">
            <w:pPr>
              <w:pStyle w:val="FormularStandard"/>
              <w:spacing w:before="40" w:after="40"/>
              <w:contextualSpacing/>
              <w:jc w:val="center"/>
              <w:rPr>
                <w:rFonts w:ascii="Sarabun" w:hAnsi="Sarabun" w:cs="Sarabun"/>
                <w:sz w:val="18"/>
                <w:szCs w:val="18"/>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596959ED" w14:textId="77777777" w:rsidR="00143952" w:rsidRPr="005F04C8" w:rsidRDefault="00143952" w:rsidP="0065052E">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12" w:space="0" w:color="7030A0"/>
              <w:bottom w:val="single" w:sz="4" w:space="0" w:color="CC99FF"/>
              <w:right w:val="single" w:sz="4" w:space="0" w:color="CC99FF"/>
            </w:tcBorders>
            <w:vAlign w:val="center"/>
          </w:tcPr>
          <w:p w14:paraId="0730330C" w14:textId="6160C81A" w:rsidR="00143952" w:rsidRPr="005F04C8" w:rsidRDefault="007357C4"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992" w:type="dxa"/>
            <w:tcBorders>
              <w:top w:val="single" w:sz="4" w:space="0" w:color="CC99FF"/>
              <w:left w:val="single" w:sz="4" w:space="0" w:color="CC99FF"/>
              <w:bottom w:val="single" w:sz="4" w:space="0" w:color="CC99FF"/>
              <w:right w:val="single" w:sz="4" w:space="0" w:color="CC99FF"/>
            </w:tcBorders>
          </w:tcPr>
          <w:p w14:paraId="2860C56D" w14:textId="77777777" w:rsidR="00143952" w:rsidRPr="005F04C8" w:rsidRDefault="00143952" w:rsidP="00A80452">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18ED5B14" w14:textId="0E4300A6" w:rsidR="00143952" w:rsidRPr="005F04C8" w:rsidRDefault="007357C4"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2835" w:type="dxa"/>
            <w:tcBorders>
              <w:top w:val="single" w:sz="4" w:space="0" w:color="CC99FF"/>
              <w:left w:val="single" w:sz="4" w:space="0" w:color="CC99FF"/>
              <w:bottom w:val="single" w:sz="4" w:space="0" w:color="CC99FF"/>
              <w:right w:val="single" w:sz="4" w:space="0" w:color="CC99FF"/>
            </w:tcBorders>
            <w:vAlign w:val="center"/>
          </w:tcPr>
          <w:p w14:paraId="12F7718C" w14:textId="713EFFEF" w:rsidR="00143952" w:rsidRPr="005F04C8" w:rsidRDefault="00143952" w:rsidP="00A80452">
            <w:pPr>
              <w:pStyle w:val="FormularStandard"/>
              <w:spacing w:before="40" w:after="40"/>
              <w:contextualSpacing/>
              <w:rPr>
                <w:rFonts w:ascii="Sarabun" w:hAnsi="Sarabun" w:cs="Sarabun"/>
                <w:sz w:val="18"/>
                <w:szCs w:val="18"/>
              </w:rPr>
            </w:pPr>
            <w:r w:rsidRPr="005F04C8">
              <w:rPr>
                <w:rFonts w:ascii="Sarabun" w:hAnsi="Sarabun" w:cs="Sarabun"/>
                <w:sz w:val="18"/>
                <w:szCs w:val="18"/>
              </w:rPr>
              <w:t>Kirchengemeinde</w:t>
            </w:r>
          </w:p>
        </w:tc>
      </w:tr>
      <w:tr w:rsidR="00075EA7" w:rsidRPr="005F04C8" w14:paraId="1B989B03" w14:textId="77777777" w:rsidTr="00512C7A">
        <w:trPr>
          <w:trHeight w:val="679"/>
        </w:trPr>
        <w:tc>
          <w:tcPr>
            <w:tcW w:w="2977" w:type="dxa"/>
            <w:tcBorders>
              <w:top w:val="single" w:sz="4" w:space="0" w:color="CC99FF"/>
              <w:left w:val="single" w:sz="4" w:space="0" w:color="CC99FF"/>
              <w:bottom w:val="single" w:sz="4" w:space="0" w:color="CC99FF"/>
              <w:right w:val="single" w:sz="4" w:space="0" w:color="CC99FF"/>
            </w:tcBorders>
            <w:vAlign w:val="center"/>
          </w:tcPr>
          <w:p w14:paraId="5A73C62B" w14:textId="0F980C53" w:rsidR="00075EA7" w:rsidRPr="005F04C8" w:rsidRDefault="00075EA7"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t xml:space="preserve">Gewählte Mitglieder der Kirchengemeinderäte </w:t>
            </w:r>
            <w:r w:rsidR="00DE7FE6">
              <w:rPr>
                <w:rFonts w:ascii="Sarabun" w:hAnsi="Sarabun" w:cs="Sarabun"/>
                <w:sz w:val="20"/>
                <w:szCs w:val="20"/>
              </w:rPr>
              <w:t>(Leitungsgremium = Leitungsverantwortung)</w:t>
            </w:r>
          </w:p>
        </w:tc>
        <w:tc>
          <w:tcPr>
            <w:tcW w:w="1134" w:type="dxa"/>
            <w:tcBorders>
              <w:top w:val="single" w:sz="4" w:space="0" w:color="CC99FF"/>
              <w:left w:val="single" w:sz="4" w:space="0" w:color="CC99FF"/>
              <w:bottom w:val="single" w:sz="4" w:space="0" w:color="CC99FF"/>
              <w:right w:val="single" w:sz="4" w:space="0" w:color="CC99FF"/>
            </w:tcBorders>
            <w:vAlign w:val="center"/>
          </w:tcPr>
          <w:p w14:paraId="26864440" w14:textId="765ADA82" w:rsidR="00075EA7" w:rsidRPr="005F04C8" w:rsidRDefault="00075EA7"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07F522EB" w14:textId="77777777" w:rsidR="00075EA7" w:rsidRPr="005F04C8" w:rsidRDefault="00075EA7" w:rsidP="00A80452">
            <w:pPr>
              <w:pStyle w:val="FormularStandard"/>
              <w:spacing w:before="40" w:after="40"/>
              <w:contextualSpacing/>
              <w:jc w:val="center"/>
              <w:rPr>
                <w:rFonts w:ascii="Sarabun" w:hAnsi="Sarabun" w:cs="Sarabun"/>
                <w:sz w:val="14"/>
                <w:szCs w:val="14"/>
              </w:rPr>
            </w:pPr>
            <w:r w:rsidRPr="005F04C8">
              <w:rPr>
                <w:rFonts w:ascii="Sarabun" w:hAnsi="Sarabun" w:cs="Sarabun"/>
                <w:sz w:val="14"/>
                <w:szCs w:val="14"/>
              </w:rPr>
              <w:t>Prüfung erforderlich*</w:t>
            </w:r>
          </w:p>
        </w:tc>
        <w:tc>
          <w:tcPr>
            <w:tcW w:w="567" w:type="dxa"/>
            <w:tcBorders>
              <w:top w:val="single" w:sz="4" w:space="0" w:color="CC99FF"/>
              <w:left w:val="single" w:sz="4" w:space="0" w:color="CC99FF"/>
              <w:bottom w:val="single" w:sz="4" w:space="0" w:color="CC99FF"/>
              <w:right w:val="single" w:sz="4" w:space="0" w:color="CC99FF"/>
            </w:tcBorders>
            <w:vAlign w:val="center"/>
          </w:tcPr>
          <w:p w14:paraId="624958C7" w14:textId="77777777" w:rsidR="00075EA7" w:rsidRPr="005F04C8" w:rsidRDefault="00075EA7"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32DFA81B" w14:textId="42779F87" w:rsidR="00075EA7" w:rsidRPr="005F04C8" w:rsidRDefault="00075EA7"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r w:rsidRPr="005F04C8">
              <w:rPr>
                <w:rFonts w:ascii="Sarabun" w:hAnsi="Sarabun" w:cs="Sarabun"/>
                <w:sz w:val="20"/>
                <w:szCs w:val="20"/>
                <w:vertAlign w:val="superscript"/>
              </w:rPr>
              <w:t>18</w:t>
            </w:r>
          </w:p>
        </w:tc>
        <w:tc>
          <w:tcPr>
            <w:tcW w:w="850" w:type="dxa"/>
            <w:tcBorders>
              <w:top w:val="single" w:sz="4" w:space="0" w:color="CC99FF"/>
              <w:left w:val="single" w:sz="4" w:space="0" w:color="CC99FF"/>
              <w:bottom w:val="single" w:sz="4" w:space="0" w:color="CC99FF"/>
              <w:right w:val="single" w:sz="4" w:space="0" w:color="CC99FF"/>
            </w:tcBorders>
            <w:vAlign w:val="center"/>
          </w:tcPr>
          <w:p w14:paraId="4E9C7E76" w14:textId="77777777" w:rsidR="00075EA7" w:rsidRPr="005F04C8" w:rsidRDefault="00075EA7" w:rsidP="00A80452">
            <w:pPr>
              <w:pStyle w:val="FormularStandard"/>
              <w:spacing w:before="40" w:after="40"/>
              <w:contextualSpacing/>
              <w:jc w:val="center"/>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12" w:space="0" w:color="7030A0"/>
            </w:tcBorders>
            <w:vAlign w:val="center"/>
          </w:tcPr>
          <w:p w14:paraId="4940D72B" w14:textId="2C79902B" w:rsidR="00075EA7" w:rsidRPr="005F04C8" w:rsidRDefault="00075EA7" w:rsidP="00A80452">
            <w:pPr>
              <w:pStyle w:val="FormularStandard"/>
              <w:spacing w:before="40" w:after="40"/>
              <w:contextualSpacing/>
              <w:jc w:val="center"/>
              <w:rPr>
                <w:rFonts w:ascii="Sarabun" w:hAnsi="Sarabun" w:cs="Sarabun"/>
                <w:sz w:val="20"/>
                <w:szCs w:val="20"/>
              </w:rPr>
            </w:pPr>
          </w:p>
        </w:tc>
        <w:tc>
          <w:tcPr>
            <w:tcW w:w="1985" w:type="dxa"/>
            <w:gridSpan w:val="2"/>
            <w:tcBorders>
              <w:top w:val="single" w:sz="4" w:space="0" w:color="CC99FF"/>
              <w:left w:val="single" w:sz="12" w:space="0" w:color="7030A0"/>
              <w:bottom w:val="single" w:sz="4" w:space="0" w:color="CC99FF"/>
              <w:right w:val="single" w:sz="12" w:space="0" w:color="7030A0"/>
            </w:tcBorders>
            <w:vAlign w:val="center"/>
          </w:tcPr>
          <w:p w14:paraId="59E489BC" w14:textId="49356C0D" w:rsidR="00075EA7" w:rsidRPr="005F04C8" w:rsidRDefault="00075EA7" w:rsidP="0065052E">
            <w:pPr>
              <w:pStyle w:val="FormularStandard"/>
              <w:spacing w:before="40" w:after="40"/>
              <w:contextualSpacing/>
              <w:jc w:val="center"/>
              <w:rPr>
                <w:rFonts w:ascii="Sarabun" w:hAnsi="Sarabun" w:cs="Sarabun"/>
                <w:sz w:val="18"/>
                <w:szCs w:val="18"/>
              </w:rPr>
            </w:pPr>
            <w:r>
              <w:rPr>
                <w:rFonts w:ascii="Sarabun" w:hAnsi="Sarabun" w:cs="Sarabun"/>
                <w:sz w:val="18"/>
                <w:szCs w:val="18"/>
              </w:rPr>
              <w:t>Gerne mit dem gesamten Gremium</w:t>
            </w:r>
          </w:p>
        </w:tc>
        <w:tc>
          <w:tcPr>
            <w:tcW w:w="851" w:type="dxa"/>
            <w:tcBorders>
              <w:top w:val="single" w:sz="4" w:space="0" w:color="CC99FF"/>
              <w:left w:val="single" w:sz="12" w:space="0" w:color="7030A0"/>
              <w:bottom w:val="single" w:sz="4" w:space="0" w:color="CC99FF"/>
              <w:right w:val="single" w:sz="4" w:space="0" w:color="CC99FF"/>
            </w:tcBorders>
            <w:vAlign w:val="center"/>
          </w:tcPr>
          <w:p w14:paraId="1EBE0CEA" w14:textId="2CFF0ADF" w:rsidR="00075EA7" w:rsidRPr="005F04C8" w:rsidRDefault="00075EA7" w:rsidP="00A80452">
            <w:pPr>
              <w:pStyle w:val="FormularStandard"/>
              <w:spacing w:before="40" w:after="40"/>
              <w:contextualSpacing/>
              <w:jc w:val="center"/>
              <w:rPr>
                <w:rFonts w:ascii="Sarabun" w:hAnsi="Sarabun" w:cs="Sarabun"/>
                <w:sz w:val="18"/>
                <w:szCs w:val="18"/>
              </w:rPr>
            </w:pPr>
          </w:p>
        </w:tc>
        <w:tc>
          <w:tcPr>
            <w:tcW w:w="992" w:type="dxa"/>
            <w:tcBorders>
              <w:top w:val="single" w:sz="4" w:space="0" w:color="CC99FF"/>
              <w:left w:val="single" w:sz="4" w:space="0" w:color="CC99FF"/>
              <w:bottom w:val="single" w:sz="4" w:space="0" w:color="CC99FF"/>
              <w:right w:val="single" w:sz="4" w:space="0" w:color="CC99FF"/>
            </w:tcBorders>
          </w:tcPr>
          <w:p w14:paraId="447FB19F" w14:textId="77777777" w:rsidR="00075EA7" w:rsidRPr="005F04C8" w:rsidRDefault="00075EA7" w:rsidP="00A80452">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179F5405" w14:textId="4F50D877" w:rsidR="00075EA7" w:rsidRPr="005F04C8" w:rsidRDefault="00DE7FE6"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2835" w:type="dxa"/>
            <w:tcBorders>
              <w:top w:val="single" w:sz="4" w:space="0" w:color="CC99FF"/>
              <w:left w:val="single" w:sz="4" w:space="0" w:color="CC99FF"/>
              <w:bottom w:val="single" w:sz="4" w:space="0" w:color="CC99FF"/>
              <w:right w:val="single" w:sz="4" w:space="0" w:color="CC99FF"/>
            </w:tcBorders>
            <w:vAlign w:val="center"/>
          </w:tcPr>
          <w:p w14:paraId="578B71C6" w14:textId="5D8377FF" w:rsidR="00075EA7" w:rsidRPr="005F04C8" w:rsidRDefault="00075EA7" w:rsidP="00A80452">
            <w:pPr>
              <w:pStyle w:val="FormularStandard"/>
              <w:spacing w:before="40" w:after="40"/>
              <w:contextualSpacing/>
              <w:rPr>
                <w:rFonts w:ascii="Sarabun" w:hAnsi="Sarabun" w:cs="Sarabun"/>
                <w:sz w:val="18"/>
                <w:szCs w:val="18"/>
              </w:rPr>
            </w:pPr>
            <w:r w:rsidRPr="005F04C8">
              <w:rPr>
                <w:rFonts w:ascii="Sarabun" w:hAnsi="Sarabun" w:cs="Sarabun"/>
                <w:sz w:val="18"/>
                <w:szCs w:val="18"/>
              </w:rPr>
              <w:t>Kirchengemeinde</w:t>
            </w:r>
          </w:p>
        </w:tc>
      </w:tr>
      <w:tr w:rsidR="00143952" w:rsidRPr="005F04C8" w14:paraId="5E3D083A" w14:textId="77777777" w:rsidTr="003D37DC">
        <w:trPr>
          <w:trHeight w:val="1343"/>
        </w:trPr>
        <w:tc>
          <w:tcPr>
            <w:tcW w:w="2977" w:type="dxa"/>
            <w:tcBorders>
              <w:top w:val="single" w:sz="4" w:space="0" w:color="CC99FF"/>
              <w:left w:val="single" w:sz="4" w:space="0" w:color="CC99FF"/>
              <w:bottom w:val="single" w:sz="4" w:space="0" w:color="CC99FF"/>
              <w:right w:val="single" w:sz="4" w:space="0" w:color="CC99FF"/>
            </w:tcBorders>
            <w:vAlign w:val="center"/>
          </w:tcPr>
          <w:p w14:paraId="487F9303" w14:textId="2F19697F" w:rsidR="00143952" w:rsidRPr="005F04C8" w:rsidRDefault="00143952"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t xml:space="preserve">Ehrenamtliche </w:t>
            </w:r>
            <w:r>
              <w:rPr>
                <w:rFonts w:ascii="Sarabun" w:hAnsi="Sarabun" w:cs="Sarabun"/>
                <w:sz w:val="20"/>
                <w:szCs w:val="20"/>
              </w:rPr>
              <w:t>(</w:t>
            </w:r>
            <w:r w:rsidRPr="005F04C8">
              <w:rPr>
                <w:rFonts w:ascii="Sarabun" w:hAnsi="Sarabun" w:cs="Sarabun"/>
                <w:sz w:val="20"/>
                <w:szCs w:val="20"/>
              </w:rPr>
              <w:t>Leitungen</w:t>
            </w:r>
            <w:r>
              <w:rPr>
                <w:rFonts w:ascii="Sarabun" w:hAnsi="Sarabun" w:cs="Sarabun"/>
                <w:sz w:val="20"/>
                <w:szCs w:val="20"/>
              </w:rPr>
              <w:t>)</w:t>
            </w:r>
            <w:r w:rsidRPr="005F04C8">
              <w:rPr>
                <w:rFonts w:ascii="Sarabun" w:hAnsi="Sarabun" w:cs="Sarabun"/>
                <w:sz w:val="20"/>
                <w:szCs w:val="20"/>
              </w:rPr>
              <w:t xml:space="preserve"> von Angeboten für Menschen mit Assistenzbedarf, Sprachschwierigkeiten, Fluchterfahrungen</w:t>
            </w:r>
          </w:p>
        </w:tc>
        <w:tc>
          <w:tcPr>
            <w:tcW w:w="1134" w:type="dxa"/>
            <w:tcBorders>
              <w:top w:val="single" w:sz="4" w:space="0" w:color="CC99FF"/>
              <w:left w:val="single" w:sz="4" w:space="0" w:color="CC99FF"/>
              <w:bottom w:val="single" w:sz="4" w:space="0" w:color="CC99FF"/>
              <w:right w:val="single" w:sz="4" w:space="0" w:color="CC99FF"/>
            </w:tcBorders>
            <w:vAlign w:val="center"/>
          </w:tcPr>
          <w:p w14:paraId="6137BA85"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31FB77C1"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172DEF1F" w14:textId="1FD8B5EE" w:rsidR="00143952" w:rsidRPr="005F04C8" w:rsidRDefault="00143952" w:rsidP="00A80452">
            <w:pPr>
              <w:pStyle w:val="FormularStandard"/>
              <w:spacing w:before="40" w:after="40"/>
              <w:contextualSpacing/>
              <w:jc w:val="center"/>
              <w:rPr>
                <w:rFonts w:ascii="Sarabun" w:hAnsi="Sarabun" w:cs="Sarabun"/>
                <w:sz w:val="20"/>
                <w:szCs w:val="20"/>
              </w:rPr>
            </w:pPr>
            <w:r>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583B4117"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0556203D" w14:textId="57C837E3" w:rsidR="00143952" w:rsidRPr="005F04C8" w:rsidRDefault="00143952" w:rsidP="00A80452">
            <w:pPr>
              <w:pStyle w:val="FormularStandard"/>
              <w:spacing w:before="40" w:after="40"/>
              <w:contextualSpacing/>
              <w:jc w:val="center"/>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12" w:space="0" w:color="7030A0"/>
            </w:tcBorders>
            <w:vAlign w:val="center"/>
          </w:tcPr>
          <w:p w14:paraId="743CFE79" w14:textId="3714E3CB" w:rsidR="00143952" w:rsidRPr="005F04C8" w:rsidRDefault="00143952" w:rsidP="00A80452">
            <w:pPr>
              <w:pStyle w:val="FormularStandard"/>
              <w:spacing w:before="40" w:after="40"/>
              <w:contextualSpacing/>
              <w:jc w:val="center"/>
              <w:rPr>
                <w:rFonts w:ascii="Sarabun" w:hAnsi="Sarabun" w:cs="Sarabun"/>
                <w:sz w:val="20"/>
                <w:szCs w:val="20"/>
              </w:rPr>
            </w:pPr>
            <w:r>
              <w:rPr>
                <w:rFonts w:ascii="Sarabun" w:hAnsi="Sarabun" w:cs="Sarabun"/>
                <w:sz w:val="20"/>
                <w:szCs w:val="20"/>
              </w:rPr>
              <w:t>X</w:t>
            </w:r>
          </w:p>
        </w:tc>
        <w:tc>
          <w:tcPr>
            <w:tcW w:w="1985" w:type="dxa"/>
            <w:gridSpan w:val="2"/>
            <w:tcBorders>
              <w:top w:val="single" w:sz="4" w:space="0" w:color="CC99FF"/>
              <w:left w:val="single" w:sz="12" w:space="0" w:color="7030A0"/>
              <w:bottom w:val="single" w:sz="4" w:space="0" w:color="CC99FF"/>
              <w:right w:val="single" w:sz="12" w:space="0" w:color="7030A0"/>
            </w:tcBorders>
            <w:vAlign w:val="center"/>
          </w:tcPr>
          <w:p w14:paraId="1591FB1A" w14:textId="4D05407D" w:rsidR="00143952" w:rsidRPr="005F04C8" w:rsidRDefault="00143952" w:rsidP="0065052E">
            <w:pPr>
              <w:pStyle w:val="FormularStandard"/>
              <w:spacing w:before="40" w:after="40"/>
              <w:contextualSpacing/>
              <w:jc w:val="center"/>
              <w:rPr>
                <w:rFonts w:ascii="Sarabun" w:hAnsi="Sarabun" w:cs="Sarabun"/>
                <w:sz w:val="18"/>
                <w:szCs w:val="18"/>
              </w:rPr>
            </w:pPr>
            <w:r>
              <w:rPr>
                <w:rFonts w:ascii="Sarabun" w:hAnsi="Sarabun" w:cs="Sarabun"/>
                <w:sz w:val="18"/>
                <w:szCs w:val="18"/>
              </w:rPr>
              <w:t>Alternativ möglich</w:t>
            </w:r>
          </w:p>
        </w:tc>
        <w:tc>
          <w:tcPr>
            <w:tcW w:w="851" w:type="dxa"/>
            <w:tcBorders>
              <w:top w:val="single" w:sz="4" w:space="0" w:color="CC99FF"/>
              <w:left w:val="single" w:sz="12" w:space="0" w:color="7030A0"/>
              <w:bottom w:val="single" w:sz="4" w:space="0" w:color="CC99FF"/>
              <w:right w:val="single" w:sz="4" w:space="0" w:color="CC99FF"/>
            </w:tcBorders>
            <w:vAlign w:val="center"/>
          </w:tcPr>
          <w:p w14:paraId="7E2CDC6F" w14:textId="6F55A9CE" w:rsidR="00143952" w:rsidRPr="005F04C8" w:rsidRDefault="00143952"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992" w:type="dxa"/>
            <w:tcBorders>
              <w:top w:val="single" w:sz="4" w:space="0" w:color="CC99FF"/>
              <w:left w:val="single" w:sz="4" w:space="0" w:color="CC99FF"/>
              <w:bottom w:val="single" w:sz="4" w:space="0" w:color="CC99FF"/>
              <w:right w:val="single" w:sz="4" w:space="0" w:color="CC99FF"/>
            </w:tcBorders>
          </w:tcPr>
          <w:p w14:paraId="2D65BEF3" w14:textId="77777777" w:rsidR="00143952" w:rsidRPr="005F04C8" w:rsidRDefault="00143952" w:rsidP="00A80452">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109EEB5E" w14:textId="4145CA11" w:rsidR="00143952" w:rsidRPr="005F04C8" w:rsidRDefault="00143952" w:rsidP="00A80452">
            <w:pPr>
              <w:pStyle w:val="FormularStandard"/>
              <w:spacing w:before="40" w:after="40"/>
              <w:contextualSpacing/>
              <w:jc w:val="center"/>
              <w:rPr>
                <w:rFonts w:ascii="Sarabun" w:hAnsi="Sarabun" w:cs="Sarabun"/>
                <w:sz w:val="18"/>
                <w:szCs w:val="18"/>
              </w:rPr>
            </w:pPr>
            <w:r w:rsidRPr="005F04C8">
              <w:rPr>
                <w:rFonts w:ascii="Sarabun" w:hAnsi="Sarabun" w:cs="Sarabun"/>
                <w:sz w:val="18"/>
                <w:szCs w:val="18"/>
              </w:rPr>
              <w:t>X</w:t>
            </w:r>
          </w:p>
        </w:tc>
        <w:tc>
          <w:tcPr>
            <w:tcW w:w="2835" w:type="dxa"/>
            <w:tcBorders>
              <w:top w:val="single" w:sz="4" w:space="0" w:color="CC99FF"/>
              <w:left w:val="single" w:sz="4" w:space="0" w:color="CC99FF"/>
              <w:bottom w:val="single" w:sz="4" w:space="0" w:color="CC99FF"/>
              <w:right w:val="single" w:sz="4" w:space="0" w:color="CC99FF"/>
            </w:tcBorders>
            <w:vAlign w:val="center"/>
          </w:tcPr>
          <w:p w14:paraId="62FB501B" w14:textId="24CABC1A" w:rsidR="00143952" w:rsidRPr="005F04C8" w:rsidRDefault="00143952" w:rsidP="00A80452">
            <w:pPr>
              <w:pStyle w:val="FormularStandard"/>
              <w:spacing w:before="40" w:after="40"/>
              <w:contextualSpacing/>
              <w:rPr>
                <w:rFonts w:ascii="Sarabun" w:hAnsi="Sarabun" w:cs="Sarabun"/>
                <w:sz w:val="18"/>
                <w:szCs w:val="18"/>
              </w:rPr>
            </w:pPr>
            <w:r w:rsidRPr="005F04C8">
              <w:rPr>
                <w:rFonts w:ascii="Sarabun" w:hAnsi="Sarabun" w:cs="Sarabun"/>
                <w:sz w:val="18"/>
                <w:szCs w:val="18"/>
              </w:rPr>
              <w:t>Beauftragende Stelle</w:t>
            </w:r>
          </w:p>
        </w:tc>
      </w:tr>
      <w:tr w:rsidR="00BA56D0" w:rsidRPr="005F04C8" w14:paraId="0D229639" w14:textId="77777777" w:rsidTr="00BA56D0">
        <w:trPr>
          <w:trHeight w:val="948"/>
        </w:trPr>
        <w:tc>
          <w:tcPr>
            <w:tcW w:w="2977" w:type="dxa"/>
            <w:tcBorders>
              <w:top w:val="single" w:sz="4" w:space="0" w:color="CC99FF"/>
              <w:left w:val="single" w:sz="4" w:space="0" w:color="CC99FF"/>
              <w:bottom w:val="single" w:sz="4" w:space="0" w:color="CC99FF"/>
              <w:right w:val="single" w:sz="4" w:space="0" w:color="CC99FF"/>
            </w:tcBorders>
            <w:vAlign w:val="center"/>
          </w:tcPr>
          <w:p w14:paraId="2D21D278" w14:textId="77777777" w:rsidR="00BA56D0" w:rsidRPr="005F04C8" w:rsidRDefault="00BA56D0" w:rsidP="00564A7F">
            <w:pPr>
              <w:pStyle w:val="FormularStandard"/>
              <w:spacing w:before="40" w:after="40"/>
              <w:contextualSpacing/>
              <w:rPr>
                <w:rFonts w:ascii="Sarabun" w:hAnsi="Sarabun" w:cs="Sarabun"/>
                <w:sz w:val="20"/>
                <w:szCs w:val="20"/>
              </w:rPr>
            </w:pPr>
            <w:r w:rsidRPr="005F04C8">
              <w:rPr>
                <w:rFonts w:ascii="Sarabun" w:hAnsi="Sarabun" w:cs="Sarabun"/>
                <w:sz w:val="20"/>
                <w:szCs w:val="20"/>
              </w:rPr>
              <w:lastRenderedPageBreak/>
              <w:t>Ehrenamtliche Leitung von Gruppen und Kreisen, Selbsthilfegruppen, Freizeiten und Reisen</w:t>
            </w:r>
          </w:p>
        </w:tc>
        <w:tc>
          <w:tcPr>
            <w:tcW w:w="1134" w:type="dxa"/>
            <w:tcBorders>
              <w:top w:val="single" w:sz="4" w:space="0" w:color="CC99FF"/>
              <w:left w:val="single" w:sz="4" w:space="0" w:color="CC99FF"/>
              <w:bottom w:val="single" w:sz="4" w:space="0" w:color="CC99FF"/>
              <w:right w:val="single" w:sz="4" w:space="0" w:color="CC99FF"/>
            </w:tcBorders>
            <w:vAlign w:val="center"/>
          </w:tcPr>
          <w:p w14:paraId="05940BA8" w14:textId="77777777" w:rsidR="00BA56D0" w:rsidRPr="005F04C8" w:rsidRDefault="00BA56D0" w:rsidP="00564A7F">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1B8FD924" w14:textId="77777777" w:rsidR="00BA56D0" w:rsidRPr="005F04C8" w:rsidRDefault="00BA56D0" w:rsidP="00564A7F">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7889FAE3" w14:textId="77777777" w:rsidR="00BA56D0" w:rsidRPr="005F04C8" w:rsidRDefault="00BA56D0" w:rsidP="00564A7F">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606ADB3C" w14:textId="77777777" w:rsidR="00BA56D0" w:rsidRPr="005F04C8" w:rsidRDefault="00BA56D0" w:rsidP="00564A7F">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7E6987E7" w14:textId="77777777" w:rsidR="00BA56D0" w:rsidRPr="005F04C8" w:rsidRDefault="00BA56D0" w:rsidP="00564A7F">
            <w:pPr>
              <w:pStyle w:val="FormularStandard"/>
              <w:spacing w:before="40" w:after="40"/>
              <w:contextualSpacing/>
              <w:jc w:val="center"/>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12" w:space="0" w:color="7030A0"/>
            </w:tcBorders>
            <w:vAlign w:val="center"/>
          </w:tcPr>
          <w:p w14:paraId="318F9378" w14:textId="77777777" w:rsidR="00BA56D0" w:rsidRPr="005F04C8" w:rsidRDefault="00BA56D0" w:rsidP="00564A7F">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12" w:space="0" w:color="7030A0"/>
              <w:bottom w:val="single" w:sz="4" w:space="0" w:color="CC99FF"/>
              <w:right w:val="single" w:sz="4" w:space="0" w:color="CC99FF"/>
            </w:tcBorders>
            <w:vAlign w:val="center"/>
          </w:tcPr>
          <w:p w14:paraId="6C192175" w14:textId="77777777" w:rsidR="00BA56D0" w:rsidRPr="005F04C8" w:rsidRDefault="00BA56D0" w:rsidP="00564A7F">
            <w:pPr>
              <w:pStyle w:val="FormularStandard"/>
              <w:spacing w:before="40" w:after="40"/>
              <w:contextualSpacing/>
              <w:jc w:val="center"/>
              <w:rPr>
                <w:rFonts w:ascii="Sarabun" w:hAnsi="Sarabun" w:cs="Sarabun"/>
                <w:sz w:val="18"/>
                <w:szCs w:val="18"/>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1B256E8E" w14:textId="77777777" w:rsidR="00BA56D0" w:rsidRPr="005F04C8" w:rsidRDefault="00BA56D0" w:rsidP="00BA56D0">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12" w:space="0" w:color="7030A0"/>
              <w:bottom w:val="single" w:sz="4" w:space="0" w:color="CC99FF"/>
              <w:right w:val="single" w:sz="4" w:space="0" w:color="CC99FF"/>
            </w:tcBorders>
            <w:vAlign w:val="center"/>
          </w:tcPr>
          <w:p w14:paraId="060F0A8B" w14:textId="77777777" w:rsidR="00BA56D0" w:rsidRPr="005F04C8" w:rsidRDefault="00BA56D0" w:rsidP="00564A7F">
            <w:pPr>
              <w:pStyle w:val="FormularStandard"/>
              <w:spacing w:before="40" w:after="40"/>
              <w:contextualSpacing/>
              <w:jc w:val="center"/>
              <w:rPr>
                <w:rFonts w:ascii="Sarabun" w:hAnsi="Sarabun" w:cs="Sarabun"/>
                <w:sz w:val="18"/>
                <w:szCs w:val="18"/>
              </w:rPr>
            </w:pPr>
            <w:r w:rsidRPr="005F04C8">
              <w:rPr>
                <w:rFonts w:ascii="Sarabun" w:hAnsi="Sarabun" w:cs="Sarabun"/>
                <w:sz w:val="18"/>
                <w:szCs w:val="18"/>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0A141884" w14:textId="77777777" w:rsidR="00BA56D0" w:rsidRPr="005F04C8" w:rsidRDefault="00BA56D0" w:rsidP="00564A7F">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3FFD4543" w14:textId="77777777" w:rsidR="00BA56D0" w:rsidRPr="005F04C8" w:rsidRDefault="00BA56D0" w:rsidP="00564A7F">
            <w:pPr>
              <w:pStyle w:val="FormularStandard"/>
              <w:spacing w:before="40" w:after="40"/>
              <w:contextualSpacing/>
              <w:jc w:val="center"/>
              <w:rPr>
                <w:rFonts w:ascii="Sarabun" w:hAnsi="Sarabun" w:cs="Sarabun"/>
                <w:sz w:val="18"/>
                <w:szCs w:val="18"/>
              </w:rPr>
            </w:pPr>
            <w:r w:rsidRPr="005F04C8">
              <w:rPr>
                <w:rFonts w:ascii="Sarabun" w:hAnsi="Sarabun" w:cs="Sarabun"/>
                <w:sz w:val="18"/>
                <w:szCs w:val="18"/>
              </w:rPr>
              <w:t>x</w:t>
            </w:r>
          </w:p>
        </w:tc>
        <w:tc>
          <w:tcPr>
            <w:tcW w:w="2835" w:type="dxa"/>
            <w:tcBorders>
              <w:top w:val="single" w:sz="4" w:space="0" w:color="CC99FF"/>
              <w:left w:val="single" w:sz="4" w:space="0" w:color="CC99FF"/>
              <w:bottom w:val="single" w:sz="4" w:space="0" w:color="CC99FF"/>
              <w:right w:val="single" w:sz="4" w:space="0" w:color="CC99FF"/>
            </w:tcBorders>
            <w:vAlign w:val="center"/>
          </w:tcPr>
          <w:p w14:paraId="7256F5DA" w14:textId="77777777" w:rsidR="00BA56D0" w:rsidRPr="005F04C8" w:rsidRDefault="00BA56D0" w:rsidP="00564A7F">
            <w:pPr>
              <w:pStyle w:val="FormularStandard"/>
              <w:spacing w:before="40" w:after="40"/>
              <w:contextualSpacing/>
              <w:rPr>
                <w:rFonts w:ascii="Sarabun" w:hAnsi="Sarabun" w:cs="Sarabun"/>
                <w:sz w:val="18"/>
                <w:szCs w:val="18"/>
              </w:rPr>
            </w:pPr>
            <w:r w:rsidRPr="005F04C8">
              <w:rPr>
                <w:rFonts w:ascii="Sarabun" w:hAnsi="Sarabun" w:cs="Sarabun"/>
                <w:sz w:val="18"/>
                <w:szCs w:val="18"/>
              </w:rPr>
              <w:t>Beauftragende Stelle</w:t>
            </w:r>
          </w:p>
        </w:tc>
      </w:tr>
      <w:tr w:rsidR="00143952" w:rsidRPr="005F04C8" w14:paraId="6860309E" w14:textId="77777777" w:rsidTr="00BA56D0">
        <w:trPr>
          <w:trHeight w:val="1311"/>
        </w:trPr>
        <w:tc>
          <w:tcPr>
            <w:tcW w:w="2977" w:type="dxa"/>
            <w:tcBorders>
              <w:top w:val="single" w:sz="4" w:space="0" w:color="CC99FF"/>
              <w:left w:val="single" w:sz="4" w:space="0" w:color="CC99FF"/>
              <w:bottom w:val="single" w:sz="4" w:space="0" w:color="CC99FF"/>
              <w:right w:val="single" w:sz="4" w:space="0" w:color="CC99FF"/>
            </w:tcBorders>
            <w:vAlign w:val="center"/>
          </w:tcPr>
          <w:p w14:paraId="24F7835C" w14:textId="7A1490AB" w:rsidR="00143952" w:rsidRPr="005F04C8" w:rsidRDefault="00143952" w:rsidP="00A80452">
            <w:pPr>
              <w:pStyle w:val="FormularStandard"/>
              <w:spacing w:before="40" w:after="40"/>
              <w:contextualSpacing/>
              <w:rPr>
                <w:rFonts w:ascii="Sarabun" w:hAnsi="Sarabun" w:cs="Sarabun"/>
                <w:sz w:val="20"/>
                <w:szCs w:val="20"/>
              </w:rPr>
            </w:pPr>
            <w:r w:rsidRPr="003E2EB5">
              <w:rPr>
                <w:rFonts w:ascii="Sarabun" w:hAnsi="Sarabun" w:cs="Sarabun"/>
                <w:sz w:val="20"/>
                <w:szCs w:val="20"/>
              </w:rPr>
              <w:t xml:space="preserve">Ehrenamtliche Leitungen von Angeboten für </w:t>
            </w:r>
            <w:r>
              <w:rPr>
                <w:rFonts w:ascii="Sarabun" w:hAnsi="Sarabun" w:cs="Sarabun"/>
                <w:sz w:val="20"/>
                <w:szCs w:val="20"/>
              </w:rPr>
              <w:t>Minderjährige</w:t>
            </w:r>
            <w:r w:rsidR="00FE1555">
              <w:rPr>
                <w:rFonts w:ascii="Sarabun" w:hAnsi="Sarabun" w:cs="Sarabun"/>
                <w:sz w:val="20"/>
                <w:szCs w:val="20"/>
              </w:rPr>
              <w:t>, Freizeitmitarbeitende</w:t>
            </w:r>
            <w:r>
              <w:rPr>
                <w:rFonts w:ascii="Sarabun" w:hAnsi="Sarabun" w:cs="Sarabun"/>
                <w:sz w:val="20"/>
                <w:szCs w:val="20"/>
              </w:rPr>
              <w:t xml:space="preserve"> (Ev. Jugendarbeit)</w:t>
            </w:r>
          </w:p>
        </w:tc>
        <w:tc>
          <w:tcPr>
            <w:tcW w:w="1134" w:type="dxa"/>
            <w:tcBorders>
              <w:top w:val="single" w:sz="4" w:space="0" w:color="CC99FF"/>
              <w:left w:val="single" w:sz="4" w:space="0" w:color="CC99FF"/>
              <w:bottom w:val="single" w:sz="4" w:space="0" w:color="CC99FF"/>
              <w:right w:val="single" w:sz="4" w:space="0" w:color="CC99FF"/>
            </w:tcBorders>
            <w:vAlign w:val="center"/>
          </w:tcPr>
          <w:p w14:paraId="46772DAC" w14:textId="2B650F37" w:rsidR="00143952" w:rsidRPr="005F04C8" w:rsidRDefault="00143952" w:rsidP="00A80452">
            <w:pPr>
              <w:pStyle w:val="FormularStandard"/>
              <w:spacing w:before="40" w:after="40"/>
              <w:contextualSpacing/>
              <w:jc w:val="center"/>
              <w:rPr>
                <w:rFonts w:ascii="Sarabun" w:hAnsi="Sarabun" w:cs="Sarabun"/>
                <w:sz w:val="20"/>
                <w:szCs w:val="20"/>
              </w:rPr>
            </w:pPr>
            <w:r>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652003BD" w14:textId="5F058CD8" w:rsidR="00143952" w:rsidRPr="005F04C8" w:rsidRDefault="00143952" w:rsidP="00A80452">
            <w:pPr>
              <w:pStyle w:val="FormularStandard"/>
              <w:spacing w:before="40" w:after="40"/>
              <w:contextualSpacing/>
              <w:jc w:val="center"/>
              <w:rPr>
                <w:rFonts w:ascii="Sarabun" w:hAnsi="Sarabun" w:cs="Sarabun"/>
                <w:sz w:val="20"/>
                <w:szCs w:val="20"/>
              </w:rPr>
            </w:pPr>
            <w:r>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183C44DA" w14:textId="5A39391A" w:rsidR="00143952" w:rsidRPr="005F04C8" w:rsidRDefault="00143952"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5B2A14D8"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786E7E67" w14:textId="22F219B8" w:rsidR="00143952" w:rsidRPr="005F04C8" w:rsidRDefault="00FE1555"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1134" w:type="dxa"/>
            <w:tcBorders>
              <w:top w:val="single" w:sz="4" w:space="0" w:color="CC99FF"/>
              <w:left w:val="single" w:sz="4" w:space="0" w:color="CC99FF"/>
              <w:bottom w:val="single" w:sz="4" w:space="0" w:color="CC99FF"/>
              <w:right w:val="single" w:sz="12" w:space="0" w:color="7030A0"/>
            </w:tcBorders>
            <w:vAlign w:val="center"/>
          </w:tcPr>
          <w:p w14:paraId="41F430C0" w14:textId="3CD17CE3" w:rsidR="00143952" w:rsidRPr="005F04C8" w:rsidRDefault="00FE1555" w:rsidP="00A80452">
            <w:pPr>
              <w:pStyle w:val="FormularStandard"/>
              <w:spacing w:before="40" w:after="40"/>
              <w:contextualSpacing/>
              <w:jc w:val="center"/>
              <w:rPr>
                <w:rFonts w:ascii="Sarabun" w:hAnsi="Sarabun" w:cs="Sarabun"/>
                <w:sz w:val="20"/>
                <w:szCs w:val="20"/>
              </w:rPr>
            </w:pPr>
            <w:r>
              <w:rPr>
                <w:rFonts w:ascii="Sarabun" w:hAnsi="Sarabun" w:cs="Sarabun"/>
                <w:sz w:val="20"/>
                <w:szCs w:val="20"/>
              </w:rPr>
              <w:t>X</w:t>
            </w:r>
          </w:p>
        </w:tc>
        <w:tc>
          <w:tcPr>
            <w:tcW w:w="709" w:type="dxa"/>
            <w:tcBorders>
              <w:top w:val="single" w:sz="4" w:space="0" w:color="CC99FF"/>
              <w:left w:val="single" w:sz="12" w:space="0" w:color="7030A0"/>
              <w:bottom w:val="single" w:sz="4" w:space="0" w:color="CC99FF"/>
              <w:right w:val="single" w:sz="4" w:space="0" w:color="CC99FF"/>
            </w:tcBorders>
            <w:vAlign w:val="center"/>
          </w:tcPr>
          <w:p w14:paraId="4FFF0EFD" w14:textId="77777777" w:rsidR="00143952" w:rsidRPr="005F04C8" w:rsidRDefault="00143952" w:rsidP="00A80452">
            <w:pPr>
              <w:pStyle w:val="FormularStandard"/>
              <w:spacing w:before="40" w:after="40"/>
              <w:contextualSpacing/>
              <w:jc w:val="center"/>
              <w:rPr>
                <w:rFonts w:ascii="Sarabun" w:hAnsi="Sarabun" w:cs="Sarabun"/>
                <w:sz w:val="18"/>
                <w:szCs w:val="18"/>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06EEE691" w14:textId="77777777" w:rsidR="00143952" w:rsidRPr="005F04C8" w:rsidRDefault="00143952" w:rsidP="00BA56D0">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12" w:space="0" w:color="7030A0"/>
              <w:bottom w:val="single" w:sz="4" w:space="0" w:color="CC99FF"/>
              <w:right w:val="single" w:sz="4" w:space="0" w:color="CC99FF"/>
            </w:tcBorders>
            <w:vAlign w:val="center"/>
          </w:tcPr>
          <w:p w14:paraId="160FF64F" w14:textId="5D029D92" w:rsidR="00143952" w:rsidRPr="005F04C8" w:rsidRDefault="003D37DC"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Alternativ</w:t>
            </w:r>
          </w:p>
        </w:tc>
        <w:tc>
          <w:tcPr>
            <w:tcW w:w="992" w:type="dxa"/>
            <w:tcBorders>
              <w:top w:val="single" w:sz="4" w:space="0" w:color="CC99FF"/>
              <w:left w:val="single" w:sz="4" w:space="0" w:color="CC99FF"/>
              <w:bottom w:val="single" w:sz="4" w:space="0" w:color="CC99FF"/>
              <w:right w:val="single" w:sz="4" w:space="0" w:color="CC99FF"/>
            </w:tcBorders>
            <w:vAlign w:val="center"/>
          </w:tcPr>
          <w:p w14:paraId="64606A50" w14:textId="1EA5A9D1" w:rsidR="00143952" w:rsidRPr="005F04C8" w:rsidRDefault="00FE1555" w:rsidP="00FE1555">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7D68FFEC" w14:textId="54707BB6" w:rsidR="00143952" w:rsidRPr="005F04C8" w:rsidRDefault="00FE1555"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2835" w:type="dxa"/>
            <w:tcBorders>
              <w:top w:val="single" w:sz="4" w:space="0" w:color="CC99FF"/>
              <w:left w:val="single" w:sz="4" w:space="0" w:color="CC99FF"/>
              <w:bottom w:val="single" w:sz="4" w:space="0" w:color="CC99FF"/>
              <w:right w:val="single" w:sz="4" w:space="0" w:color="CC99FF"/>
            </w:tcBorders>
            <w:vAlign w:val="center"/>
          </w:tcPr>
          <w:p w14:paraId="402F0F06" w14:textId="5F70F2E2" w:rsidR="00143952" w:rsidRPr="005F04C8" w:rsidRDefault="00FE1555" w:rsidP="00A80452">
            <w:pPr>
              <w:pStyle w:val="FormularStandard"/>
              <w:spacing w:before="40" w:after="40"/>
              <w:contextualSpacing/>
              <w:rPr>
                <w:rFonts w:ascii="Sarabun" w:hAnsi="Sarabun" w:cs="Sarabun"/>
                <w:sz w:val="18"/>
                <w:szCs w:val="18"/>
              </w:rPr>
            </w:pPr>
            <w:r>
              <w:rPr>
                <w:rFonts w:ascii="Sarabun" w:hAnsi="Sarabun" w:cs="Sarabun"/>
                <w:sz w:val="18"/>
                <w:szCs w:val="18"/>
              </w:rPr>
              <w:t>Ev. Jugendwerk</w:t>
            </w:r>
            <w:r w:rsidR="000E1487">
              <w:rPr>
                <w:rFonts w:ascii="Sarabun" w:hAnsi="Sarabun" w:cs="Sarabun"/>
                <w:sz w:val="18"/>
                <w:szCs w:val="18"/>
              </w:rPr>
              <w:t xml:space="preserve"> / Kirchengemeinde</w:t>
            </w:r>
          </w:p>
        </w:tc>
      </w:tr>
      <w:tr w:rsidR="00143952" w:rsidRPr="005F04C8" w14:paraId="3C59EFAF" w14:textId="77777777" w:rsidTr="00327E3E">
        <w:trPr>
          <w:trHeight w:val="1259"/>
        </w:trPr>
        <w:tc>
          <w:tcPr>
            <w:tcW w:w="2977" w:type="dxa"/>
            <w:tcBorders>
              <w:top w:val="single" w:sz="4" w:space="0" w:color="CC99FF"/>
              <w:left w:val="single" w:sz="4" w:space="0" w:color="CC99FF"/>
              <w:bottom w:val="single" w:sz="4" w:space="0" w:color="CC99FF"/>
              <w:right w:val="single" w:sz="4" w:space="0" w:color="CC99FF"/>
            </w:tcBorders>
            <w:vAlign w:val="center"/>
          </w:tcPr>
          <w:p w14:paraId="667192E7" w14:textId="257A73C0" w:rsidR="00143952" w:rsidRPr="005F04C8" w:rsidRDefault="00143952"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t xml:space="preserve">Ehrenamtliche in Kontakt mit </w:t>
            </w:r>
            <w:r w:rsidR="00FE1555">
              <w:rPr>
                <w:rFonts w:ascii="Sarabun" w:hAnsi="Sarabun" w:cs="Sarabun"/>
                <w:sz w:val="20"/>
                <w:szCs w:val="20"/>
              </w:rPr>
              <w:t>Minderjährigen (Evangelische Jugendarbeit)</w:t>
            </w:r>
          </w:p>
        </w:tc>
        <w:tc>
          <w:tcPr>
            <w:tcW w:w="1134" w:type="dxa"/>
            <w:tcBorders>
              <w:top w:val="single" w:sz="4" w:space="0" w:color="CC99FF"/>
              <w:left w:val="single" w:sz="4" w:space="0" w:color="CC99FF"/>
              <w:bottom w:val="single" w:sz="4" w:space="0" w:color="CC99FF"/>
              <w:right w:val="single" w:sz="4" w:space="0" w:color="CC99FF"/>
            </w:tcBorders>
            <w:vAlign w:val="center"/>
          </w:tcPr>
          <w:p w14:paraId="2E1D8F18"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3F076A21"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1A7F48BC" w14:textId="65B7476B" w:rsidR="00143952" w:rsidRPr="005F04C8" w:rsidRDefault="00143952"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2016187C" w14:textId="433BB654"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034AB5E1" w14:textId="615AE032" w:rsidR="00143952" w:rsidRPr="005F04C8" w:rsidRDefault="00FE1555" w:rsidP="00A80452">
            <w:pPr>
              <w:pStyle w:val="FormularStandard"/>
              <w:spacing w:before="40" w:after="40"/>
              <w:contextualSpacing/>
              <w:jc w:val="center"/>
              <w:rPr>
                <w:rFonts w:ascii="Sarabun" w:hAnsi="Sarabun" w:cs="Sarabun"/>
                <w:sz w:val="20"/>
                <w:szCs w:val="20"/>
              </w:rPr>
            </w:pPr>
            <w:r>
              <w:rPr>
                <w:rFonts w:ascii="Sarabun" w:hAnsi="Sarabun" w:cs="Sarabun"/>
                <w:sz w:val="18"/>
                <w:szCs w:val="18"/>
              </w:rPr>
              <w:t>X</w:t>
            </w:r>
          </w:p>
        </w:tc>
        <w:tc>
          <w:tcPr>
            <w:tcW w:w="1134" w:type="dxa"/>
            <w:tcBorders>
              <w:top w:val="single" w:sz="4" w:space="0" w:color="CC99FF"/>
              <w:left w:val="single" w:sz="4" w:space="0" w:color="CC99FF"/>
              <w:bottom w:val="single" w:sz="4" w:space="0" w:color="CC99FF"/>
              <w:right w:val="single" w:sz="12" w:space="0" w:color="7030A0"/>
            </w:tcBorders>
            <w:vAlign w:val="center"/>
          </w:tcPr>
          <w:p w14:paraId="0AB60BC4" w14:textId="490FEED8"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12" w:space="0" w:color="7030A0"/>
              <w:bottom w:val="single" w:sz="4" w:space="0" w:color="CC99FF"/>
              <w:right w:val="single" w:sz="4" w:space="0" w:color="CC99FF"/>
            </w:tcBorders>
            <w:vAlign w:val="center"/>
          </w:tcPr>
          <w:p w14:paraId="556AA5E5" w14:textId="77777777" w:rsidR="00143952" w:rsidRPr="005F04C8" w:rsidRDefault="00143952" w:rsidP="00A80452">
            <w:pPr>
              <w:pStyle w:val="FormularStandard"/>
              <w:spacing w:before="40" w:after="40"/>
              <w:contextualSpacing/>
              <w:jc w:val="center"/>
              <w:rPr>
                <w:rFonts w:ascii="Sarabun" w:hAnsi="Sarabun" w:cs="Sarabun"/>
                <w:sz w:val="18"/>
                <w:szCs w:val="18"/>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45CB5447" w14:textId="77777777" w:rsidR="00143952" w:rsidRPr="005F04C8" w:rsidRDefault="00143952" w:rsidP="00BA56D0">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12" w:space="0" w:color="7030A0"/>
              <w:bottom w:val="single" w:sz="4" w:space="0" w:color="CC99FF"/>
              <w:right w:val="single" w:sz="4" w:space="0" w:color="CC99FF"/>
            </w:tcBorders>
            <w:vAlign w:val="center"/>
          </w:tcPr>
          <w:p w14:paraId="0FDC9F19" w14:textId="4A872525" w:rsidR="00143952" w:rsidRPr="005F04C8" w:rsidRDefault="003D37DC"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Alternativ</w:t>
            </w:r>
          </w:p>
        </w:tc>
        <w:tc>
          <w:tcPr>
            <w:tcW w:w="992" w:type="dxa"/>
            <w:tcBorders>
              <w:top w:val="single" w:sz="4" w:space="0" w:color="CC99FF"/>
              <w:left w:val="single" w:sz="4" w:space="0" w:color="CC99FF"/>
              <w:bottom w:val="single" w:sz="4" w:space="0" w:color="CC99FF"/>
              <w:right w:val="single" w:sz="4" w:space="0" w:color="CC99FF"/>
            </w:tcBorders>
            <w:vAlign w:val="center"/>
          </w:tcPr>
          <w:p w14:paraId="5D4C5167" w14:textId="5E081946" w:rsidR="00143952" w:rsidRPr="005F04C8" w:rsidRDefault="00FE1555" w:rsidP="00FE1555">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0DB0811B" w14:textId="7110F24C" w:rsidR="00143952" w:rsidRPr="00327E3E" w:rsidRDefault="00C4073F" w:rsidP="00A80452">
            <w:pPr>
              <w:pStyle w:val="FormularStandard"/>
              <w:spacing w:before="40" w:after="40"/>
              <w:contextualSpacing/>
              <w:jc w:val="center"/>
              <w:rPr>
                <w:rFonts w:ascii="Sarabun" w:hAnsi="Sarabun" w:cs="Sarabun"/>
                <w:sz w:val="16"/>
                <w:szCs w:val="16"/>
              </w:rPr>
            </w:pPr>
            <w:r w:rsidRPr="00327E3E">
              <w:rPr>
                <w:rFonts w:ascii="Sarabun" w:hAnsi="Sarabun" w:cs="Sarabun"/>
                <w:sz w:val="16"/>
                <w:szCs w:val="16"/>
              </w:rPr>
              <w:t>Regelmäßiges Thematisieren</w:t>
            </w:r>
          </w:p>
        </w:tc>
        <w:tc>
          <w:tcPr>
            <w:tcW w:w="2835" w:type="dxa"/>
            <w:tcBorders>
              <w:top w:val="single" w:sz="4" w:space="0" w:color="CC99FF"/>
              <w:left w:val="single" w:sz="4" w:space="0" w:color="CC99FF"/>
              <w:bottom w:val="single" w:sz="4" w:space="0" w:color="CC99FF"/>
              <w:right w:val="single" w:sz="4" w:space="0" w:color="CC99FF"/>
            </w:tcBorders>
            <w:vAlign w:val="center"/>
          </w:tcPr>
          <w:p w14:paraId="04EE12F5" w14:textId="60AD046B" w:rsidR="00143952" w:rsidRPr="005F04C8" w:rsidRDefault="000E1487" w:rsidP="00A80452">
            <w:pPr>
              <w:pStyle w:val="FormularStandard"/>
              <w:spacing w:before="40" w:after="40"/>
              <w:contextualSpacing/>
              <w:rPr>
                <w:rFonts w:ascii="Sarabun" w:hAnsi="Sarabun" w:cs="Sarabun"/>
                <w:sz w:val="18"/>
                <w:szCs w:val="18"/>
              </w:rPr>
            </w:pPr>
            <w:r>
              <w:rPr>
                <w:rFonts w:ascii="Sarabun" w:hAnsi="Sarabun" w:cs="Sarabun"/>
                <w:sz w:val="18"/>
                <w:szCs w:val="18"/>
              </w:rPr>
              <w:t>Ev. Jugendwerk / Kirchengemeinde</w:t>
            </w:r>
          </w:p>
        </w:tc>
      </w:tr>
      <w:tr w:rsidR="00747200" w:rsidRPr="005F04C8" w14:paraId="7DC43578" w14:textId="77777777" w:rsidTr="00BA56D0">
        <w:trPr>
          <w:trHeight w:val="948"/>
        </w:trPr>
        <w:tc>
          <w:tcPr>
            <w:tcW w:w="2977" w:type="dxa"/>
            <w:tcBorders>
              <w:top w:val="single" w:sz="4" w:space="0" w:color="CC99FF"/>
              <w:left w:val="single" w:sz="4" w:space="0" w:color="CC99FF"/>
              <w:bottom w:val="single" w:sz="4" w:space="0" w:color="CC99FF"/>
              <w:right w:val="single" w:sz="4" w:space="0" w:color="CC99FF"/>
            </w:tcBorders>
            <w:vAlign w:val="center"/>
          </w:tcPr>
          <w:p w14:paraId="5BDFD38D" w14:textId="3BAAF005" w:rsidR="00747200" w:rsidRPr="005F04C8" w:rsidRDefault="00747200" w:rsidP="00A80452">
            <w:pPr>
              <w:pStyle w:val="FormularStandard"/>
              <w:spacing w:before="40" w:after="40"/>
              <w:contextualSpacing/>
              <w:rPr>
                <w:rFonts w:ascii="Sarabun" w:hAnsi="Sarabun" w:cs="Sarabun"/>
                <w:sz w:val="20"/>
                <w:szCs w:val="20"/>
              </w:rPr>
            </w:pPr>
            <w:r>
              <w:rPr>
                <w:rFonts w:ascii="Sarabun" w:hAnsi="Sarabun" w:cs="Sarabun"/>
                <w:sz w:val="20"/>
                <w:szCs w:val="20"/>
              </w:rPr>
              <w:t xml:space="preserve">Ehrenamtliche in der Ev. Jugendarbeit unter </w:t>
            </w:r>
            <w:r w:rsidR="000E1487">
              <w:rPr>
                <w:rFonts w:ascii="Sarabun" w:hAnsi="Sarabun" w:cs="Sarabun"/>
                <w:sz w:val="20"/>
                <w:szCs w:val="20"/>
              </w:rPr>
              <w:t>15 Jahren (Trainees)</w:t>
            </w:r>
          </w:p>
        </w:tc>
        <w:tc>
          <w:tcPr>
            <w:tcW w:w="1134" w:type="dxa"/>
            <w:tcBorders>
              <w:top w:val="single" w:sz="4" w:space="0" w:color="CC99FF"/>
              <w:left w:val="single" w:sz="4" w:space="0" w:color="CC99FF"/>
              <w:bottom w:val="single" w:sz="4" w:space="0" w:color="CC99FF"/>
              <w:right w:val="single" w:sz="4" w:space="0" w:color="CC99FF"/>
            </w:tcBorders>
            <w:vAlign w:val="center"/>
          </w:tcPr>
          <w:p w14:paraId="34C3A19D" w14:textId="77777777" w:rsidR="00747200" w:rsidRPr="005F04C8" w:rsidRDefault="00747200"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501BD242" w14:textId="77777777" w:rsidR="00747200" w:rsidRPr="005F04C8" w:rsidRDefault="00747200"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565E2017" w14:textId="77777777" w:rsidR="00747200" w:rsidRPr="005F04C8" w:rsidRDefault="00747200"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740204B1" w14:textId="77777777" w:rsidR="00747200" w:rsidRPr="005F04C8" w:rsidRDefault="00747200"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0C7B018D" w14:textId="53A6E0FA" w:rsidR="00747200" w:rsidRPr="005F04C8" w:rsidRDefault="000E1487" w:rsidP="00A80452">
            <w:pPr>
              <w:pStyle w:val="FormularStandard"/>
              <w:spacing w:before="40" w:after="40"/>
              <w:contextualSpacing/>
              <w:jc w:val="center"/>
              <w:rPr>
                <w:rFonts w:ascii="Sarabun" w:hAnsi="Sarabun" w:cs="Sarabun"/>
                <w:sz w:val="20"/>
                <w:szCs w:val="20"/>
              </w:rPr>
            </w:pPr>
            <w:r>
              <w:rPr>
                <w:rFonts w:ascii="Sarabun" w:hAnsi="Sarabun" w:cs="Sarabun"/>
                <w:sz w:val="20"/>
                <w:szCs w:val="20"/>
              </w:rPr>
              <w:t>X</w:t>
            </w:r>
          </w:p>
        </w:tc>
        <w:tc>
          <w:tcPr>
            <w:tcW w:w="1134" w:type="dxa"/>
            <w:tcBorders>
              <w:top w:val="single" w:sz="4" w:space="0" w:color="CC99FF"/>
              <w:left w:val="single" w:sz="4" w:space="0" w:color="CC99FF"/>
              <w:bottom w:val="single" w:sz="4" w:space="0" w:color="CC99FF"/>
              <w:right w:val="single" w:sz="12" w:space="0" w:color="7030A0"/>
            </w:tcBorders>
            <w:vAlign w:val="center"/>
          </w:tcPr>
          <w:p w14:paraId="65F72C74" w14:textId="77777777" w:rsidR="00747200" w:rsidRPr="005F04C8" w:rsidRDefault="00747200" w:rsidP="00A80452">
            <w:pPr>
              <w:pStyle w:val="FormularStandard"/>
              <w:spacing w:before="40" w:after="40"/>
              <w:contextualSpacing/>
              <w:jc w:val="center"/>
              <w:rPr>
                <w:rFonts w:ascii="Sarabun" w:hAnsi="Sarabun" w:cs="Sarabun"/>
                <w:sz w:val="20"/>
                <w:szCs w:val="20"/>
              </w:rPr>
            </w:pPr>
          </w:p>
        </w:tc>
        <w:tc>
          <w:tcPr>
            <w:tcW w:w="709" w:type="dxa"/>
            <w:tcBorders>
              <w:top w:val="single" w:sz="4" w:space="0" w:color="CC99FF"/>
              <w:left w:val="single" w:sz="12" w:space="0" w:color="7030A0"/>
              <w:bottom w:val="single" w:sz="4" w:space="0" w:color="CC99FF"/>
              <w:right w:val="single" w:sz="4" w:space="0" w:color="CC99FF"/>
            </w:tcBorders>
            <w:vAlign w:val="center"/>
          </w:tcPr>
          <w:p w14:paraId="56713AC0" w14:textId="77777777" w:rsidR="00747200" w:rsidRPr="005F04C8" w:rsidRDefault="00747200" w:rsidP="00A80452">
            <w:pPr>
              <w:pStyle w:val="FormularStandard"/>
              <w:spacing w:before="40" w:after="40"/>
              <w:contextualSpacing/>
              <w:jc w:val="center"/>
              <w:rPr>
                <w:rFonts w:ascii="Sarabun" w:hAnsi="Sarabun" w:cs="Sarabun"/>
                <w:sz w:val="18"/>
                <w:szCs w:val="18"/>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50E7C512" w14:textId="77777777" w:rsidR="00747200" w:rsidRPr="005F04C8" w:rsidRDefault="00747200" w:rsidP="00BA56D0">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12" w:space="0" w:color="7030A0"/>
              <w:bottom w:val="single" w:sz="4" w:space="0" w:color="CC99FF"/>
              <w:right w:val="single" w:sz="4" w:space="0" w:color="CC99FF"/>
            </w:tcBorders>
            <w:vAlign w:val="center"/>
          </w:tcPr>
          <w:p w14:paraId="66801DE7" w14:textId="77777777" w:rsidR="00747200" w:rsidRPr="005F04C8" w:rsidRDefault="00747200" w:rsidP="00A80452">
            <w:pPr>
              <w:pStyle w:val="FormularStandard"/>
              <w:spacing w:before="40" w:after="40"/>
              <w:contextualSpacing/>
              <w:jc w:val="center"/>
              <w:rPr>
                <w:rFonts w:ascii="Sarabun" w:hAnsi="Sarabun" w:cs="Sarabun"/>
                <w:sz w:val="18"/>
                <w:szCs w:val="18"/>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5C080301" w14:textId="27C6CB88" w:rsidR="00747200" w:rsidRPr="005F04C8" w:rsidRDefault="008C08F6" w:rsidP="00FE1555">
            <w:pPr>
              <w:pStyle w:val="FormularStandard"/>
              <w:spacing w:before="40" w:after="40"/>
              <w:contextualSpacing/>
              <w:jc w:val="center"/>
              <w:rPr>
                <w:rFonts w:ascii="Sarabun" w:hAnsi="Sarabun" w:cs="Sarabun"/>
                <w:sz w:val="18"/>
                <w:szCs w:val="18"/>
              </w:rPr>
            </w:pPr>
            <w:r>
              <w:rPr>
                <w:rFonts w:ascii="Sarabun" w:hAnsi="Sarabun" w:cs="Sarabun"/>
                <w:sz w:val="18"/>
                <w:szCs w:val="18"/>
              </w:rPr>
              <w:t>X</w:t>
            </w:r>
            <w:r>
              <w:rPr>
                <w:rStyle w:val="Funotenzeichen"/>
                <w:rFonts w:ascii="Sarabun" w:hAnsi="Sarabun" w:cs="Sarabun"/>
                <w:sz w:val="20"/>
                <w:szCs w:val="20"/>
              </w:rPr>
              <w:footnoteReference w:id="24"/>
            </w:r>
          </w:p>
        </w:tc>
        <w:tc>
          <w:tcPr>
            <w:tcW w:w="851" w:type="dxa"/>
            <w:tcBorders>
              <w:top w:val="single" w:sz="4" w:space="0" w:color="CC99FF"/>
              <w:left w:val="single" w:sz="4" w:space="0" w:color="CC99FF"/>
              <w:bottom w:val="single" w:sz="4" w:space="0" w:color="CC99FF"/>
              <w:right w:val="single" w:sz="4" w:space="0" w:color="CC99FF"/>
            </w:tcBorders>
            <w:vAlign w:val="center"/>
          </w:tcPr>
          <w:p w14:paraId="3A682045" w14:textId="77777777" w:rsidR="00747200" w:rsidRPr="005F04C8" w:rsidRDefault="00747200" w:rsidP="00A80452">
            <w:pPr>
              <w:pStyle w:val="FormularStandard"/>
              <w:spacing w:before="40" w:after="40"/>
              <w:contextualSpacing/>
              <w:jc w:val="center"/>
              <w:rPr>
                <w:rFonts w:ascii="Sarabun" w:hAnsi="Sarabun" w:cs="Sarabun"/>
                <w:sz w:val="18"/>
                <w:szCs w:val="18"/>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47AAC7EA" w14:textId="1748C4D7" w:rsidR="00747200" w:rsidRPr="005F04C8" w:rsidRDefault="000E1487" w:rsidP="00A80452">
            <w:pPr>
              <w:pStyle w:val="FormularStandard"/>
              <w:spacing w:before="40" w:after="40"/>
              <w:contextualSpacing/>
              <w:rPr>
                <w:rFonts w:ascii="Sarabun" w:hAnsi="Sarabun" w:cs="Sarabun"/>
                <w:sz w:val="18"/>
                <w:szCs w:val="18"/>
              </w:rPr>
            </w:pPr>
            <w:r>
              <w:rPr>
                <w:rFonts w:ascii="Sarabun" w:hAnsi="Sarabun" w:cs="Sarabun"/>
                <w:sz w:val="18"/>
                <w:szCs w:val="18"/>
              </w:rPr>
              <w:t>Ev. Jugendwerk</w:t>
            </w:r>
          </w:p>
        </w:tc>
      </w:tr>
      <w:tr w:rsidR="00143952" w:rsidRPr="005F04C8" w14:paraId="41A3D226" w14:textId="77777777" w:rsidTr="00BA56D0">
        <w:trPr>
          <w:trHeight w:val="567"/>
        </w:trPr>
        <w:tc>
          <w:tcPr>
            <w:tcW w:w="2977" w:type="dxa"/>
            <w:tcBorders>
              <w:top w:val="single" w:sz="4" w:space="0" w:color="CC99FF"/>
              <w:left w:val="single" w:sz="4" w:space="0" w:color="CC99FF"/>
              <w:bottom w:val="single" w:sz="4" w:space="0" w:color="CC99FF"/>
              <w:right w:val="single" w:sz="4" w:space="0" w:color="CC99FF"/>
            </w:tcBorders>
            <w:vAlign w:val="center"/>
          </w:tcPr>
          <w:p w14:paraId="58C99E4F" w14:textId="77777777" w:rsidR="00143952" w:rsidRPr="005F04C8" w:rsidRDefault="00143952"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t>Freizeit-/Waldheimmitarbeitende</w:t>
            </w:r>
          </w:p>
        </w:tc>
        <w:tc>
          <w:tcPr>
            <w:tcW w:w="1134" w:type="dxa"/>
            <w:tcBorders>
              <w:top w:val="single" w:sz="4" w:space="0" w:color="CC99FF"/>
              <w:left w:val="single" w:sz="4" w:space="0" w:color="CC99FF"/>
              <w:bottom w:val="single" w:sz="4" w:space="0" w:color="CC99FF"/>
              <w:right w:val="single" w:sz="4" w:space="0" w:color="CC99FF"/>
            </w:tcBorders>
            <w:vAlign w:val="center"/>
          </w:tcPr>
          <w:p w14:paraId="49CB11E4"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0E7A45D4"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03D57C02" w14:textId="5E1FA366" w:rsidR="00143952" w:rsidRPr="005F04C8" w:rsidRDefault="00143952"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30030FBA" w14:textId="486553B9"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2021422C" w14:textId="7FFD9F3B" w:rsidR="00143952" w:rsidRPr="005F04C8" w:rsidRDefault="00F8112F" w:rsidP="00A80452">
            <w:pPr>
              <w:pStyle w:val="FormularStandard"/>
              <w:spacing w:before="40" w:after="40"/>
              <w:contextualSpacing/>
              <w:jc w:val="center"/>
              <w:rPr>
                <w:rFonts w:ascii="Sarabun" w:hAnsi="Sarabun" w:cs="Sarabun"/>
                <w:sz w:val="20"/>
                <w:szCs w:val="20"/>
              </w:rPr>
            </w:pPr>
            <w:r>
              <w:rPr>
                <w:rFonts w:ascii="Sarabun" w:hAnsi="Sarabun" w:cs="Sarabun"/>
                <w:sz w:val="18"/>
                <w:szCs w:val="18"/>
              </w:rPr>
              <w:t>X</w:t>
            </w:r>
          </w:p>
        </w:tc>
        <w:tc>
          <w:tcPr>
            <w:tcW w:w="1134" w:type="dxa"/>
            <w:tcBorders>
              <w:top w:val="single" w:sz="4" w:space="0" w:color="CC99FF"/>
              <w:left w:val="single" w:sz="4" w:space="0" w:color="CC99FF"/>
              <w:bottom w:val="single" w:sz="4" w:space="0" w:color="CC99FF"/>
              <w:right w:val="single" w:sz="12" w:space="0" w:color="7030A0"/>
            </w:tcBorders>
            <w:vAlign w:val="center"/>
          </w:tcPr>
          <w:p w14:paraId="007F127D" w14:textId="77B2C44A"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12" w:space="0" w:color="7030A0"/>
              <w:bottom w:val="single" w:sz="4" w:space="0" w:color="CC99FF"/>
              <w:right w:val="single" w:sz="4" w:space="0" w:color="CC99FF"/>
            </w:tcBorders>
            <w:vAlign w:val="center"/>
          </w:tcPr>
          <w:p w14:paraId="5E26AD87" w14:textId="6F0446E2" w:rsidR="00143952" w:rsidRPr="005F04C8" w:rsidRDefault="00143952" w:rsidP="00A80452">
            <w:pPr>
              <w:pStyle w:val="FormularStandard"/>
              <w:spacing w:before="40" w:after="40"/>
              <w:contextualSpacing/>
              <w:jc w:val="center"/>
              <w:rPr>
                <w:rFonts w:ascii="Sarabun" w:hAnsi="Sarabun" w:cs="Sarabun"/>
                <w:sz w:val="18"/>
                <w:szCs w:val="18"/>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031B3B64" w14:textId="77777777" w:rsidR="00143952" w:rsidRPr="005F04C8" w:rsidRDefault="00143952" w:rsidP="00BA56D0">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12" w:space="0" w:color="7030A0"/>
              <w:bottom w:val="single" w:sz="4" w:space="0" w:color="CC99FF"/>
              <w:right w:val="single" w:sz="4" w:space="0" w:color="CC99FF"/>
            </w:tcBorders>
            <w:vAlign w:val="center"/>
          </w:tcPr>
          <w:p w14:paraId="190BCC85" w14:textId="1D0C91B9" w:rsidR="00143952" w:rsidRPr="005F04C8" w:rsidRDefault="00C4073F"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alternativ</w:t>
            </w:r>
          </w:p>
        </w:tc>
        <w:tc>
          <w:tcPr>
            <w:tcW w:w="992" w:type="dxa"/>
            <w:tcBorders>
              <w:top w:val="single" w:sz="4" w:space="0" w:color="CC99FF"/>
              <w:left w:val="single" w:sz="4" w:space="0" w:color="CC99FF"/>
              <w:bottom w:val="single" w:sz="4" w:space="0" w:color="CC99FF"/>
              <w:right w:val="single" w:sz="4" w:space="0" w:color="CC99FF"/>
            </w:tcBorders>
            <w:vAlign w:val="center"/>
          </w:tcPr>
          <w:p w14:paraId="4DCE93CA" w14:textId="686459B9" w:rsidR="00143952" w:rsidRPr="005F04C8" w:rsidRDefault="00C4073F" w:rsidP="00FE1555">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851" w:type="dxa"/>
            <w:tcBorders>
              <w:top w:val="single" w:sz="4" w:space="0" w:color="CC99FF"/>
              <w:left w:val="single" w:sz="4" w:space="0" w:color="CC99FF"/>
              <w:bottom w:val="single" w:sz="4" w:space="0" w:color="CC99FF"/>
              <w:right w:val="single" w:sz="4" w:space="0" w:color="CC99FF"/>
            </w:tcBorders>
            <w:vAlign w:val="center"/>
          </w:tcPr>
          <w:p w14:paraId="19B635CA" w14:textId="6DBEDA6E" w:rsidR="00143952" w:rsidRPr="00327E3E" w:rsidRDefault="00143952" w:rsidP="00A80452">
            <w:pPr>
              <w:pStyle w:val="FormularStandard"/>
              <w:spacing w:before="40" w:after="40"/>
              <w:contextualSpacing/>
              <w:jc w:val="center"/>
              <w:rPr>
                <w:rFonts w:ascii="Sarabun" w:hAnsi="Sarabun" w:cs="Sarabun"/>
                <w:sz w:val="16"/>
                <w:szCs w:val="16"/>
              </w:rPr>
            </w:pPr>
            <w:r w:rsidRPr="00327E3E">
              <w:rPr>
                <w:rFonts w:ascii="Sarabun" w:hAnsi="Sarabun" w:cs="Sarabun"/>
                <w:sz w:val="16"/>
                <w:szCs w:val="16"/>
              </w:rPr>
              <w:t>Regelmäßiges Thematisieren</w:t>
            </w:r>
          </w:p>
        </w:tc>
        <w:tc>
          <w:tcPr>
            <w:tcW w:w="2835" w:type="dxa"/>
            <w:tcBorders>
              <w:top w:val="single" w:sz="4" w:space="0" w:color="CC99FF"/>
              <w:left w:val="single" w:sz="4" w:space="0" w:color="CC99FF"/>
              <w:bottom w:val="single" w:sz="4" w:space="0" w:color="CC99FF"/>
              <w:right w:val="single" w:sz="4" w:space="0" w:color="CC99FF"/>
            </w:tcBorders>
            <w:vAlign w:val="center"/>
          </w:tcPr>
          <w:p w14:paraId="25F4F691" w14:textId="29A77EBF" w:rsidR="00143952" w:rsidRPr="005F04C8" w:rsidRDefault="00143952" w:rsidP="00A80452">
            <w:pPr>
              <w:pStyle w:val="FormularStandard"/>
              <w:spacing w:before="40" w:after="40"/>
              <w:contextualSpacing/>
              <w:rPr>
                <w:rFonts w:ascii="Sarabun" w:hAnsi="Sarabun" w:cs="Sarabun"/>
                <w:sz w:val="18"/>
                <w:szCs w:val="18"/>
              </w:rPr>
            </w:pPr>
            <w:r w:rsidRPr="005F04C8">
              <w:rPr>
                <w:rFonts w:ascii="Sarabun" w:hAnsi="Sarabun" w:cs="Sarabun"/>
                <w:sz w:val="18"/>
                <w:szCs w:val="18"/>
              </w:rPr>
              <w:t>Träger der Freizeitmaßnahme</w:t>
            </w:r>
          </w:p>
        </w:tc>
      </w:tr>
      <w:tr w:rsidR="00143952" w:rsidRPr="005F04C8" w14:paraId="2C8AFA29" w14:textId="77777777" w:rsidTr="00BA56D0">
        <w:trPr>
          <w:trHeight w:val="567"/>
        </w:trPr>
        <w:tc>
          <w:tcPr>
            <w:tcW w:w="2977" w:type="dxa"/>
            <w:tcBorders>
              <w:top w:val="single" w:sz="4" w:space="0" w:color="CC99FF"/>
              <w:left w:val="single" w:sz="4" w:space="0" w:color="CC99FF"/>
              <w:bottom w:val="single" w:sz="4" w:space="0" w:color="CC99FF"/>
              <w:right w:val="single" w:sz="4" w:space="0" w:color="CC99FF"/>
            </w:tcBorders>
            <w:vAlign w:val="center"/>
          </w:tcPr>
          <w:p w14:paraId="44C1C6FF" w14:textId="77777777" w:rsidR="00143952" w:rsidRPr="005F04C8" w:rsidRDefault="00143952"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lastRenderedPageBreak/>
              <w:t>Posaunenwart (Jungbläser/innen) und Chorleiter/innen</w:t>
            </w:r>
          </w:p>
        </w:tc>
        <w:tc>
          <w:tcPr>
            <w:tcW w:w="1134" w:type="dxa"/>
            <w:tcBorders>
              <w:top w:val="single" w:sz="4" w:space="0" w:color="CC99FF"/>
              <w:left w:val="single" w:sz="4" w:space="0" w:color="CC99FF"/>
              <w:bottom w:val="single" w:sz="4" w:space="0" w:color="CC99FF"/>
              <w:right w:val="single" w:sz="4" w:space="0" w:color="CC99FF"/>
            </w:tcBorders>
            <w:vAlign w:val="center"/>
          </w:tcPr>
          <w:p w14:paraId="58FBF5DC"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5513CEDD"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73F3DB3C"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6D2E7CAA" w14:textId="3FD29EFB"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29B458C0" w14:textId="78EE2B61" w:rsidR="00143952" w:rsidRPr="005F04C8" w:rsidRDefault="00F8112F" w:rsidP="00A80452">
            <w:pPr>
              <w:pStyle w:val="FormularStandard"/>
              <w:spacing w:before="40" w:after="40"/>
              <w:contextualSpacing/>
              <w:jc w:val="center"/>
              <w:rPr>
                <w:rFonts w:ascii="Sarabun" w:hAnsi="Sarabun" w:cs="Sarabun"/>
                <w:sz w:val="20"/>
                <w:szCs w:val="20"/>
              </w:rPr>
            </w:pPr>
            <w:r>
              <w:rPr>
                <w:rFonts w:ascii="Sarabun" w:hAnsi="Sarabun" w:cs="Sarabun"/>
                <w:sz w:val="18"/>
                <w:szCs w:val="18"/>
              </w:rPr>
              <w:t>X</w:t>
            </w:r>
          </w:p>
        </w:tc>
        <w:tc>
          <w:tcPr>
            <w:tcW w:w="1134" w:type="dxa"/>
            <w:tcBorders>
              <w:top w:val="single" w:sz="4" w:space="0" w:color="CC99FF"/>
              <w:left w:val="single" w:sz="4" w:space="0" w:color="CC99FF"/>
              <w:bottom w:val="single" w:sz="4" w:space="0" w:color="CC99FF"/>
              <w:right w:val="single" w:sz="12" w:space="0" w:color="7030A0"/>
            </w:tcBorders>
            <w:vAlign w:val="center"/>
          </w:tcPr>
          <w:p w14:paraId="2B7166F1" w14:textId="5C259AE6"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12" w:space="0" w:color="7030A0"/>
              <w:bottom w:val="single" w:sz="4" w:space="0" w:color="CC99FF"/>
              <w:right w:val="single" w:sz="4" w:space="0" w:color="CC99FF"/>
            </w:tcBorders>
            <w:vAlign w:val="center"/>
          </w:tcPr>
          <w:p w14:paraId="727CF6B5" w14:textId="7C24BDC4" w:rsidR="00143952" w:rsidRPr="005F04C8" w:rsidRDefault="00143952" w:rsidP="00A80452">
            <w:pPr>
              <w:pStyle w:val="FormularStandard"/>
              <w:spacing w:before="40" w:after="40"/>
              <w:contextualSpacing/>
              <w:jc w:val="center"/>
              <w:rPr>
                <w:rFonts w:ascii="Sarabun" w:hAnsi="Sarabun" w:cs="Sarabun"/>
                <w:sz w:val="18"/>
                <w:szCs w:val="18"/>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0B136806" w14:textId="77777777" w:rsidR="00143952" w:rsidRPr="005F04C8" w:rsidRDefault="00143952" w:rsidP="00BA56D0">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12" w:space="0" w:color="7030A0"/>
              <w:bottom w:val="single" w:sz="4" w:space="0" w:color="CC99FF"/>
              <w:right w:val="single" w:sz="4" w:space="0" w:color="CC99FF"/>
            </w:tcBorders>
            <w:vAlign w:val="center"/>
          </w:tcPr>
          <w:p w14:paraId="4A4E9D2C" w14:textId="30FA3D6E" w:rsidR="00143952" w:rsidRPr="005F04C8" w:rsidRDefault="00143952" w:rsidP="00A80452">
            <w:pPr>
              <w:pStyle w:val="FormularStandard"/>
              <w:spacing w:before="40" w:after="40"/>
              <w:contextualSpacing/>
              <w:jc w:val="center"/>
              <w:rPr>
                <w:rFonts w:ascii="Sarabun" w:hAnsi="Sarabun" w:cs="Sarabun"/>
                <w:sz w:val="18"/>
                <w:szCs w:val="18"/>
              </w:rPr>
            </w:pPr>
            <w:r w:rsidRPr="005F04C8">
              <w:rPr>
                <w:rFonts w:ascii="Sarabun" w:hAnsi="Sarabun" w:cs="Sarabun"/>
                <w:sz w:val="18"/>
                <w:szCs w:val="18"/>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7E87934D" w14:textId="77777777" w:rsidR="00143952" w:rsidRPr="005F04C8" w:rsidRDefault="00143952" w:rsidP="00FE1555">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22A7226E" w14:textId="087DB1B9" w:rsidR="00143952" w:rsidRPr="005F04C8" w:rsidRDefault="00F8112F" w:rsidP="00A80452">
            <w:pPr>
              <w:pStyle w:val="FormularStandard"/>
              <w:spacing w:before="40" w:after="40"/>
              <w:contextualSpacing/>
              <w:jc w:val="center"/>
              <w:rPr>
                <w:rFonts w:ascii="Sarabun" w:hAnsi="Sarabun" w:cs="Sarabun"/>
                <w:sz w:val="18"/>
                <w:szCs w:val="18"/>
              </w:rPr>
            </w:pPr>
            <w:r w:rsidRPr="00327E3E">
              <w:rPr>
                <w:rFonts w:ascii="Sarabun" w:hAnsi="Sarabun" w:cs="Sarabun"/>
                <w:sz w:val="16"/>
                <w:szCs w:val="16"/>
              </w:rPr>
              <w:t>Regelmäßiges</w:t>
            </w:r>
            <w:r w:rsidRPr="005F04C8">
              <w:rPr>
                <w:rFonts w:ascii="Sarabun" w:hAnsi="Sarabun" w:cs="Sarabun"/>
                <w:sz w:val="18"/>
                <w:szCs w:val="18"/>
              </w:rPr>
              <w:t xml:space="preserve"> </w:t>
            </w:r>
            <w:r w:rsidRPr="00327E3E">
              <w:rPr>
                <w:rFonts w:ascii="Sarabun" w:hAnsi="Sarabun" w:cs="Sarabun"/>
                <w:sz w:val="16"/>
                <w:szCs w:val="16"/>
              </w:rPr>
              <w:t>Thematisieren</w:t>
            </w:r>
          </w:p>
        </w:tc>
        <w:tc>
          <w:tcPr>
            <w:tcW w:w="2835" w:type="dxa"/>
            <w:tcBorders>
              <w:top w:val="single" w:sz="4" w:space="0" w:color="CC99FF"/>
              <w:left w:val="single" w:sz="4" w:space="0" w:color="CC99FF"/>
              <w:bottom w:val="single" w:sz="4" w:space="0" w:color="CC99FF"/>
              <w:right w:val="single" w:sz="4" w:space="0" w:color="CC99FF"/>
            </w:tcBorders>
            <w:vAlign w:val="center"/>
          </w:tcPr>
          <w:p w14:paraId="3886F5A8" w14:textId="6D604E42" w:rsidR="00143952" w:rsidRPr="005F04C8" w:rsidRDefault="00143952" w:rsidP="00A80452">
            <w:pPr>
              <w:pStyle w:val="FormularStandard"/>
              <w:spacing w:before="40" w:after="40"/>
              <w:contextualSpacing/>
              <w:rPr>
                <w:rFonts w:ascii="Sarabun" w:hAnsi="Sarabun" w:cs="Sarabun"/>
                <w:sz w:val="18"/>
                <w:szCs w:val="18"/>
              </w:rPr>
            </w:pPr>
            <w:r w:rsidRPr="005F04C8">
              <w:rPr>
                <w:rFonts w:ascii="Sarabun" w:hAnsi="Sarabun" w:cs="Sarabun"/>
                <w:sz w:val="18"/>
                <w:szCs w:val="18"/>
              </w:rPr>
              <w:t>Beauftragende Stelle</w:t>
            </w:r>
          </w:p>
        </w:tc>
      </w:tr>
      <w:tr w:rsidR="00143952" w:rsidRPr="005F04C8" w14:paraId="582AEDFF" w14:textId="77777777" w:rsidTr="00F8112F">
        <w:trPr>
          <w:trHeight w:val="567"/>
        </w:trPr>
        <w:tc>
          <w:tcPr>
            <w:tcW w:w="2977" w:type="dxa"/>
            <w:tcBorders>
              <w:top w:val="single" w:sz="4" w:space="0" w:color="CC99FF"/>
              <w:left w:val="single" w:sz="4" w:space="0" w:color="CC99FF"/>
              <w:bottom w:val="single" w:sz="4" w:space="0" w:color="CC99FF"/>
              <w:right w:val="single" w:sz="4" w:space="0" w:color="CC99FF"/>
            </w:tcBorders>
            <w:vAlign w:val="center"/>
          </w:tcPr>
          <w:p w14:paraId="19F03D59" w14:textId="77777777" w:rsidR="00143952" w:rsidRPr="005F04C8" w:rsidRDefault="00143952"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t>Ehrenamtliche im Besuchsdienst</w:t>
            </w:r>
          </w:p>
        </w:tc>
        <w:tc>
          <w:tcPr>
            <w:tcW w:w="1134" w:type="dxa"/>
            <w:tcBorders>
              <w:top w:val="single" w:sz="4" w:space="0" w:color="CC99FF"/>
              <w:left w:val="single" w:sz="4" w:space="0" w:color="CC99FF"/>
              <w:bottom w:val="single" w:sz="4" w:space="0" w:color="CC99FF"/>
              <w:right w:val="single" w:sz="4" w:space="0" w:color="CC99FF"/>
            </w:tcBorders>
            <w:vAlign w:val="center"/>
          </w:tcPr>
          <w:p w14:paraId="306E3296"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0E976143" w14:textId="77777777" w:rsidR="00143952" w:rsidRPr="005F04C8" w:rsidRDefault="00143952" w:rsidP="00A80452">
            <w:pPr>
              <w:pStyle w:val="FormularStandard"/>
              <w:spacing w:before="40" w:after="40"/>
              <w:contextualSpacing/>
              <w:jc w:val="center"/>
              <w:rPr>
                <w:rFonts w:ascii="Sarabun" w:hAnsi="Sarabun" w:cs="Sarabun"/>
                <w:sz w:val="14"/>
                <w:szCs w:val="14"/>
              </w:rPr>
            </w:pPr>
            <w:r w:rsidRPr="005F04C8">
              <w:rPr>
                <w:rFonts w:ascii="Sarabun" w:hAnsi="Sarabun" w:cs="Sarabun"/>
                <w:sz w:val="14"/>
                <w:szCs w:val="14"/>
              </w:rPr>
              <w:t>Prüfung erforderlich*</w:t>
            </w:r>
          </w:p>
        </w:tc>
        <w:tc>
          <w:tcPr>
            <w:tcW w:w="567" w:type="dxa"/>
            <w:tcBorders>
              <w:top w:val="single" w:sz="4" w:space="0" w:color="CC99FF"/>
              <w:left w:val="single" w:sz="4" w:space="0" w:color="CC99FF"/>
              <w:bottom w:val="single" w:sz="4" w:space="0" w:color="CC99FF"/>
              <w:right w:val="single" w:sz="4" w:space="0" w:color="CC99FF"/>
            </w:tcBorders>
            <w:vAlign w:val="center"/>
          </w:tcPr>
          <w:p w14:paraId="607B06BA"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6ABE0108"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2BCCBB52"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12" w:space="0" w:color="7030A0"/>
            </w:tcBorders>
            <w:vAlign w:val="center"/>
          </w:tcPr>
          <w:p w14:paraId="163A8C97" w14:textId="6F8DBE5C"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12" w:space="0" w:color="7030A0"/>
              <w:bottom w:val="single" w:sz="4" w:space="0" w:color="CC99FF"/>
              <w:right w:val="single" w:sz="4" w:space="0" w:color="CC99FF"/>
            </w:tcBorders>
            <w:vAlign w:val="center"/>
          </w:tcPr>
          <w:p w14:paraId="28F71846" w14:textId="22749606" w:rsidR="00143952" w:rsidRPr="005F04C8" w:rsidRDefault="00357005"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1C63A5E4" w14:textId="5917C7EB" w:rsidR="00143952" w:rsidRPr="005F04C8" w:rsidRDefault="00F8112F" w:rsidP="00F8112F">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851" w:type="dxa"/>
            <w:tcBorders>
              <w:top w:val="single" w:sz="4" w:space="0" w:color="CC99FF"/>
              <w:left w:val="single" w:sz="12" w:space="0" w:color="7030A0"/>
              <w:bottom w:val="single" w:sz="4" w:space="0" w:color="CC99FF"/>
              <w:right w:val="single" w:sz="4" w:space="0" w:color="CC99FF"/>
            </w:tcBorders>
            <w:vAlign w:val="center"/>
          </w:tcPr>
          <w:p w14:paraId="68CDDDB8" w14:textId="7CF69FF6" w:rsidR="00143952" w:rsidRPr="005F04C8" w:rsidRDefault="00143952" w:rsidP="00A80452">
            <w:pPr>
              <w:pStyle w:val="FormularStandard"/>
              <w:spacing w:before="40" w:after="40"/>
              <w:contextualSpacing/>
              <w:jc w:val="center"/>
              <w:rPr>
                <w:rFonts w:ascii="Sarabun" w:hAnsi="Sarabun" w:cs="Sarabun"/>
                <w:sz w:val="18"/>
                <w:szCs w:val="18"/>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1C2DDAD2" w14:textId="77777777" w:rsidR="00143952" w:rsidRPr="005F04C8" w:rsidRDefault="00143952" w:rsidP="00FE1555">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7F82AEBE" w14:textId="182D47F2" w:rsidR="00143952" w:rsidRPr="005F04C8" w:rsidRDefault="00143952" w:rsidP="00A80452">
            <w:pPr>
              <w:pStyle w:val="FormularStandard"/>
              <w:spacing w:before="40" w:after="40"/>
              <w:contextualSpacing/>
              <w:jc w:val="center"/>
              <w:rPr>
                <w:rFonts w:ascii="Sarabun" w:hAnsi="Sarabun" w:cs="Sarabun"/>
                <w:sz w:val="18"/>
                <w:szCs w:val="18"/>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5F3039EC" w14:textId="3DF873E3" w:rsidR="00143952" w:rsidRPr="005F04C8" w:rsidRDefault="00143952" w:rsidP="00A80452">
            <w:pPr>
              <w:pStyle w:val="FormularStandard"/>
              <w:spacing w:before="40" w:after="40"/>
              <w:contextualSpacing/>
              <w:rPr>
                <w:rFonts w:ascii="Sarabun" w:hAnsi="Sarabun" w:cs="Sarabun"/>
                <w:sz w:val="18"/>
                <w:szCs w:val="18"/>
              </w:rPr>
            </w:pPr>
            <w:r w:rsidRPr="005F04C8">
              <w:rPr>
                <w:rFonts w:ascii="Sarabun" w:hAnsi="Sarabun" w:cs="Sarabun"/>
                <w:sz w:val="18"/>
                <w:szCs w:val="18"/>
              </w:rPr>
              <w:t>Beauftragende Stelle</w:t>
            </w:r>
          </w:p>
        </w:tc>
      </w:tr>
      <w:tr w:rsidR="00143952" w:rsidRPr="005F04C8" w14:paraId="69FA05A2" w14:textId="77777777" w:rsidTr="00F8112F">
        <w:trPr>
          <w:trHeight w:val="567"/>
        </w:trPr>
        <w:tc>
          <w:tcPr>
            <w:tcW w:w="2977" w:type="dxa"/>
            <w:tcBorders>
              <w:top w:val="single" w:sz="4" w:space="0" w:color="CC99FF"/>
              <w:left w:val="single" w:sz="4" w:space="0" w:color="CC99FF"/>
              <w:bottom w:val="single" w:sz="4" w:space="0" w:color="CC99FF"/>
              <w:right w:val="single" w:sz="4" w:space="0" w:color="CC99FF"/>
            </w:tcBorders>
            <w:vAlign w:val="center"/>
          </w:tcPr>
          <w:p w14:paraId="01F9329F" w14:textId="77777777" w:rsidR="00143952" w:rsidRPr="005F04C8" w:rsidRDefault="00143952"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t>Ehrenamtliche mit vielen ehrenamtlichen Tätigkeiten</w:t>
            </w:r>
          </w:p>
        </w:tc>
        <w:tc>
          <w:tcPr>
            <w:tcW w:w="1134" w:type="dxa"/>
            <w:tcBorders>
              <w:top w:val="single" w:sz="4" w:space="0" w:color="CC99FF"/>
              <w:left w:val="single" w:sz="4" w:space="0" w:color="CC99FF"/>
              <w:bottom w:val="single" w:sz="4" w:space="0" w:color="CC99FF"/>
              <w:right w:val="single" w:sz="4" w:space="0" w:color="CC99FF"/>
            </w:tcBorders>
            <w:vAlign w:val="center"/>
          </w:tcPr>
          <w:p w14:paraId="5017AF37" w14:textId="5A31C722" w:rsidR="00143952" w:rsidRPr="005F04C8" w:rsidRDefault="00357005" w:rsidP="00A80452">
            <w:pPr>
              <w:pStyle w:val="FormularStandard"/>
              <w:spacing w:before="40" w:after="40"/>
              <w:contextualSpacing/>
              <w:jc w:val="center"/>
              <w:rPr>
                <w:rFonts w:ascii="Sarabun" w:hAnsi="Sarabun" w:cs="Sarabun"/>
                <w:sz w:val="20"/>
                <w:szCs w:val="20"/>
              </w:rPr>
            </w:pPr>
            <w:r>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37A9A654" w14:textId="77777777" w:rsidR="00143952" w:rsidRPr="005F04C8" w:rsidRDefault="00143952" w:rsidP="00A80452">
            <w:pPr>
              <w:pStyle w:val="FormularStandard"/>
              <w:spacing w:before="40" w:after="40"/>
              <w:contextualSpacing/>
              <w:jc w:val="center"/>
              <w:rPr>
                <w:rFonts w:ascii="Sarabun" w:hAnsi="Sarabun" w:cs="Sarabun"/>
                <w:sz w:val="14"/>
                <w:szCs w:val="14"/>
              </w:rPr>
            </w:pPr>
            <w:r w:rsidRPr="005F04C8">
              <w:rPr>
                <w:rFonts w:ascii="Sarabun" w:hAnsi="Sarabun" w:cs="Sarabun"/>
                <w:sz w:val="14"/>
                <w:szCs w:val="14"/>
              </w:rPr>
              <w:t>Prüfung erforderlich*</w:t>
            </w:r>
          </w:p>
        </w:tc>
        <w:tc>
          <w:tcPr>
            <w:tcW w:w="567" w:type="dxa"/>
            <w:tcBorders>
              <w:top w:val="single" w:sz="4" w:space="0" w:color="CC99FF"/>
              <w:left w:val="single" w:sz="4" w:space="0" w:color="CC99FF"/>
              <w:bottom w:val="single" w:sz="4" w:space="0" w:color="CC99FF"/>
              <w:right w:val="single" w:sz="4" w:space="0" w:color="CC99FF"/>
            </w:tcBorders>
            <w:vAlign w:val="center"/>
          </w:tcPr>
          <w:p w14:paraId="025EAABA"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04C85C9E"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09CF3354"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12" w:space="0" w:color="7030A0"/>
            </w:tcBorders>
            <w:vAlign w:val="center"/>
          </w:tcPr>
          <w:p w14:paraId="1595D1F9" w14:textId="567962C6"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12" w:space="0" w:color="7030A0"/>
              <w:bottom w:val="single" w:sz="4" w:space="0" w:color="CC99FF"/>
              <w:right w:val="single" w:sz="4" w:space="0" w:color="CC99FF"/>
            </w:tcBorders>
            <w:vAlign w:val="center"/>
          </w:tcPr>
          <w:p w14:paraId="22488900" w14:textId="77777777" w:rsidR="00143952" w:rsidRPr="005F04C8" w:rsidRDefault="00143952" w:rsidP="00A80452">
            <w:pPr>
              <w:pStyle w:val="FormularStandard"/>
              <w:spacing w:before="40" w:after="40"/>
              <w:contextualSpacing/>
              <w:jc w:val="center"/>
              <w:rPr>
                <w:rFonts w:ascii="Sarabun" w:hAnsi="Sarabun" w:cs="Sarabun"/>
                <w:sz w:val="18"/>
                <w:szCs w:val="18"/>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4BB97F7F" w14:textId="77777777" w:rsidR="00143952" w:rsidRPr="005F04C8" w:rsidRDefault="00143952" w:rsidP="00F8112F">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12" w:space="0" w:color="7030A0"/>
              <w:bottom w:val="single" w:sz="4" w:space="0" w:color="CC99FF"/>
              <w:right w:val="single" w:sz="4" w:space="0" w:color="CC99FF"/>
            </w:tcBorders>
            <w:vAlign w:val="center"/>
          </w:tcPr>
          <w:p w14:paraId="34691ED7" w14:textId="00A49D2B" w:rsidR="00143952" w:rsidRPr="005F04C8" w:rsidRDefault="00357005"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992" w:type="dxa"/>
            <w:tcBorders>
              <w:top w:val="single" w:sz="4" w:space="0" w:color="CC99FF"/>
              <w:left w:val="single" w:sz="4" w:space="0" w:color="CC99FF"/>
              <w:bottom w:val="single" w:sz="4" w:space="0" w:color="CC99FF"/>
              <w:right w:val="single" w:sz="4" w:space="0" w:color="CC99FF"/>
            </w:tcBorders>
            <w:vAlign w:val="center"/>
          </w:tcPr>
          <w:p w14:paraId="5A3880A1" w14:textId="77777777" w:rsidR="00143952" w:rsidRPr="005F04C8" w:rsidRDefault="00143952" w:rsidP="00FE1555">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2E69A5DF" w14:textId="739FF2C8" w:rsidR="00143952" w:rsidRPr="005F04C8" w:rsidRDefault="00357005"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2835" w:type="dxa"/>
            <w:tcBorders>
              <w:top w:val="single" w:sz="4" w:space="0" w:color="CC99FF"/>
              <w:left w:val="single" w:sz="4" w:space="0" w:color="CC99FF"/>
              <w:bottom w:val="single" w:sz="4" w:space="0" w:color="CC99FF"/>
              <w:right w:val="single" w:sz="4" w:space="0" w:color="CC99FF"/>
            </w:tcBorders>
            <w:vAlign w:val="center"/>
          </w:tcPr>
          <w:p w14:paraId="2FA50D3F" w14:textId="6BB8DFAB" w:rsidR="00143952" w:rsidRPr="005F04C8" w:rsidRDefault="00143952" w:rsidP="00A80452">
            <w:pPr>
              <w:pStyle w:val="FormularStandard"/>
              <w:spacing w:before="40" w:after="40"/>
              <w:contextualSpacing/>
              <w:rPr>
                <w:rFonts w:ascii="Sarabun" w:hAnsi="Sarabun" w:cs="Sarabun"/>
                <w:sz w:val="18"/>
                <w:szCs w:val="18"/>
              </w:rPr>
            </w:pPr>
            <w:r w:rsidRPr="005F04C8">
              <w:rPr>
                <w:rFonts w:ascii="Sarabun" w:hAnsi="Sarabun" w:cs="Sarabun"/>
                <w:sz w:val="18"/>
                <w:szCs w:val="18"/>
              </w:rPr>
              <w:t>Beauftragende Stelle</w:t>
            </w:r>
          </w:p>
        </w:tc>
      </w:tr>
      <w:tr w:rsidR="00143952" w:rsidRPr="005F04C8" w14:paraId="7712FA0E" w14:textId="77777777" w:rsidTr="00F8112F">
        <w:trPr>
          <w:trHeight w:val="794"/>
        </w:trPr>
        <w:tc>
          <w:tcPr>
            <w:tcW w:w="2977" w:type="dxa"/>
            <w:tcBorders>
              <w:top w:val="single" w:sz="4" w:space="0" w:color="CC99FF"/>
              <w:left w:val="single" w:sz="4" w:space="0" w:color="CC99FF"/>
              <w:bottom w:val="single" w:sz="4" w:space="0" w:color="CC99FF"/>
              <w:right w:val="single" w:sz="4" w:space="0" w:color="CC99FF"/>
            </w:tcBorders>
            <w:vAlign w:val="center"/>
          </w:tcPr>
          <w:p w14:paraId="37B714F2" w14:textId="31653F28" w:rsidR="00143952" w:rsidRPr="005F04C8" w:rsidRDefault="00143952"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t>Ehrenamtliche in sonstigen Angeboten der Kirche (ohne 1:1-Kontakte mit Abhängigkeiten)</w:t>
            </w:r>
          </w:p>
        </w:tc>
        <w:tc>
          <w:tcPr>
            <w:tcW w:w="1134" w:type="dxa"/>
            <w:tcBorders>
              <w:top w:val="single" w:sz="4" w:space="0" w:color="CC99FF"/>
              <w:left w:val="single" w:sz="4" w:space="0" w:color="CC99FF"/>
              <w:bottom w:val="single" w:sz="4" w:space="0" w:color="CC99FF"/>
              <w:right w:val="single" w:sz="4" w:space="0" w:color="CC99FF"/>
            </w:tcBorders>
            <w:vAlign w:val="center"/>
          </w:tcPr>
          <w:p w14:paraId="05AB5817"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195F2B79"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73136E83" w14:textId="25A55FF8" w:rsidR="00143952" w:rsidRPr="005F04C8" w:rsidRDefault="004C3609" w:rsidP="00A80452">
            <w:pPr>
              <w:pStyle w:val="FormularStandard"/>
              <w:spacing w:before="40" w:after="40"/>
              <w:contextualSpacing/>
              <w:jc w:val="center"/>
              <w:rPr>
                <w:rFonts w:ascii="Sarabun" w:hAnsi="Sarabun" w:cs="Sarabun"/>
                <w:sz w:val="20"/>
                <w:szCs w:val="20"/>
              </w:rPr>
            </w:pPr>
            <w:r>
              <w:rPr>
                <w:rFonts w:ascii="Sarabun" w:hAnsi="Sarabun" w:cs="Sarabun"/>
                <w:sz w:val="20"/>
                <w:szCs w:val="20"/>
              </w:rPr>
              <w:t>X</w:t>
            </w:r>
          </w:p>
        </w:tc>
        <w:tc>
          <w:tcPr>
            <w:tcW w:w="567" w:type="dxa"/>
            <w:tcBorders>
              <w:top w:val="single" w:sz="4" w:space="0" w:color="CC99FF"/>
              <w:left w:val="single" w:sz="4" w:space="0" w:color="CC99FF"/>
              <w:bottom w:val="single" w:sz="4" w:space="0" w:color="CC99FF"/>
              <w:right w:val="single" w:sz="4" w:space="0" w:color="CC99FF"/>
            </w:tcBorders>
            <w:vAlign w:val="center"/>
          </w:tcPr>
          <w:p w14:paraId="4B838236" w14:textId="545F7792" w:rsidR="00143952" w:rsidRPr="005F04C8" w:rsidRDefault="004C3609" w:rsidP="00A80452">
            <w:pPr>
              <w:pStyle w:val="FormularStandard"/>
              <w:spacing w:before="40" w:after="40"/>
              <w:contextualSpacing/>
              <w:jc w:val="center"/>
              <w:rPr>
                <w:rFonts w:ascii="Sarabun" w:hAnsi="Sarabun" w:cs="Sarabun"/>
                <w:sz w:val="20"/>
                <w:szCs w:val="20"/>
              </w:rPr>
            </w:pPr>
            <w:r>
              <w:rPr>
                <w:rFonts w:ascii="Sarabun" w:hAnsi="Sarabun" w:cs="Sarabun"/>
                <w:sz w:val="20"/>
                <w:szCs w:val="20"/>
              </w:rPr>
              <w:t>X</w:t>
            </w:r>
          </w:p>
        </w:tc>
        <w:tc>
          <w:tcPr>
            <w:tcW w:w="850" w:type="dxa"/>
            <w:tcBorders>
              <w:top w:val="single" w:sz="4" w:space="0" w:color="CC99FF"/>
              <w:left w:val="single" w:sz="4" w:space="0" w:color="CC99FF"/>
              <w:bottom w:val="single" w:sz="4" w:space="0" w:color="CC99FF"/>
              <w:right w:val="single" w:sz="4" w:space="0" w:color="CC99FF"/>
            </w:tcBorders>
            <w:vAlign w:val="center"/>
          </w:tcPr>
          <w:p w14:paraId="0D56D4A8"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12" w:space="0" w:color="7030A0"/>
            </w:tcBorders>
            <w:vAlign w:val="center"/>
          </w:tcPr>
          <w:p w14:paraId="0F273DBE" w14:textId="20378786"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12" w:space="0" w:color="7030A0"/>
              <w:bottom w:val="single" w:sz="4" w:space="0" w:color="CC99FF"/>
              <w:right w:val="single" w:sz="4" w:space="0" w:color="CC99FF"/>
            </w:tcBorders>
            <w:vAlign w:val="center"/>
          </w:tcPr>
          <w:p w14:paraId="1856AAE9" w14:textId="246225F1" w:rsidR="00143952" w:rsidRPr="005F04C8" w:rsidRDefault="004C3609"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30D305BD" w14:textId="64565CB3" w:rsidR="00143952" w:rsidRPr="005F04C8" w:rsidRDefault="004C3609" w:rsidP="00F8112F">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851" w:type="dxa"/>
            <w:tcBorders>
              <w:top w:val="single" w:sz="4" w:space="0" w:color="CC99FF"/>
              <w:left w:val="single" w:sz="12" w:space="0" w:color="7030A0"/>
              <w:bottom w:val="single" w:sz="4" w:space="0" w:color="CC99FF"/>
              <w:right w:val="single" w:sz="4" w:space="0" w:color="CC99FF"/>
            </w:tcBorders>
            <w:vAlign w:val="center"/>
          </w:tcPr>
          <w:p w14:paraId="6E89C212" w14:textId="5F2BDD3B" w:rsidR="00143952" w:rsidRPr="005F04C8" w:rsidRDefault="00143952" w:rsidP="00A80452">
            <w:pPr>
              <w:pStyle w:val="FormularStandard"/>
              <w:spacing w:before="40" w:after="40"/>
              <w:contextualSpacing/>
              <w:jc w:val="center"/>
              <w:rPr>
                <w:rFonts w:ascii="Sarabun" w:hAnsi="Sarabun" w:cs="Sarabun"/>
                <w:sz w:val="18"/>
                <w:szCs w:val="18"/>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79E70767" w14:textId="77777777" w:rsidR="00143952" w:rsidRPr="005F04C8" w:rsidRDefault="00143952" w:rsidP="00FE1555">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45D1F535" w14:textId="14A4308B" w:rsidR="00143952" w:rsidRPr="005F04C8" w:rsidRDefault="00143952" w:rsidP="00A80452">
            <w:pPr>
              <w:pStyle w:val="FormularStandard"/>
              <w:spacing w:before="40" w:after="40"/>
              <w:contextualSpacing/>
              <w:jc w:val="center"/>
              <w:rPr>
                <w:rFonts w:ascii="Sarabun" w:hAnsi="Sarabun" w:cs="Sarabun"/>
                <w:sz w:val="18"/>
                <w:szCs w:val="18"/>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6F78599E" w14:textId="25A85502" w:rsidR="00143952" w:rsidRPr="005F04C8" w:rsidRDefault="00143952" w:rsidP="00A80452">
            <w:pPr>
              <w:pStyle w:val="FormularStandard"/>
              <w:spacing w:before="40" w:after="40"/>
              <w:contextualSpacing/>
              <w:rPr>
                <w:rFonts w:ascii="Sarabun" w:hAnsi="Sarabun" w:cs="Sarabun"/>
                <w:sz w:val="18"/>
                <w:szCs w:val="18"/>
              </w:rPr>
            </w:pPr>
            <w:r w:rsidRPr="005F04C8">
              <w:rPr>
                <w:rFonts w:ascii="Sarabun" w:hAnsi="Sarabun" w:cs="Sarabun"/>
                <w:sz w:val="18"/>
                <w:szCs w:val="18"/>
              </w:rPr>
              <w:t>Beauftragende Stelle</w:t>
            </w:r>
          </w:p>
        </w:tc>
      </w:tr>
      <w:tr w:rsidR="00143952" w:rsidRPr="005F04C8" w14:paraId="55816F66" w14:textId="77777777" w:rsidTr="00F8112F">
        <w:trPr>
          <w:trHeight w:val="567"/>
        </w:trPr>
        <w:tc>
          <w:tcPr>
            <w:tcW w:w="2977" w:type="dxa"/>
            <w:tcBorders>
              <w:top w:val="single" w:sz="4" w:space="0" w:color="CC99FF"/>
              <w:left w:val="single" w:sz="4" w:space="0" w:color="CC99FF"/>
              <w:bottom w:val="single" w:sz="4" w:space="0" w:color="CC99FF"/>
              <w:right w:val="single" w:sz="4" w:space="0" w:color="CC99FF"/>
            </w:tcBorders>
            <w:vAlign w:val="center"/>
          </w:tcPr>
          <w:p w14:paraId="2E0FEE70" w14:textId="6FB87341" w:rsidR="00143952" w:rsidRPr="005F04C8" w:rsidRDefault="00143952"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t>Ehrenamtliche/Helfende bei einmaligen Festen / Veranstaltungen</w:t>
            </w:r>
            <w:r w:rsidR="00D12C95">
              <w:rPr>
                <w:rFonts w:ascii="Sarabun" w:hAnsi="Sarabun" w:cs="Sarabun"/>
                <w:sz w:val="20"/>
                <w:szCs w:val="20"/>
              </w:rPr>
              <w:t xml:space="preserve"> ohne 1:1 Kontakte</w:t>
            </w:r>
          </w:p>
        </w:tc>
        <w:tc>
          <w:tcPr>
            <w:tcW w:w="1134" w:type="dxa"/>
            <w:tcBorders>
              <w:top w:val="single" w:sz="4" w:space="0" w:color="CC99FF"/>
              <w:left w:val="single" w:sz="4" w:space="0" w:color="CC99FF"/>
              <w:bottom w:val="single" w:sz="4" w:space="0" w:color="CC99FF"/>
              <w:right w:val="single" w:sz="4" w:space="0" w:color="CC99FF"/>
            </w:tcBorders>
            <w:vAlign w:val="center"/>
          </w:tcPr>
          <w:p w14:paraId="343B0233"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56D02B41"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0B183675"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3AEDD1D0"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30BC9DBC"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12" w:space="0" w:color="7030A0"/>
            </w:tcBorders>
            <w:vAlign w:val="center"/>
          </w:tcPr>
          <w:p w14:paraId="5096F1F4" w14:textId="19C4DF70"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12" w:space="0" w:color="7030A0"/>
              <w:bottom w:val="single" w:sz="4" w:space="0" w:color="CC99FF"/>
              <w:right w:val="single" w:sz="4" w:space="0" w:color="CC99FF"/>
            </w:tcBorders>
            <w:vAlign w:val="center"/>
          </w:tcPr>
          <w:p w14:paraId="241330AB" w14:textId="77777777" w:rsidR="00143952" w:rsidRPr="005F04C8" w:rsidRDefault="00143952" w:rsidP="00A80452">
            <w:pPr>
              <w:pStyle w:val="FormularStandard"/>
              <w:spacing w:before="40" w:after="40"/>
              <w:contextualSpacing/>
              <w:jc w:val="center"/>
              <w:rPr>
                <w:rFonts w:ascii="Sarabun" w:hAnsi="Sarabun" w:cs="Sarabun"/>
                <w:sz w:val="18"/>
                <w:szCs w:val="18"/>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51258360" w14:textId="77777777" w:rsidR="00143952" w:rsidRPr="005F04C8" w:rsidRDefault="00143952" w:rsidP="00F8112F">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12" w:space="0" w:color="7030A0"/>
              <w:bottom w:val="single" w:sz="4" w:space="0" w:color="CC99FF"/>
              <w:right w:val="single" w:sz="4" w:space="0" w:color="CC99FF"/>
            </w:tcBorders>
            <w:vAlign w:val="center"/>
          </w:tcPr>
          <w:p w14:paraId="25D3D4E9" w14:textId="2620BDFE" w:rsidR="00143952" w:rsidRPr="005F04C8" w:rsidRDefault="00143952" w:rsidP="00A80452">
            <w:pPr>
              <w:pStyle w:val="FormularStandard"/>
              <w:spacing w:before="40" w:after="40"/>
              <w:contextualSpacing/>
              <w:jc w:val="center"/>
              <w:rPr>
                <w:rFonts w:ascii="Sarabun" w:hAnsi="Sarabun" w:cs="Sarabun"/>
                <w:sz w:val="18"/>
                <w:szCs w:val="18"/>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3CB73DFF" w14:textId="77777777" w:rsidR="00143952" w:rsidRPr="005F04C8" w:rsidRDefault="00143952" w:rsidP="00FE1555">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1C89B5AD" w14:textId="5F0E253B" w:rsidR="00143952" w:rsidRPr="005F04C8" w:rsidRDefault="00143952" w:rsidP="00A80452">
            <w:pPr>
              <w:pStyle w:val="FormularStandard"/>
              <w:spacing w:before="40" w:after="40"/>
              <w:contextualSpacing/>
              <w:jc w:val="center"/>
              <w:rPr>
                <w:rFonts w:ascii="Sarabun" w:hAnsi="Sarabun" w:cs="Sarabun"/>
                <w:sz w:val="18"/>
                <w:szCs w:val="18"/>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49CCEBDE" w14:textId="29AAE7C2" w:rsidR="00143952" w:rsidRPr="005F04C8" w:rsidRDefault="00143952" w:rsidP="00A80452">
            <w:pPr>
              <w:pStyle w:val="FormularStandard"/>
              <w:spacing w:before="40" w:after="40"/>
              <w:contextualSpacing/>
              <w:rPr>
                <w:rFonts w:ascii="Sarabun" w:hAnsi="Sarabun" w:cs="Sarabun"/>
                <w:sz w:val="18"/>
                <w:szCs w:val="18"/>
              </w:rPr>
            </w:pPr>
            <w:r w:rsidRPr="005F04C8">
              <w:rPr>
                <w:rFonts w:ascii="Sarabun" w:hAnsi="Sarabun" w:cs="Sarabun"/>
                <w:sz w:val="18"/>
                <w:szCs w:val="18"/>
              </w:rPr>
              <w:t>Beauftragende Stelle</w:t>
            </w:r>
          </w:p>
        </w:tc>
      </w:tr>
      <w:tr w:rsidR="00143952" w:rsidRPr="005F04C8" w14:paraId="559B45EA" w14:textId="77777777" w:rsidTr="00F8112F">
        <w:trPr>
          <w:trHeight w:val="1077"/>
        </w:trPr>
        <w:tc>
          <w:tcPr>
            <w:tcW w:w="2977" w:type="dxa"/>
            <w:tcBorders>
              <w:top w:val="single" w:sz="4" w:space="0" w:color="CC99FF"/>
              <w:left w:val="single" w:sz="4" w:space="0" w:color="CC99FF"/>
              <w:bottom w:val="single" w:sz="4" w:space="0" w:color="CC99FF"/>
              <w:right w:val="single" w:sz="4" w:space="0" w:color="CC99FF"/>
            </w:tcBorders>
            <w:vAlign w:val="center"/>
          </w:tcPr>
          <w:p w14:paraId="619B8E65" w14:textId="77777777" w:rsidR="00143952" w:rsidRPr="005F04C8" w:rsidRDefault="00143952" w:rsidP="00A80452">
            <w:pPr>
              <w:pStyle w:val="FormularStandard"/>
              <w:spacing w:before="40" w:after="40"/>
              <w:contextualSpacing/>
              <w:rPr>
                <w:rFonts w:ascii="Sarabun" w:hAnsi="Sarabun" w:cs="Sarabun"/>
                <w:sz w:val="20"/>
                <w:szCs w:val="20"/>
              </w:rPr>
            </w:pPr>
            <w:r w:rsidRPr="005F04C8">
              <w:rPr>
                <w:rFonts w:ascii="Sarabun" w:hAnsi="Sarabun" w:cs="Sarabun"/>
                <w:sz w:val="20"/>
                <w:szCs w:val="20"/>
              </w:rPr>
              <w:t>Ehrenamtliche in gemeinden-, oder kirchenbezirkseigenen Tagungs-, Übernachtungs- oder Bildungshäusern</w:t>
            </w:r>
          </w:p>
        </w:tc>
        <w:tc>
          <w:tcPr>
            <w:tcW w:w="1134" w:type="dxa"/>
            <w:tcBorders>
              <w:top w:val="single" w:sz="4" w:space="0" w:color="CC99FF"/>
              <w:left w:val="single" w:sz="4" w:space="0" w:color="CC99FF"/>
              <w:bottom w:val="single" w:sz="4" w:space="0" w:color="CC99FF"/>
              <w:right w:val="single" w:sz="4" w:space="0" w:color="CC99FF"/>
            </w:tcBorders>
            <w:vAlign w:val="center"/>
          </w:tcPr>
          <w:p w14:paraId="27B29993"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09BA70ED" w14:textId="7777777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14"/>
                <w:szCs w:val="14"/>
              </w:rPr>
              <w:t>Prüfung erforderlich*</w:t>
            </w:r>
          </w:p>
        </w:tc>
        <w:tc>
          <w:tcPr>
            <w:tcW w:w="567" w:type="dxa"/>
            <w:tcBorders>
              <w:top w:val="single" w:sz="4" w:space="0" w:color="CC99FF"/>
              <w:left w:val="single" w:sz="4" w:space="0" w:color="CC99FF"/>
              <w:bottom w:val="single" w:sz="4" w:space="0" w:color="CC99FF"/>
              <w:right w:val="single" w:sz="4" w:space="0" w:color="CC99FF"/>
            </w:tcBorders>
            <w:vAlign w:val="center"/>
          </w:tcPr>
          <w:p w14:paraId="508AE360"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7B41CB50"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3BF9448A" w14:textId="77777777" w:rsidR="00143952" w:rsidRPr="005F04C8" w:rsidRDefault="00143952" w:rsidP="00A80452">
            <w:pPr>
              <w:pStyle w:val="FormularStandard"/>
              <w:spacing w:before="40" w:after="40"/>
              <w:contextualSpacing/>
              <w:jc w:val="center"/>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12" w:space="0" w:color="7030A0"/>
            </w:tcBorders>
            <w:vAlign w:val="center"/>
          </w:tcPr>
          <w:p w14:paraId="2621BC6B" w14:textId="16725A27" w:rsidR="00143952" w:rsidRPr="005F04C8" w:rsidRDefault="00143952" w:rsidP="00A80452">
            <w:pPr>
              <w:pStyle w:val="FormularStandard"/>
              <w:spacing w:before="40" w:after="40"/>
              <w:contextualSpacing/>
              <w:jc w:val="center"/>
              <w:rPr>
                <w:rFonts w:ascii="Sarabun" w:hAnsi="Sarabun" w:cs="Sarabun"/>
                <w:sz w:val="20"/>
                <w:szCs w:val="20"/>
              </w:rPr>
            </w:pPr>
            <w:r w:rsidRPr="005F04C8">
              <w:rPr>
                <w:rFonts w:ascii="Sarabun" w:hAnsi="Sarabun" w:cs="Sarabun"/>
                <w:sz w:val="20"/>
                <w:szCs w:val="20"/>
              </w:rPr>
              <w:t>X</w:t>
            </w:r>
          </w:p>
        </w:tc>
        <w:tc>
          <w:tcPr>
            <w:tcW w:w="709" w:type="dxa"/>
            <w:tcBorders>
              <w:top w:val="single" w:sz="4" w:space="0" w:color="CC99FF"/>
              <w:left w:val="single" w:sz="12" w:space="0" w:color="7030A0"/>
              <w:bottom w:val="single" w:sz="4" w:space="0" w:color="CC99FF"/>
              <w:right w:val="single" w:sz="4" w:space="0" w:color="CC99FF"/>
            </w:tcBorders>
            <w:vAlign w:val="center"/>
          </w:tcPr>
          <w:p w14:paraId="684809B3" w14:textId="0275ABDA" w:rsidR="00143952" w:rsidRPr="005F04C8" w:rsidRDefault="00D12C95"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1276" w:type="dxa"/>
            <w:tcBorders>
              <w:top w:val="single" w:sz="4" w:space="0" w:color="CC99FF"/>
              <w:left w:val="single" w:sz="4" w:space="0" w:color="CC99FF"/>
              <w:bottom w:val="single" w:sz="4" w:space="0" w:color="CC99FF"/>
              <w:right w:val="single" w:sz="12" w:space="0" w:color="7030A0"/>
            </w:tcBorders>
            <w:vAlign w:val="center"/>
          </w:tcPr>
          <w:p w14:paraId="386168E3" w14:textId="774E7AE5" w:rsidR="00143952" w:rsidRPr="005F04C8" w:rsidRDefault="00D12C95" w:rsidP="00F8112F">
            <w:pPr>
              <w:pStyle w:val="FormularStandard"/>
              <w:spacing w:before="40" w:after="40"/>
              <w:contextualSpacing/>
              <w:jc w:val="center"/>
              <w:rPr>
                <w:rFonts w:ascii="Sarabun" w:hAnsi="Sarabun" w:cs="Sarabun"/>
                <w:sz w:val="18"/>
                <w:szCs w:val="18"/>
              </w:rPr>
            </w:pPr>
            <w:r>
              <w:rPr>
                <w:rFonts w:ascii="Sarabun" w:hAnsi="Sarabun" w:cs="Sarabun"/>
                <w:sz w:val="18"/>
                <w:szCs w:val="18"/>
              </w:rPr>
              <w:t>X</w:t>
            </w:r>
          </w:p>
        </w:tc>
        <w:tc>
          <w:tcPr>
            <w:tcW w:w="851" w:type="dxa"/>
            <w:tcBorders>
              <w:top w:val="single" w:sz="4" w:space="0" w:color="CC99FF"/>
              <w:left w:val="single" w:sz="12" w:space="0" w:color="7030A0"/>
              <w:bottom w:val="single" w:sz="4" w:space="0" w:color="CC99FF"/>
              <w:right w:val="single" w:sz="4" w:space="0" w:color="CC99FF"/>
            </w:tcBorders>
            <w:vAlign w:val="center"/>
          </w:tcPr>
          <w:p w14:paraId="3D0F4132" w14:textId="2774366D" w:rsidR="00143952" w:rsidRPr="005F04C8" w:rsidRDefault="00D12C95" w:rsidP="00A80452">
            <w:pPr>
              <w:pStyle w:val="FormularStandard"/>
              <w:spacing w:before="40" w:after="40"/>
              <w:contextualSpacing/>
              <w:jc w:val="center"/>
              <w:rPr>
                <w:rFonts w:ascii="Sarabun" w:hAnsi="Sarabun" w:cs="Sarabun"/>
                <w:sz w:val="18"/>
                <w:szCs w:val="18"/>
              </w:rPr>
            </w:pPr>
            <w:r>
              <w:rPr>
                <w:rFonts w:ascii="Sarabun" w:hAnsi="Sarabun" w:cs="Sarabun"/>
                <w:sz w:val="18"/>
                <w:szCs w:val="18"/>
              </w:rPr>
              <w:t>alternativ</w:t>
            </w:r>
          </w:p>
        </w:tc>
        <w:tc>
          <w:tcPr>
            <w:tcW w:w="992" w:type="dxa"/>
            <w:tcBorders>
              <w:top w:val="single" w:sz="4" w:space="0" w:color="CC99FF"/>
              <w:left w:val="single" w:sz="4" w:space="0" w:color="CC99FF"/>
              <w:bottom w:val="single" w:sz="4" w:space="0" w:color="CC99FF"/>
              <w:right w:val="single" w:sz="4" w:space="0" w:color="CC99FF"/>
            </w:tcBorders>
            <w:vAlign w:val="center"/>
          </w:tcPr>
          <w:p w14:paraId="70D8BA5F" w14:textId="77777777" w:rsidR="00143952" w:rsidRPr="005F04C8" w:rsidRDefault="00143952" w:rsidP="00FE1555">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6D04F225" w14:textId="648581FD" w:rsidR="00143952" w:rsidRPr="005F04C8" w:rsidRDefault="00143952" w:rsidP="00A80452">
            <w:pPr>
              <w:pStyle w:val="FormularStandard"/>
              <w:spacing w:before="40" w:after="40"/>
              <w:contextualSpacing/>
              <w:jc w:val="center"/>
              <w:rPr>
                <w:rFonts w:ascii="Sarabun" w:hAnsi="Sarabun" w:cs="Sarabun"/>
                <w:sz w:val="18"/>
                <w:szCs w:val="18"/>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77460E30" w14:textId="10000D25" w:rsidR="00143952" w:rsidRPr="005F04C8" w:rsidRDefault="00143952" w:rsidP="00A80452">
            <w:pPr>
              <w:pStyle w:val="FormularStandard"/>
              <w:spacing w:before="40" w:after="40"/>
              <w:contextualSpacing/>
              <w:rPr>
                <w:rFonts w:ascii="Sarabun" w:hAnsi="Sarabun" w:cs="Sarabun"/>
                <w:sz w:val="18"/>
                <w:szCs w:val="18"/>
              </w:rPr>
            </w:pPr>
            <w:r w:rsidRPr="005F04C8">
              <w:rPr>
                <w:rFonts w:ascii="Sarabun" w:hAnsi="Sarabun" w:cs="Sarabun"/>
                <w:sz w:val="18"/>
                <w:szCs w:val="18"/>
              </w:rPr>
              <w:t>Beauftragende Stelle</w:t>
            </w:r>
          </w:p>
        </w:tc>
      </w:tr>
      <w:tr w:rsidR="0025177B" w:rsidRPr="005F04C8" w14:paraId="65A96CBD" w14:textId="77777777" w:rsidTr="0025177B">
        <w:trPr>
          <w:trHeight w:val="651"/>
        </w:trPr>
        <w:tc>
          <w:tcPr>
            <w:tcW w:w="2977" w:type="dxa"/>
            <w:tcBorders>
              <w:top w:val="single" w:sz="4" w:space="0" w:color="CC99FF"/>
              <w:left w:val="single" w:sz="4" w:space="0" w:color="CC99FF"/>
              <w:bottom w:val="single" w:sz="4" w:space="0" w:color="CC99FF"/>
              <w:right w:val="single" w:sz="4" w:space="0" w:color="CC99FF"/>
            </w:tcBorders>
            <w:vAlign w:val="center"/>
          </w:tcPr>
          <w:p w14:paraId="134CC0B6" w14:textId="77777777" w:rsidR="0025177B" w:rsidRPr="005F04C8" w:rsidRDefault="0025177B" w:rsidP="00A80452">
            <w:pPr>
              <w:pStyle w:val="FormularStandard"/>
              <w:spacing w:before="40" w:after="40"/>
              <w:contextualSpacing/>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4" w:space="0" w:color="CC99FF"/>
            </w:tcBorders>
            <w:vAlign w:val="center"/>
          </w:tcPr>
          <w:p w14:paraId="0289C1C4" w14:textId="77777777" w:rsidR="0025177B" w:rsidRPr="005F04C8" w:rsidRDefault="0025177B"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79DB1FCA" w14:textId="77777777" w:rsidR="0025177B" w:rsidRPr="005F04C8" w:rsidRDefault="0025177B" w:rsidP="00A80452">
            <w:pPr>
              <w:pStyle w:val="FormularStandard"/>
              <w:spacing w:before="40" w:after="40"/>
              <w:contextualSpacing/>
              <w:jc w:val="center"/>
              <w:rPr>
                <w:rFonts w:ascii="Sarabun" w:hAnsi="Sarabun" w:cs="Sarabun"/>
                <w:sz w:val="14"/>
                <w:szCs w:val="14"/>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665F934D" w14:textId="77777777" w:rsidR="0025177B" w:rsidRPr="005F04C8" w:rsidRDefault="0025177B" w:rsidP="00A80452">
            <w:pPr>
              <w:pStyle w:val="FormularStandard"/>
              <w:spacing w:before="40" w:after="40"/>
              <w:contextualSpacing/>
              <w:jc w:val="center"/>
              <w:rPr>
                <w:rFonts w:ascii="Sarabun" w:hAnsi="Sarabun" w:cs="Sarabun"/>
                <w:sz w:val="20"/>
                <w:szCs w:val="20"/>
              </w:rPr>
            </w:pPr>
          </w:p>
        </w:tc>
        <w:tc>
          <w:tcPr>
            <w:tcW w:w="567" w:type="dxa"/>
            <w:tcBorders>
              <w:top w:val="single" w:sz="4" w:space="0" w:color="CC99FF"/>
              <w:left w:val="single" w:sz="4" w:space="0" w:color="CC99FF"/>
              <w:bottom w:val="single" w:sz="4" w:space="0" w:color="CC99FF"/>
              <w:right w:val="single" w:sz="4" w:space="0" w:color="CC99FF"/>
            </w:tcBorders>
            <w:vAlign w:val="center"/>
          </w:tcPr>
          <w:p w14:paraId="7BA2D8BF" w14:textId="77777777" w:rsidR="0025177B" w:rsidRPr="005F04C8" w:rsidRDefault="0025177B" w:rsidP="00A80452">
            <w:pPr>
              <w:pStyle w:val="FormularStandard"/>
              <w:spacing w:before="40" w:after="40"/>
              <w:contextualSpacing/>
              <w:jc w:val="center"/>
              <w:rPr>
                <w:rFonts w:ascii="Sarabun" w:hAnsi="Sarabun" w:cs="Sarabun"/>
                <w:sz w:val="20"/>
                <w:szCs w:val="20"/>
              </w:rPr>
            </w:pPr>
          </w:p>
        </w:tc>
        <w:tc>
          <w:tcPr>
            <w:tcW w:w="850" w:type="dxa"/>
            <w:tcBorders>
              <w:top w:val="single" w:sz="4" w:space="0" w:color="CC99FF"/>
              <w:left w:val="single" w:sz="4" w:space="0" w:color="CC99FF"/>
              <w:bottom w:val="single" w:sz="4" w:space="0" w:color="CC99FF"/>
              <w:right w:val="single" w:sz="4" w:space="0" w:color="CC99FF"/>
            </w:tcBorders>
            <w:vAlign w:val="center"/>
          </w:tcPr>
          <w:p w14:paraId="3162072E" w14:textId="77777777" w:rsidR="0025177B" w:rsidRPr="005F04C8" w:rsidRDefault="0025177B" w:rsidP="00A80452">
            <w:pPr>
              <w:pStyle w:val="FormularStandard"/>
              <w:spacing w:before="40" w:after="40"/>
              <w:contextualSpacing/>
              <w:jc w:val="center"/>
              <w:rPr>
                <w:rFonts w:ascii="Sarabun" w:hAnsi="Sarabun" w:cs="Sarabun"/>
                <w:sz w:val="20"/>
                <w:szCs w:val="20"/>
              </w:rPr>
            </w:pPr>
          </w:p>
        </w:tc>
        <w:tc>
          <w:tcPr>
            <w:tcW w:w="1134" w:type="dxa"/>
            <w:tcBorders>
              <w:top w:val="single" w:sz="4" w:space="0" w:color="CC99FF"/>
              <w:left w:val="single" w:sz="4" w:space="0" w:color="CC99FF"/>
              <w:bottom w:val="single" w:sz="4" w:space="0" w:color="CC99FF"/>
              <w:right w:val="single" w:sz="12" w:space="0" w:color="7030A0"/>
            </w:tcBorders>
            <w:vAlign w:val="center"/>
          </w:tcPr>
          <w:p w14:paraId="18BA49DA" w14:textId="77777777" w:rsidR="0025177B" w:rsidRPr="005F04C8" w:rsidRDefault="0025177B" w:rsidP="00A80452">
            <w:pPr>
              <w:pStyle w:val="FormularStandard"/>
              <w:spacing w:before="40" w:after="40"/>
              <w:contextualSpacing/>
              <w:jc w:val="center"/>
              <w:rPr>
                <w:rFonts w:ascii="Sarabun" w:hAnsi="Sarabun" w:cs="Sarabun"/>
                <w:sz w:val="20"/>
                <w:szCs w:val="20"/>
              </w:rPr>
            </w:pPr>
          </w:p>
        </w:tc>
        <w:tc>
          <w:tcPr>
            <w:tcW w:w="709" w:type="dxa"/>
            <w:tcBorders>
              <w:top w:val="single" w:sz="4" w:space="0" w:color="CC99FF"/>
              <w:left w:val="single" w:sz="12" w:space="0" w:color="7030A0"/>
              <w:bottom w:val="single" w:sz="4" w:space="0" w:color="CC99FF"/>
              <w:right w:val="single" w:sz="4" w:space="0" w:color="CC99FF"/>
            </w:tcBorders>
            <w:vAlign w:val="center"/>
          </w:tcPr>
          <w:p w14:paraId="3DAFF761" w14:textId="77777777" w:rsidR="0025177B" w:rsidRDefault="0025177B" w:rsidP="00A80452">
            <w:pPr>
              <w:pStyle w:val="FormularStandard"/>
              <w:spacing w:before="40" w:after="40"/>
              <w:contextualSpacing/>
              <w:jc w:val="center"/>
              <w:rPr>
                <w:rFonts w:ascii="Sarabun" w:hAnsi="Sarabun" w:cs="Sarabun"/>
                <w:sz w:val="18"/>
                <w:szCs w:val="18"/>
              </w:rPr>
            </w:pPr>
          </w:p>
        </w:tc>
        <w:tc>
          <w:tcPr>
            <w:tcW w:w="1276" w:type="dxa"/>
            <w:tcBorders>
              <w:top w:val="single" w:sz="4" w:space="0" w:color="CC99FF"/>
              <w:left w:val="single" w:sz="4" w:space="0" w:color="CC99FF"/>
              <w:bottom w:val="single" w:sz="4" w:space="0" w:color="CC99FF"/>
              <w:right w:val="single" w:sz="12" w:space="0" w:color="7030A0"/>
            </w:tcBorders>
            <w:vAlign w:val="center"/>
          </w:tcPr>
          <w:p w14:paraId="22B20D25" w14:textId="77777777" w:rsidR="0025177B" w:rsidRDefault="0025177B" w:rsidP="00F8112F">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12" w:space="0" w:color="7030A0"/>
              <w:bottom w:val="single" w:sz="4" w:space="0" w:color="CC99FF"/>
              <w:right w:val="single" w:sz="4" w:space="0" w:color="CC99FF"/>
            </w:tcBorders>
            <w:vAlign w:val="center"/>
          </w:tcPr>
          <w:p w14:paraId="23AF142B" w14:textId="77777777" w:rsidR="0025177B" w:rsidRDefault="0025177B" w:rsidP="00A80452">
            <w:pPr>
              <w:pStyle w:val="FormularStandard"/>
              <w:spacing w:before="40" w:after="40"/>
              <w:contextualSpacing/>
              <w:jc w:val="center"/>
              <w:rPr>
                <w:rFonts w:ascii="Sarabun" w:hAnsi="Sarabun" w:cs="Sarabun"/>
                <w:sz w:val="18"/>
                <w:szCs w:val="18"/>
              </w:rPr>
            </w:pPr>
          </w:p>
        </w:tc>
        <w:tc>
          <w:tcPr>
            <w:tcW w:w="992" w:type="dxa"/>
            <w:tcBorders>
              <w:top w:val="single" w:sz="4" w:space="0" w:color="CC99FF"/>
              <w:left w:val="single" w:sz="4" w:space="0" w:color="CC99FF"/>
              <w:bottom w:val="single" w:sz="4" w:space="0" w:color="CC99FF"/>
              <w:right w:val="single" w:sz="4" w:space="0" w:color="CC99FF"/>
            </w:tcBorders>
            <w:vAlign w:val="center"/>
          </w:tcPr>
          <w:p w14:paraId="0EA5734A" w14:textId="77777777" w:rsidR="0025177B" w:rsidRPr="005F04C8" w:rsidRDefault="0025177B" w:rsidP="00FE1555">
            <w:pPr>
              <w:pStyle w:val="FormularStandard"/>
              <w:spacing w:before="40" w:after="40"/>
              <w:contextualSpacing/>
              <w:jc w:val="center"/>
              <w:rPr>
                <w:rFonts w:ascii="Sarabun" w:hAnsi="Sarabun" w:cs="Sarabun"/>
                <w:sz w:val="18"/>
                <w:szCs w:val="18"/>
              </w:rPr>
            </w:pPr>
          </w:p>
        </w:tc>
        <w:tc>
          <w:tcPr>
            <w:tcW w:w="851" w:type="dxa"/>
            <w:tcBorders>
              <w:top w:val="single" w:sz="4" w:space="0" w:color="CC99FF"/>
              <w:left w:val="single" w:sz="4" w:space="0" w:color="CC99FF"/>
              <w:bottom w:val="single" w:sz="4" w:space="0" w:color="CC99FF"/>
              <w:right w:val="single" w:sz="4" w:space="0" w:color="CC99FF"/>
            </w:tcBorders>
            <w:vAlign w:val="center"/>
          </w:tcPr>
          <w:p w14:paraId="7C44A42A" w14:textId="77777777" w:rsidR="0025177B" w:rsidRPr="005F04C8" w:rsidRDefault="0025177B" w:rsidP="00A80452">
            <w:pPr>
              <w:pStyle w:val="FormularStandard"/>
              <w:spacing w:before="40" w:after="40"/>
              <w:contextualSpacing/>
              <w:jc w:val="center"/>
              <w:rPr>
                <w:rFonts w:ascii="Sarabun" w:hAnsi="Sarabun" w:cs="Sarabun"/>
                <w:sz w:val="18"/>
                <w:szCs w:val="18"/>
              </w:rPr>
            </w:pPr>
          </w:p>
        </w:tc>
        <w:tc>
          <w:tcPr>
            <w:tcW w:w="2835" w:type="dxa"/>
            <w:tcBorders>
              <w:top w:val="single" w:sz="4" w:space="0" w:color="CC99FF"/>
              <w:left w:val="single" w:sz="4" w:space="0" w:color="CC99FF"/>
              <w:bottom w:val="single" w:sz="4" w:space="0" w:color="CC99FF"/>
              <w:right w:val="single" w:sz="4" w:space="0" w:color="CC99FF"/>
            </w:tcBorders>
            <w:vAlign w:val="center"/>
          </w:tcPr>
          <w:p w14:paraId="705AC7A1" w14:textId="77777777" w:rsidR="0025177B" w:rsidRPr="005F04C8" w:rsidRDefault="0025177B" w:rsidP="00A80452">
            <w:pPr>
              <w:pStyle w:val="FormularStandard"/>
              <w:spacing w:before="40" w:after="40"/>
              <w:contextualSpacing/>
              <w:rPr>
                <w:rFonts w:ascii="Sarabun" w:hAnsi="Sarabun" w:cs="Sarabun"/>
                <w:sz w:val="18"/>
                <w:szCs w:val="18"/>
              </w:rPr>
            </w:pPr>
          </w:p>
        </w:tc>
      </w:tr>
    </w:tbl>
    <w:p w14:paraId="150E7BAC" w14:textId="6B95C23C" w:rsidR="009347C5" w:rsidRPr="005F04C8" w:rsidRDefault="009347C5" w:rsidP="0033001C">
      <w:pPr>
        <w:spacing w:after="0"/>
        <w:contextualSpacing/>
        <w:rPr>
          <w:rFonts w:ascii="Sarabun" w:hAnsi="Sarabun" w:cs="Sarabun"/>
          <w:sz w:val="2"/>
          <w:szCs w:val="2"/>
        </w:rPr>
      </w:pPr>
    </w:p>
    <w:sectPr w:rsidR="009347C5" w:rsidRPr="005F04C8" w:rsidSect="004F1C6C">
      <w:footerReference w:type="default" r:id="rId11"/>
      <w:headerReference w:type="first" r:id="rId12"/>
      <w:footerReference w:type="first" r:id="rId13"/>
      <w:pgSz w:w="16838" w:h="11906" w:orient="landscape" w:code="9"/>
      <w:pgMar w:top="851" w:right="851" w:bottom="567" w:left="567" w:header="34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F155" w14:textId="77777777" w:rsidR="000428EF" w:rsidRDefault="000428EF">
      <w:r>
        <w:separator/>
      </w:r>
    </w:p>
  </w:endnote>
  <w:endnote w:type="continuationSeparator" w:id="0">
    <w:p w14:paraId="1FF755C2" w14:textId="77777777" w:rsidR="000428EF" w:rsidRDefault="0004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rabun Light">
    <w:panose1 w:val="00000400000000000000"/>
    <w:charset w:val="00"/>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arabun">
    <w:panose1 w:val="00000500000000000000"/>
    <w:charset w:val="00"/>
    <w:family w:val="auto"/>
    <w:pitch w:val="variable"/>
    <w:sig w:usb0="21000007" w:usb1="00000001" w:usb2="00000000" w:usb3="00000000" w:csb0="00010193" w:csb1="00000000"/>
  </w:font>
  <w:font w:name="Sarabun Medium">
    <w:panose1 w:val="000006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2F48" w14:textId="177004B5" w:rsidR="003749F9" w:rsidRPr="008D7520" w:rsidRDefault="008D7520" w:rsidP="008D7520">
    <w:pPr>
      <w:pStyle w:val="Formularnummer"/>
      <w:jc w:val="right"/>
      <w:rPr>
        <w:rFonts w:ascii="Sarabun Light" w:hAnsi="Sarabun Light" w:cs="Sarabun Light"/>
      </w:rPr>
    </w:pPr>
    <w:r w:rsidRPr="00C37D24">
      <w:rPr>
        <w:rFonts w:ascii="Sarabun Light" w:hAnsi="Sarabun Light" w:cs="Sarabun Light"/>
      </w:rPr>
      <w:t xml:space="preserve">OKR Stuttgart – </w:t>
    </w:r>
    <w:r>
      <w:rPr>
        <w:rFonts w:ascii="Sarabun Light" w:hAnsi="Sarabun Light" w:cs="Sarabun Light"/>
      </w:rPr>
      <w:t>Fachstelle sexualisierte Gewalt</w:t>
    </w:r>
    <w:r w:rsidRPr="00C37D24">
      <w:rPr>
        <w:rFonts w:ascii="Sarabun Light" w:hAnsi="Sarabun Light" w:cs="Sarabun Light"/>
      </w:rPr>
      <w:t xml:space="preserve"> | Stand</w:t>
    </w:r>
    <w:r>
      <w:rPr>
        <w:rFonts w:ascii="Sarabun Light" w:hAnsi="Sarabun Light" w:cs="Sarabun Light"/>
      </w:rPr>
      <w:t xml:space="preserve"> </w:t>
    </w:r>
    <w:r w:rsidR="00FE6848">
      <w:rPr>
        <w:rFonts w:ascii="Sarabun Light" w:hAnsi="Sarabun Light" w:cs="Sarabun Light"/>
      </w:rPr>
      <w:t>08</w:t>
    </w:r>
    <w:r w:rsidRPr="00C37D24">
      <w:rPr>
        <w:rFonts w:ascii="Sarabun Light" w:hAnsi="Sarabun Light" w:cs="Sarabun Light"/>
      </w:rPr>
      <w:t>.</w:t>
    </w:r>
    <w:r w:rsidR="00FE6848">
      <w:rPr>
        <w:rFonts w:ascii="Sarabun Light" w:hAnsi="Sarabun Light" w:cs="Sarabun Light"/>
      </w:rPr>
      <w:t>10</w:t>
    </w:r>
    <w:r w:rsidRPr="00C37D24">
      <w:rPr>
        <w:rFonts w:ascii="Sarabun Light" w:hAnsi="Sarabun Light" w:cs="Sarabun Light"/>
      </w:rPr>
      <w:t>.202</w:t>
    </w:r>
    <w:r w:rsidR="00B642C6">
      <w:rPr>
        <w:rFonts w:ascii="Sarabun Light" w:hAnsi="Sarabun Light" w:cs="Sarabun Light"/>
      </w:rPr>
      <w:t>5</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Pr>
        <w:rFonts w:ascii="Sarabun Light" w:hAnsi="Sarabun Light" w:cs="Sarabun Light"/>
      </w:rPr>
      <w:t>1</w:t>
    </w:r>
    <w:r w:rsidRPr="00C37D24">
      <w:rPr>
        <w:rFonts w:ascii="Sarabun Light" w:hAnsi="Sarabun Light" w:cs="Sarabun Light"/>
      </w:rPr>
      <w:fldChar w:fldCharType="end"/>
    </w:r>
    <w:r w:rsidRPr="00C37D24">
      <w:rPr>
        <w:rFonts w:ascii="Sarabun Light" w:hAnsi="Sarabun Light" w:cs="Sarabun Light"/>
      </w:rPr>
      <w:t>/</w:t>
    </w:r>
    <w:r w:rsidRPr="00C37D24">
      <w:rPr>
        <w:rFonts w:ascii="Sarabun Light" w:hAnsi="Sarabun Light" w:cs="Sarabun Light"/>
      </w:rPr>
      <w:fldChar w:fldCharType="begin"/>
    </w:r>
    <w:r w:rsidRPr="00C37D24">
      <w:rPr>
        <w:rFonts w:ascii="Sarabun Light" w:hAnsi="Sarabun Light" w:cs="Sarabun Light"/>
      </w:rPr>
      <w:instrText xml:space="preserve"> NUMPAGES </w:instrText>
    </w:r>
    <w:r w:rsidRPr="00C37D24">
      <w:rPr>
        <w:rFonts w:ascii="Sarabun Light" w:hAnsi="Sarabun Light" w:cs="Sarabun Light"/>
      </w:rPr>
      <w:fldChar w:fldCharType="separate"/>
    </w:r>
    <w:r>
      <w:rPr>
        <w:rFonts w:ascii="Sarabun Light" w:hAnsi="Sarabun Light" w:cs="Sarabun Light"/>
      </w:rPr>
      <w:t>3</w:t>
    </w:r>
    <w:r w:rsidRPr="00C37D24">
      <w:rPr>
        <w:rFonts w:ascii="Sarabun Light" w:hAnsi="Sarabun Light" w:cs="Sarabun Light"/>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178E" w14:textId="0F65817B" w:rsidR="00F655EF" w:rsidRPr="00C37D24" w:rsidRDefault="00F655EF" w:rsidP="00F655EF">
    <w:pPr>
      <w:pStyle w:val="Formularnummer"/>
      <w:jc w:val="right"/>
      <w:rPr>
        <w:rFonts w:ascii="Sarabun Light" w:hAnsi="Sarabun Light" w:cs="Sarabun Light"/>
      </w:rPr>
    </w:pPr>
    <w:r w:rsidRPr="00C37D24">
      <w:rPr>
        <w:rFonts w:ascii="Sarabun Light" w:hAnsi="Sarabun Light" w:cs="Sarabun Light"/>
      </w:rPr>
      <w:t>OKR Stuttgart –</w:t>
    </w:r>
    <w:r w:rsidR="009C51CD" w:rsidRPr="00C37D24">
      <w:rPr>
        <w:rFonts w:ascii="Sarabun Light" w:hAnsi="Sarabun Light" w:cs="Sarabun Light"/>
      </w:rPr>
      <w:t xml:space="preserve"> </w:t>
    </w:r>
    <w:r w:rsidR="009D5559">
      <w:rPr>
        <w:rFonts w:ascii="Sarabun Light" w:hAnsi="Sarabun Light" w:cs="Sarabun Light"/>
      </w:rPr>
      <w:t>Fachstelle sexualisierte Gewalt</w:t>
    </w:r>
    <w:r w:rsidRPr="00C37D24">
      <w:rPr>
        <w:rFonts w:ascii="Sarabun Light" w:hAnsi="Sarabun Light" w:cs="Sarabun Light"/>
      </w:rPr>
      <w:t xml:space="preserve"> | Stand</w:t>
    </w:r>
    <w:r w:rsidR="009D5559">
      <w:rPr>
        <w:rFonts w:ascii="Sarabun Light" w:hAnsi="Sarabun Light" w:cs="Sarabun Light"/>
      </w:rPr>
      <w:t xml:space="preserve"> </w:t>
    </w:r>
    <w:r w:rsidR="00FE6848">
      <w:rPr>
        <w:rFonts w:ascii="Sarabun Light" w:hAnsi="Sarabun Light" w:cs="Sarabun Light"/>
      </w:rPr>
      <w:t>08</w:t>
    </w:r>
    <w:r w:rsidR="0063504F">
      <w:rPr>
        <w:rFonts w:ascii="Sarabun Light" w:hAnsi="Sarabun Light" w:cs="Sarabun Light"/>
      </w:rPr>
      <w:t>.</w:t>
    </w:r>
    <w:r w:rsidR="00FE6848">
      <w:rPr>
        <w:rFonts w:ascii="Sarabun Light" w:hAnsi="Sarabun Light" w:cs="Sarabun Light"/>
      </w:rPr>
      <w:t>10</w:t>
    </w:r>
    <w:r w:rsidR="00821E5F" w:rsidRPr="00C37D24">
      <w:rPr>
        <w:rFonts w:ascii="Sarabun Light" w:hAnsi="Sarabun Light" w:cs="Sarabun Light"/>
      </w:rPr>
      <w:t>.202</w:t>
    </w:r>
    <w:r w:rsidR="00B642C6">
      <w:rPr>
        <w:rFonts w:ascii="Sarabun Light" w:hAnsi="Sarabun Light" w:cs="Sarabun Light"/>
      </w:rPr>
      <w:t>5</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sidR="003C4638" w:rsidRPr="00C37D24">
      <w:rPr>
        <w:rFonts w:ascii="Sarabun Light" w:hAnsi="Sarabun Light" w:cs="Sarabun Light"/>
        <w:noProof/>
      </w:rPr>
      <w:t>1</w:t>
    </w:r>
    <w:r w:rsidRPr="00C37D24">
      <w:rPr>
        <w:rFonts w:ascii="Sarabun Light" w:hAnsi="Sarabun Light" w:cs="Sarabun Light"/>
      </w:rPr>
      <w:fldChar w:fldCharType="end"/>
    </w:r>
    <w:r w:rsidRPr="00C37D24">
      <w:rPr>
        <w:rFonts w:ascii="Sarabun Light" w:hAnsi="Sarabun Light" w:cs="Sarabun Light"/>
      </w:rPr>
      <w:t>/</w:t>
    </w:r>
    <w:r w:rsidR="00F40B1A" w:rsidRPr="00C37D24">
      <w:rPr>
        <w:rFonts w:ascii="Sarabun Light" w:hAnsi="Sarabun Light" w:cs="Sarabun Light"/>
      </w:rPr>
      <w:fldChar w:fldCharType="begin"/>
    </w:r>
    <w:r w:rsidR="00F40B1A" w:rsidRPr="00C37D24">
      <w:rPr>
        <w:rFonts w:ascii="Sarabun Light" w:hAnsi="Sarabun Light" w:cs="Sarabun Light"/>
      </w:rPr>
      <w:instrText xml:space="preserve"> NUMPAGES </w:instrText>
    </w:r>
    <w:r w:rsidR="00F40B1A" w:rsidRPr="00C37D24">
      <w:rPr>
        <w:rFonts w:ascii="Sarabun Light" w:hAnsi="Sarabun Light" w:cs="Sarabun Light"/>
      </w:rPr>
      <w:fldChar w:fldCharType="separate"/>
    </w:r>
    <w:r w:rsidR="003C4638" w:rsidRPr="00C37D24">
      <w:rPr>
        <w:rFonts w:ascii="Sarabun Light" w:hAnsi="Sarabun Light" w:cs="Sarabun Light"/>
        <w:noProof/>
      </w:rPr>
      <w:t>1</w:t>
    </w:r>
    <w:r w:rsidR="00F40B1A" w:rsidRPr="00C37D24">
      <w:rPr>
        <w:rFonts w:ascii="Sarabun Light" w:hAnsi="Sarabun Light" w:cs="Sarabun Ligh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773D" w14:textId="77777777" w:rsidR="000428EF" w:rsidRDefault="000428EF">
      <w:r>
        <w:separator/>
      </w:r>
    </w:p>
  </w:footnote>
  <w:footnote w:type="continuationSeparator" w:id="0">
    <w:p w14:paraId="0E6C485F" w14:textId="77777777" w:rsidR="000428EF" w:rsidRDefault="000428EF">
      <w:r>
        <w:continuationSeparator/>
      </w:r>
    </w:p>
  </w:footnote>
  <w:footnote w:id="1">
    <w:p w14:paraId="79CF6D99" w14:textId="77777777" w:rsidR="00500D2B" w:rsidRPr="0014745E" w:rsidRDefault="00500D2B" w:rsidP="00500D2B">
      <w:pPr>
        <w:pStyle w:val="Funotentext"/>
        <w:spacing w:after="0"/>
        <w:rPr>
          <w:rFonts w:ascii="Sarabun" w:hAnsi="Sarabun" w:cs="Sarabun"/>
          <w:sz w:val="16"/>
          <w:szCs w:val="16"/>
        </w:rPr>
      </w:pPr>
      <w:r w:rsidRPr="0014745E">
        <w:rPr>
          <w:rStyle w:val="Funotenzeichen"/>
          <w:rFonts w:ascii="Sarabun" w:hAnsi="Sarabun" w:cs="Sarabun"/>
          <w:sz w:val="16"/>
          <w:szCs w:val="16"/>
        </w:rPr>
        <w:footnoteRef/>
      </w:r>
      <w:r w:rsidRPr="0014745E">
        <w:rPr>
          <w:rFonts w:ascii="Sarabun" w:hAnsi="Sarabun" w:cs="Sarabun"/>
          <w:sz w:val="16"/>
          <w:szCs w:val="16"/>
        </w:rPr>
        <w:t xml:space="preserve"> Bei möglichem Kontakt mit Minderjährigen und erwachsenen Schutzbefohlenen (analog § 72a SGB VIII oder im Sinne des § 30a BZRG und § 75 Abs. 2 SGB XII und Artikel 11 BTHG) Pflegebedürftigen oder Geflüchteten im Rahmen der Berufsausübung / Ausübung des Ehrenamts.</w:t>
      </w:r>
    </w:p>
  </w:footnote>
  <w:footnote w:id="2">
    <w:p w14:paraId="6A0047E6" w14:textId="20078827" w:rsidR="0002530C" w:rsidRPr="008C2AFE" w:rsidRDefault="0002530C" w:rsidP="008C2AFE">
      <w:pPr>
        <w:pStyle w:val="Funotentext"/>
        <w:spacing w:before="40" w:after="40" w:line="240" w:lineRule="auto"/>
        <w:ind w:left="142" w:hanging="142"/>
        <w:rPr>
          <w:rFonts w:ascii="Sarabun" w:hAnsi="Sarabun" w:cs="Sarabun"/>
          <w:szCs w:val="15"/>
        </w:rPr>
      </w:pPr>
      <w:r w:rsidRPr="008C2AFE">
        <w:rPr>
          <w:rStyle w:val="Funotenzeichen"/>
          <w:rFonts w:ascii="Sarabun" w:hAnsi="Sarabun" w:cs="Sarabun"/>
          <w:szCs w:val="15"/>
        </w:rPr>
        <w:footnoteRef/>
      </w:r>
      <w:r w:rsidRPr="008C2AFE">
        <w:rPr>
          <w:rFonts w:ascii="Sarabun" w:hAnsi="Sarabun" w:cs="Sarabun"/>
          <w:szCs w:val="15"/>
        </w:rPr>
        <w:t xml:space="preserve"> Zusätzlich zum WBT muss das eigene Schutzkonzept vorgestellt werden. Das kann in einem Infogespräch persönlich oder in einem Angebot mit mehreren Personen erfolgen</w:t>
      </w:r>
      <w:r w:rsidR="00334CF0" w:rsidRPr="008C2AFE">
        <w:rPr>
          <w:rFonts w:ascii="Sarabun" w:hAnsi="Sarabun" w:cs="Sarabun"/>
          <w:szCs w:val="15"/>
        </w:rPr>
        <w:t xml:space="preserve">. Dies gilt für alle Personen </w:t>
      </w:r>
      <w:r w:rsidR="00B3542C" w:rsidRPr="008C2AFE">
        <w:rPr>
          <w:rFonts w:ascii="Sarabun" w:hAnsi="Sarabun" w:cs="Sarabun"/>
          <w:szCs w:val="15"/>
        </w:rPr>
        <w:t>auch bei Stellenwechsel.</w:t>
      </w:r>
    </w:p>
  </w:footnote>
  <w:footnote w:id="3">
    <w:p w14:paraId="549BEB7A" w14:textId="02DCC827" w:rsidR="0002530C" w:rsidRPr="008C2AFE" w:rsidRDefault="0002530C" w:rsidP="008C2AFE">
      <w:pPr>
        <w:pStyle w:val="Funotentext"/>
        <w:spacing w:before="40" w:after="40" w:line="240" w:lineRule="auto"/>
        <w:ind w:left="142" w:hanging="142"/>
        <w:rPr>
          <w:rFonts w:ascii="Sarabun" w:hAnsi="Sarabun" w:cs="Sarabun"/>
          <w:szCs w:val="15"/>
        </w:rPr>
      </w:pPr>
      <w:r w:rsidRPr="008C2AFE">
        <w:rPr>
          <w:rStyle w:val="Funotenzeichen"/>
          <w:rFonts w:ascii="Sarabun" w:hAnsi="Sarabun" w:cs="Sarabun"/>
          <w:szCs w:val="15"/>
        </w:rPr>
        <w:footnoteRef/>
      </w:r>
      <w:r w:rsidRPr="008C2AFE">
        <w:rPr>
          <w:rFonts w:ascii="Sarabun" w:hAnsi="Sarabun" w:cs="Sarabun"/>
          <w:szCs w:val="15"/>
        </w:rPr>
        <w:t xml:space="preserve"> Für manche Berufsgruppen ist eine verkürzte Schulung ausreichend. Wichtig ist hier, dass neben dem WBT auch die Regeln vor Ort Bestandteil sind und es Zeit für Austausch und Rückfragen gibt. Diese Angebote müssen präsentisch stattfinden. Es gibt im Materialpool Vorschläge für die Umsetzung eines solchen Formates.</w:t>
      </w:r>
    </w:p>
  </w:footnote>
  <w:footnote w:id="4">
    <w:p w14:paraId="23DB5F5D" w14:textId="19563DEE" w:rsidR="0002530C" w:rsidRPr="008C2AFE" w:rsidRDefault="0002530C" w:rsidP="008C2AFE">
      <w:pPr>
        <w:pStyle w:val="Funotentext"/>
        <w:spacing w:before="40" w:after="40" w:line="240" w:lineRule="auto"/>
        <w:ind w:left="142" w:hanging="142"/>
        <w:rPr>
          <w:rFonts w:ascii="Sarabun" w:hAnsi="Sarabun" w:cs="Sarabun"/>
          <w:szCs w:val="15"/>
        </w:rPr>
      </w:pPr>
      <w:r w:rsidRPr="008C2AFE">
        <w:rPr>
          <w:rStyle w:val="Funotenzeichen"/>
          <w:rFonts w:ascii="Sarabun" w:hAnsi="Sarabun" w:cs="Sarabun"/>
          <w:szCs w:val="15"/>
        </w:rPr>
        <w:footnoteRef/>
      </w:r>
      <w:r w:rsidRPr="008C2AFE">
        <w:rPr>
          <w:rFonts w:ascii="Sarabun" w:hAnsi="Sarabun" w:cs="Sarabun"/>
          <w:szCs w:val="15"/>
        </w:rPr>
        <w:t xml:space="preserve"> Z.B. Leitungsschulung durch die Fachstelle, </w:t>
      </w:r>
      <w:r w:rsidR="007831BE" w:rsidRPr="008C2AFE">
        <w:rPr>
          <w:rFonts w:ascii="Sarabun" w:hAnsi="Sarabun" w:cs="Sarabun"/>
          <w:szCs w:val="15"/>
        </w:rPr>
        <w:t>Fachtage der Landeskirche (für mittlere Ebene)</w:t>
      </w:r>
      <w:r w:rsidR="00760D26" w:rsidRPr="008C2AFE">
        <w:rPr>
          <w:rFonts w:ascii="Sarabun" w:hAnsi="Sarabun" w:cs="Sarabun"/>
          <w:szCs w:val="15"/>
        </w:rPr>
        <w:t>, Angebote in Absprache zwischen Kirchenleitung und Fachstelle</w:t>
      </w:r>
    </w:p>
  </w:footnote>
  <w:footnote w:id="5">
    <w:p w14:paraId="25AC70E8" w14:textId="77777777" w:rsidR="00082386" w:rsidRPr="008C2AFE" w:rsidRDefault="00082386" w:rsidP="008C2AFE">
      <w:pPr>
        <w:pStyle w:val="Funotentext"/>
        <w:spacing w:before="40" w:after="40" w:line="240" w:lineRule="auto"/>
        <w:ind w:left="142" w:hanging="142"/>
        <w:rPr>
          <w:rFonts w:ascii="Sarabun" w:hAnsi="Sarabun" w:cs="Sarabun"/>
          <w:szCs w:val="15"/>
        </w:rPr>
      </w:pPr>
      <w:r w:rsidRPr="008C2AFE">
        <w:rPr>
          <w:rStyle w:val="Funotenzeichen"/>
          <w:rFonts w:ascii="Sarabun" w:hAnsi="Sarabun" w:cs="Sarabun"/>
          <w:szCs w:val="15"/>
        </w:rPr>
        <w:footnoteRef/>
      </w:r>
      <w:r w:rsidRPr="008C2AFE">
        <w:rPr>
          <w:rFonts w:ascii="Sarabun" w:hAnsi="Sarabun" w:cs="Sarabun"/>
          <w:szCs w:val="15"/>
        </w:rPr>
        <w:t xml:space="preserve"> Sofern nicht Pfarrperson oder Kirchenbeamt/in</w:t>
      </w:r>
    </w:p>
  </w:footnote>
  <w:footnote w:id="6">
    <w:p w14:paraId="63744487" w14:textId="77777777" w:rsidR="00082386" w:rsidRPr="008C2AFE" w:rsidRDefault="00082386" w:rsidP="008C2AFE">
      <w:pPr>
        <w:pStyle w:val="Funotentext"/>
        <w:spacing w:before="40" w:after="40" w:line="240" w:lineRule="auto"/>
        <w:ind w:left="142" w:hanging="142"/>
        <w:rPr>
          <w:rFonts w:ascii="Sarabun" w:hAnsi="Sarabun" w:cs="Sarabun"/>
          <w:szCs w:val="15"/>
        </w:rPr>
      </w:pPr>
      <w:r w:rsidRPr="008C2AFE">
        <w:rPr>
          <w:rStyle w:val="Funotenzeichen"/>
          <w:rFonts w:ascii="Sarabun" w:hAnsi="Sarabun" w:cs="Sarabun"/>
          <w:szCs w:val="15"/>
        </w:rPr>
        <w:footnoteRef/>
      </w:r>
      <w:r w:rsidRPr="008C2AFE">
        <w:rPr>
          <w:rFonts w:ascii="Sarabun" w:hAnsi="Sarabun" w:cs="Sarabun"/>
          <w:szCs w:val="15"/>
        </w:rPr>
        <w:t xml:space="preserve"> Durch „Mitteilung in Strafsachen“ (</w:t>
      </w:r>
      <w:proofErr w:type="spellStart"/>
      <w:r w:rsidRPr="008C2AFE">
        <w:rPr>
          <w:rFonts w:ascii="Sarabun" w:hAnsi="Sarabun" w:cs="Sarabun"/>
          <w:szCs w:val="15"/>
        </w:rPr>
        <w:t>MiStra</w:t>
      </w:r>
      <w:proofErr w:type="spellEnd"/>
      <w:r w:rsidRPr="008C2AFE">
        <w:rPr>
          <w:rFonts w:ascii="Sarabun" w:hAnsi="Sarabun" w:cs="Sarabun"/>
          <w:szCs w:val="15"/>
        </w:rPr>
        <w:t>) durch die Strafverfolgungsbehörde für Pfarrpersonen und Kirchenbeamt/innen nicht notwendig</w:t>
      </w:r>
    </w:p>
  </w:footnote>
  <w:footnote w:id="7">
    <w:p w14:paraId="6D568DC8" w14:textId="4C7C57B6" w:rsidR="00082386" w:rsidRPr="008C2AFE" w:rsidRDefault="00082386" w:rsidP="008C2AFE">
      <w:pPr>
        <w:pStyle w:val="Funotentext"/>
        <w:spacing w:before="40" w:after="40" w:line="240" w:lineRule="auto"/>
        <w:ind w:left="142" w:hanging="142"/>
        <w:rPr>
          <w:rFonts w:ascii="Sarabun" w:hAnsi="Sarabun" w:cs="Sarabun"/>
          <w:szCs w:val="15"/>
        </w:rPr>
      </w:pPr>
      <w:r w:rsidRPr="008C2AFE">
        <w:rPr>
          <w:rStyle w:val="Funotenzeichen"/>
          <w:rFonts w:ascii="Sarabun" w:hAnsi="Sarabun" w:cs="Sarabun"/>
          <w:szCs w:val="15"/>
        </w:rPr>
        <w:footnoteRef/>
      </w:r>
      <w:r w:rsidRPr="008C2AFE">
        <w:rPr>
          <w:rFonts w:ascii="Sarabun" w:hAnsi="Sarabun" w:cs="Sarabun"/>
          <w:szCs w:val="15"/>
        </w:rPr>
        <w:t xml:space="preserve"> Zu Beginn des Vikariats oder während des Studiums über die Fakultät</w:t>
      </w:r>
    </w:p>
  </w:footnote>
  <w:footnote w:id="8">
    <w:p w14:paraId="33E61BCD" w14:textId="22443BAD" w:rsidR="002C123D" w:rsidRPr="008C2AFE" w:rsidRDefault="002C123D" w:rsidP="008C2AFE">
      <w:pPr>
        <w:pStyle w:val="Funotentext"/>
        <w:spacing w:before="40" w:after="40" w:line="240" w:lineRule="auto"/>
        <w:ind w:left="142" w:hanging="142"/>
        <w:rPr>
          <w:rFonts w:ascii="Sarabun" w:hAnsi="Sarabun" w:cs="Sarabun"/>
          <w:szCs w:val="15"/>
        </w:rPr>
      </w:pPr>
      <w:r w:rsidRPr="008C2AFE">
        <w:rPr>
          <w:rStyle w:val="Funotenzeichen"/>
          <w:rFonts w:ascii="Sarabun" w:hAnsi="Sarabun" w:cs="Sarabun"/>
          <w:szCs w:val="15"/>
        </w:rPr>
        <w:footnoteRef/>
      </w:r>
      <w:r w:rsidRPr="008C2AFE">
        <w:rPr>
          <w:rFonts w:ascii="Sarabun" w:hAnsi="Sarabun" w:cs="Sarabun"/>
          <w:szCs w:val="15"/>
        </w:rPr>
        <w:t xml:space="preserve"> Bei jedem Stellenwechsel </w:t>
      </w:r>
    </w:p>
  </w:footnote>
  <w:footnote w:id="9">
    <w:p w14:paraId="23A59C30" w14:textId="169587C6" w:rsidR="00C55F5B" w:rsidRPr="00B3542C" w:rsidRDefault="00C55F5B" w:rsidP="008C2AFE">
      <w:pPr>
        <w:pStyle w:val="Funotentext"/>
        <w:spacing w:before="40" w:after="40" w:line="240" w:lineRule="auto"/>
        <w:ind w:left="142" w:hanging="142"/>
        <w:rPr>
          <w:rFonts w:ascii="Sarabun" w:hAnsi="Sarabun" w:cs="Sarabun"/>
          <w:sz w:val="18"/>
          <w:szCs w:val="18"/>
        </w:rPr>
      </w:pPr>
      <w:r w:rsidRPr="008C2AFE">
        <w:rPr>
          <w:rStyle w:val="Funotenzeichen"/>
          <w:rFonts w:ascii="Sarabun" w:hAnsi="Sarabun" w:cs="Sarabun"/>
          <w:szCs w:val="15"/>
        </w:rPr>
        <w:footnoteRef/>
      </w:r>
      <w:r w:rsidRPr="008C2AFE">
        <w:rPr>
          <w:rFonts w:ascii="Sarabun" w:hAnsi="Sarabun" w:cs="Sarabun"/>
          <w:szCs w:val="15"/>
        </w:rPr>
        <w:t xml:space="preserve"> Z.B. durch regelmäßiges (alle 1-2 Jahre) thematisieren von Aspekten des Schutzkonzeptes in der Dienstbesprechung – Anregungen hierzu siehe </w:t>
      </w:r>
      <w:r w:rsidR="00275995" w:rsidRPr="008C2AFE">
        <w:rPr>
          <w:rFonts w:ascii="Sarabun" w:hAnsi="Sarabun" w:cs="Sarabun"/>
          <w:szCs w:val="15"/>
        </w:rPr>
        <w:t>„</w:t>
      </w:r>
      <w:r w:rsidR="003A7424" w:rsidRPr="008C2AFE">
        <w:rPr>
          <w:rFonts w:ascii="Sarabun" w:hAnsi="Sarabun" w:cs="Sarabun"/>
          <w:szCs w:val="15"/>
        </w:rPr>
        <w:t>F3 Information</w:t>
      </w:r>
      <w:r w:rsidR="00275995" w:rsidRPr="008C2AFE">
        <w:rPr>
          <w:rFonts w:ascii="Sarabun" w:hAnsi="Sarabun" w:cs="Sarabun"/>
          <w:szCs w:val="15"/>
        </w:rPr>
        <w:t xml:space="preserve"> zum Schulungskonzept </w:t>
      </w:r>
      <w:r w:rsidR="007E5AB8" w:rsidRPr="008C2AFE">
        <w:rPr>
          <w:rFonts w:ascii="Sarabun" w:hAnsi="Sarabun" w:cs="Sarabun"/>
          <w:szCs w:val="15"/>
        </w:rPr>
        <w:t>‚</w:t>
      </w:r>
      <w:r w:rsidR="00275995" w:rsidRPr="008C2AFE">
        <w:rPr>
          <w:rFonts w:ascii="Sarabun" w:hAnsi="Sarabun" w:cs="Sarabun"/>
          <w:szCs w:val="15"/>
        </w:rPr>
        <w:t>hinschauen-helfen-handeln</w:t>
      </w:r>
      <w:r w:rsidR="007E5AB8" w:rsidRPr="008C2AFE">
        <w:rPr>
          <w:rFonts w:ascii="Sarabun" w:hAnsi="Sarabun" w:cs="Sarabun"/>
          <w:szCs w:val="15"/>
        </w:rPr>
        <w:t>‘</w:t>
      </w:r>
      <w:r w:rsidR="00275995" w:rsidRPr="008C2AFE">
        <w:rPr>
          <w:rFonts w:ascii="Sarabun" w:hAnsi="Sarabun" w:cs="Sarabun"/>
          <w:szCs w:val="15"/>
        </w:rPr>
        <w:t>“</w:t>
      </w:r>
    </w:p>
  </w:footnote>
  <w:footnote w:id="10">
    <w:p w14:paraId="3E3AC3C5" w14:textId="7A352D15" w:rsidR="00337751" w:rsidRPr="008C2AFE" w:rsidRDefault="00337751" w:rsidP="008C2AFE">
      <w:pPr>
        <w:pStyle w:val="Funotentext"/>
        <w:spacing w:before="40" w:after="40" w:line="240" w:lineRule="auto"/>
        <w:rPr>
          <w:rFonts w:ascii="Sarabun" w:hAnsi="Sarabun" w:cs="Sarabun"/>
          <w:szCs w:val="15"/>
        </w:rPr>
      </w:pPr>
      <w:r w:rsidRPr="008C2AFE">
        <w:rPr>
          <w:rStyle w:val="Funotenzeichen"/>
          <w:rFonts w:ascii="Sarabun" w:hAnsi="Sarabun" w:cs="Sarabun"/>
          <w:szCs w:val="15"/>
        </w:rPr>
        <w:footnoteRef/>
      </w:r>
      <w:r w:rsidRPr="008C2AFE">
        <w:rPr>
          <w:rFonts w:ascii="Sarabun" w:hAnsi="Sarabun" w:cs="Sarabun"/>
          <w:szCs w:val="15"/>
        </w:rPr>
        <w:t xml:space="preserve"> </w:t>
      </w:r>
      <w:proofErr w:type="spellStart"/>
      <w:r w:rsidR="00A276BC" w:rsidRPr="008C2AFE">
        <w:rPr>
          <w:rFonts w:ascii="Sarabun" w:hAnsi="Sarabun" w:cs="Sarabun"/>
          <w:szCs w:val="15"/>
        </w:rPr>
        <w:t>Religionspädagog</w:t>
      </w:r>
      <w:proofErr w:type="spellEnd"/>
      <w:r w:rsidR="00A276BC" w:rsidRPr="008C2AFE">
        <w:rPr>
          <w:rFonts w:ascii="Sarabun" w:hAnsi="Sarabun" w:cs="Sarabun"/>
          <w:szCs w:val="15"/>
        </w:rPr>
        <w:t>*innen sind in den Schutzkonzepten der Schule mit eingebunden.</w:t>
      </w:r>
    </w:p>
  </w:footnote>
  <w:footnote w:id="11">
    <w:p w14:paraId="1D281945" w14:textId="5EF15FA1" w:rsidR="00A276BC" w:rsidRDefault="00A276BC" w:rsidP="008C2AFE">
      <w:pPr>
        <w:pStyle w:val="Funotentext"/>
        <w:spacing w:before="40" w:after="40" w:line="240" w:lineRule="auto"/>
      </w:pPr>
      <w:r w:rsidRPr="008C2AFE">
        <w:rPr>
          <w:rStyle w:val="Funotenzeichen"/>
          <w:rFonts w:ascii="Sarabun" w:hAnsi="Sarabun" w:cs="Sarabun"/>
          <w:szCs w:val="15"/>
        </w:rPr>
        <w:footnoteRef/>
      </w:r>
      <w:r w:rsidRPr="008C2AFE">
        <w:rPr>
          <w:rFonts w:ascii="Sarabun" w:hAnsi="Sarabun" w:cs="Sarabun"/>
          <w:szCs w:val="15"/>
        </w:rPr>
        <w:t xml:space="preserve"> Über </w:t>
      </w:r>
      <w:r w:rsidR="00AF3CED" w:rsidRPr="008C2AFE">
        <w:rPr>
          <w:rFonts w:ascii="Sarabun" w:hAnsi="Sarabun" w:cs="Sarabun"/>
          <w:szCs w:val="15"/>
        </w:rPr>
        <w:t>eigenes Schutzkonzept z.T. erweiterte Themen</w:t>
      </w:r>
    </w:p>
  </w:footnote>
  <w:footnote w:id="12">
    <w:p w14:paraId="08F53A93" w14:textId="77777777" w:rsidR="00CB58B7" w:rsidRPr="008C2AFE" w:rsidRDefault="00CB58B7" w:rsidP="008C2AFE">
      <w:pPr>
        <w:pStyle w:val="Funotentext"/>
        <w:spacing w:before="40" w:after="40" w:line="240" w:lineRule="auto"/>
        <w:rPr>
          <w:rFonts w:ascii="Sarabun" w:hAnsi="Sarabun" w:cs="Sarabun"/>
          <w:szCs w:val="15"/>
        </w:rPr>
      </w:pPr>
      <w:r w:rsidRPr="008C2AFE">
        <w:rPr>
          <w:rStyle w:val="Funotenzeichen"/>
          <w:rFonts w:ascii="Sarabun" w:hAnsi="Sarabun" w:cs="Sarabun"/>
          <w:szCs w:val="15"/>
        </w:rPr>
        <w:footnoteRef/>
      </w:r>
      <w:r w:rsidRPr="008C2AFE">
        <w:rPr>
          <w:rFonts w:ascii="Sarabun" w:hAnsi="Sarabun" w:cs="Sarabun"/>
          <w:szCs w:val="15"/>
        </w:rPr>
        <w:t xml:space="preserve"> Praktikant*innen sollten zusätzlich auf den bereichsspezifischen Verhaltenskodex verpflichtet werden, auf die Wahrung des Datenschutzes und ggf. auf die Schweigepflicht hingewiesen werden. Je nach Einsatzgebiet (z.B. Kindertageseinrichtung ist auch die Einsichtnahme in ein erweitertes Führungszeugnis erforderlich.</w:t>
      </w:r>
    </w:p>
  </w:footnote>
  <w:footnote w:id="13">
    <w:p w14:paraId="786CA05B" w14:textId="77777777" w:rsidR="000C2CA7" w:rsidRPr="00A40614" w:rsidRDefault="000C2CA7" w:rsidP="008C2AFE">
      <w:pPr>
        <w:pStyle w:val="Funotentext"/>
        <w:spacing w:before="40" w:after="40" w:line="240" w:lineRule="auto"/>
        <w:rPr>
          <w:rFonts w:ascii="Sarabun" w:hAnsi="Sarabun" w:cs="Sarabun"/>
        </w:rPr>
      </w:pPr>
      <w:r w:rsidRPr="008C2AFE">
        <w:rPr>
          <w:rStyle w:val="Funotenzeichen"/>
          <w:rFonts w:ascii="Sarabun" w:hAnsi="Sarabun" w:cs="Sarabun"/>
          <w:szCs w:val="15"/>
        </w:rPr>
        <w:footnoteRef/>
      </w:r>
      <w:r w:rsidRPr="008C2AFE">
        <w:rPr>
          <w:rFonts w:ascii="Sarabun" w:hAnsi="Sarabun" w:cs="Sarabun"/>
          <w:szCs w:val="15"/>
        </w:rPr>
        <w:t xml:space="preserve"> Hospitierende und Praktikant*innen müssen mindestens die Selbstverpflichtung abgeben. Je nach Einsatzgebiet sollten sie zusätzlich auf den bereichsspezifischen Verhaltenskodex verpflichtet werden und auf die Wahrung des Datenschutzes, ggf. auf die Schweigepflicht hingewiesen werden. Sie sollen nur begleitet durch hauptberufliches Personal im Handlungsfeld tätig sein.</w:t>
      </w:r>
    </w:p>
  </w:footnote>
  <w:footnote w:id="14">
    <w:p w14:paraId="71F41030" w14:textId="4D805081" w:rsidR="00A54916" w:rsidRPr="009510B1" w:rsidRDefault="00A54916" w:rsidP="008C2AFE">
      <w:pPr>
        <w:pStyle w:val="Funotentext"/>
        <w:spacing w:before="40" w:after="40" w:line="240" w:lineRule="auto"/>
        <w:rPr>
          <w:rFonts w:ascii="Sarabun" w:hAnsi="Sarabun" w:cs="Sarabun"/>
          <w:szCs w:val="15"/>
        </w:rPr>
      </w:pPr>
      <w:r w:rsidRPr="009510B1">
        <w:rPr>
          <w:rStyle w:val="Funotenzeichen"/>
          <w:rFonts w:ascii="Sarabun" w:hAnsi="Sarabun" w:cs="Sarabun"/>
          <w:szCs w:val="15"/>
        </w:rPr>
        <w:footnoteRef/>
      </w:r>
      <w:r w:rsidRPr="009510B1">
        <w:rPr>
          <w:rFonts w:ascii="Sarabun" w:hAnsi="Sarabun" w:cs="Sarabun"/>
          <w:szCs w:val="15"/>
        </w:rPr>
        <w:t xml:space="preserve"> Für manche Tätigkeitsbereiche ist eine verkürzte Schulung ausreichend. Wichtig ist hier, dass neben dem WBT auch die Regeln vor Ort Bestandteil sind. Für Personengruppen, die nicht zu einem weiteren Schulungstermin müssen, ist die Regel ein arbeitsfeldspezifische Informationsveranstaltung über die präsentische Nutzung des WBTs.</w:t>
      </w:r>
    </w:p>
  </w:footnote>
  <w:footnote w:id="15">
    <w:p w14:paraId="3B1DFD38" w14:textId="5D7C1C32" w:rsidR="00A54916" w:rsidRPr="009510B1" w:rsidRDefault="00A54916" w:rsidP="008C2AFE">
      <w:pPr>
        <w:pStyle w:val="Funotentext"/>
        <w:spacing w:before="40" w:after="40" w:line="240" w:lineRule="auto"/>
        <w:rPr>
          <w:rFonts w:ascii="Sarabun" w:hAnsi="Sarabun" w:cs="Sarabun"/>
          <w:szCs w:val="15"/>
        </w:rPr>
      </w:pPr>
      <w:r w:rsidRPr="009510B1">
        <w:rPr>
          <w:rStyle w:val="Funotenzeichen"/>
          <w:rFonts w:ascii="Sarabun" w:hAnsi="Sarabun" w:cs="Sarabun"/>
          <w:szCs w:val="15"/>
        </w:rPr>
        <w:footnoteRef/>
      </w:r>
      <w:r w:rsidRPr="009510B1">
        <w:rPr>
          <w:rFonts w:ascii="Sarabun" w:hAnsi="Sarabun" w:cs="Sarabun"/>
          <w:szCs w:val="15"/>
        </w:rPr>
        <w:t xml:space="preserve"> Z.B. Leitungsschulung durch die Fachstelle, aber auch durch die regelmäßige Auseinandersetzung im Team zu unterschiedlichen Aspekten des Schutzkonzeptes kann dies erfolgen, z.B. durch Einladung von Expert*innen – Anregungen hierzu im Text zum Schulungskonzept</w:t>
      </w:r>
    </w:p>
  </w:footnote>
  <w:footnote w:id="16">
    <w:p w14:paraId="1ACEAFE6" w14:textId="77777777" w:rsidR="004F2F06" w:rsidRPr="009510B1" w:rsidRDefault="004F2F06" w:rsidP="008C2AFE">
      <w:pPr>
        <w:pStyle w:val="Funotentext"/>
        <w:spacing w:before="40" w:after="40" w:line="240" w:lineRule="auto"/>
        <w:rPr>
          <w:rFonts w:ascii="Sarabun" w:hAnsi="Sarabun" w:cs="Sarabun"/>
          <w:szCs w:val="15"/>
        </w:rPr>
      </w:pPr>
      <w:r w:rsidRPr="009510B1">
        <w:rPr>
          <w:rStyle w:val="Funotenzeichen"/>
          <w:rFonts w:ascii="Sarabun" w:hAnsi="Sarabun" w:cs="Sarabun"/>
          <w:szCs w:val="15"/>
        </w:rPr>
        <w:footnoteRef/>
      </w:r>
      <w:r w:rsidRPr="009510B1">
        <w:rPr>
          <w:rFonts w:ascii="Sarabun" w:hAnsi="Sarabun" w:cs="Sarabun"/>
          <w:szCs w:val="15"/>
        </w:rPr>
        <w:t xml:space="preserve"> § 4 Abs. 1 und 2 AGSB gilt unmittelbar für ehrenamtliche Mitarbeitende der Landeskirche, sowie für die gewählten Vorsitzenden der KGR</w:t>
      </w:r>
    </w:p>
  </w:footnote>
  <w:footnote w:id="17">
    <w:p w14:paraId="37DAE070" w14:textId="40CAF4EB" w:rsidR="009F7708" w:rsidRPr="009510B1" w:rsidRDefault="009F7708" w:rsidP="008C2AFE">
      <w:pPr>
        <w:pStyle w:val="Funotentext"/>
        <w:spacing w:before="40" w:after="40" w:line="240" w:lineRule="auto"/>
        <w:rPr>
          <w:rFonts w:ascii="Sarabun" w:hAnsi="Sarabun" w:cs="Sarabun"/>
          <w:szCs w:val="15"/>
        </w:rPr>
      </w:pPr>
      <w:r w:rsidRPr="009510B1">
        <w:rPr>
          <w:rStyle w:val="Funotenzeichen"/>
          <w:rFonts w:ascii="Sarabun" w:hAnsi="Sarabun" w:cs="Sarabun"/>
          <w:szCs w:val="15"/>
        </w:rPr>
        <w:footnoteRef/>
      </w:r>
      <w:r w:rsidRPr="009510B1">
        <w:rPr>
          <w:rFonts w:ascii="Sarabun" w:hAnsi="Sarabun" w:cs="Sarabun"/>
          <w:szCs w:val="15"/>
        </w:rPr>
        <w:t xml:space="preserve"> </w:t>
      </w:r>
      <w:proofErr w:type="spellStart"/>
      <w:r w:rsidRPr="009510B1">
        <w:rPr>
          <w:rFonts w:ascii="Sarabun" w:hAnsi="Sarabun" w:cs="Sarabun"/>
          <w:szCs w:val="15"/>
        </w:rPr>
        <w:t>Kanditat</w:t>
      </w:r>
      <w:proofErr w:type="spellEnd"/>
      <w:r w:rsidRPr="009510B1">
        <w:rPr>
          <w:rFonts w:ascii="Sarabun" w:hAnsi="Sarabun" w:cs="Sarabun"/>
          <w:szCs w:val="15"/>
        </w:rPr>
        <w:t xml:space="preserve">*innen für die Synodalwahl erklären mit Ihrer Selbstauskunftserklärung die Wählbarkeit nach § 3 Abs. 1 Nr. 4 KWO. Eine Einsichtnahme in ein erweitertes polizeiliches Führungszeugnis kann durch eine Entscheidung des </w:t>
      </w:r>
      <w:proofErr w:type="spellStart"/>
      <w:r w:rsidRPr="009510B1">
        <w:rPr>
          <w:rFonts w:ascii="Sarabun" w:hAnsi="Sarabun" w:cs="Sarabun"/>
          <w:szCs w:val="15"/>
        </w:rPr>
        <w:t>Vertrauensauschusses</w:t>
      </w:r>
      <w:proofErr w:type="spellEnd"/>
      <w:r w:rsidRPr="009510B1">
        <w:rPr>
          <w:rFonts w:ascii="Sarabun" w:hAnsi="Sarabun" w:cs="Sarabun"/>
          <w:szCs w:val="15"/>
        </w:rPr>
        <w:t xml:space="preserve"> (§ 46 Abs. 3 KWO) bei „Zweifel an der Wählbarkeit“ erfolgen.</w:t>
      </w:r>
    </w:p>
  </w:footnote>
  <w:footnote w:id="18">
    <w:p w14:paraId="79669BE7" w14:textId="77777777" w:rsidR="009F7708" w:rsidRPr="009510B1" w:rsidRDefault="009F7708" w:rsidP="008C2AFE">
      <w:pPr>
        <w:pStyle w:val="Funotentext"/>
        <w:spacing w:before="40" w:after="40" w:line="240" w:lineRule="auto"/>
        <w:rPr>
          <w:rFonts w:ascii="Sarabun" w:hAnsi="Sarabun" w:cs="Sarabun"/>
          <w:szCs w:val="15"/>
        </w:rPr>
      </w:pPr>
      <w:r w:rsidRPr="009510B1">
        <w:rPr>
          <w:rStyle w:val="Funotenzeichen"/>
          <w:rFonts w:ascii="Sarabun" w:hAnsi="Sarabun" w:cs="Sarabun"/>
          <w:szCs w:val="15"/>
        </w:rPr>
        <w:footnoteRef/>
      </w:r>
      <w:r w:rsidRPr="009510B1">
        <w:rPr>
          <w:rFonts w:ascii="Sarabun" w:hAnsi="Sarabun" w:cs="Sarabun"/>
          <w:szCs w:val="15"/>
        </w:rPr>
        <w:t xml:space="preserve"> </w:t>
      </w:r>
      <w:proofErr w:type="spellStart"/>
      <w:r w:rsidRPr="009510B1">
        <w:rPr>
          <w:rFonts w:ascii="Sarabun" w:hAnsi="Sarabun" w:cs="Sarabun"/>
          <w:szCs w:val="15"/>
        </w:rPr>
        <w:t>Kanditat</w:t>
      </w:r>
      <w:proofErr w:type="spellEnd"/>
      <w:r w:rsidRPr="009510B1">
        <w:rPr>
          <w:rFonts w:ascii="Sarabun" w:hAnsi="Sarabun" w:cs="Sarabun"/>
          <w:szCs w:val="15"/>
        </w:rPr>
        <w:t>*innen für den Kirchengemeinderat erklären mit Ihrer Selbstauskunftserklärung die Wählbarkeit nach § 3 Abs. 1 Nr. 4 KWO. Eine Einsichtnahme in ein erweitertes polizeiliches Führungszeugnis kann durch eine Entscheidung des Ortswahlausschusses bei „Zweifel an der Wählbarkeit“ (§ 3 Abs. 2 KWO) erfolgen.</w:t>
      </w:r>
    </w:p>
  </w:footnote>
  <w:footnote w:id="19">
    <w:p w14:paraId="5DC1D92A" w14:textId="77777777" w:rsidR="00143952" w:rsidRPr="008C2AFE" w:rsidRDefault="00143952" w:rsidP="008C2AFE">
      <w:pPr>
        <w:pStyle w:val="Funotentext"/>
        <w:spacing w:before="40" w:after="40"/>
        <w:rPr>
          <w:rFonts w:ascii="Sarabun" w:hAnsi="Sarabun" w:cs="Sarabun"/>
        </w:rPr>
      </w:pPr>
      <w:r w:rsidRPr="008C2AFE">
        <w:rPr>
          <w:rStyle w:val="Funotenzeichen"/>
          <w:rFonts w:ascii="Sarabun" w:hAnsi="Sarabun" w:cs="Sarabun"/>
        </w:rPr>
        <w:footnoteRef/>
      </w:r>
      <w:r w:rsidRPr="008C2AFE">
        <w:rPr>
          <w:rFonts w:ascii="Sarabun" w:hAnsi="Sarabun" w:cs="Sarabun"/>
        </w:rPr>
        <w:t xml:space="preserve"> EJW-Selbstverpflichtung ist für die Evangelische Jugendarbeit verpflichtend</w:t>
      </w:r>
    </w:p>
  </w:footnote>
  <w:footnote w:id="20">
    <w:p w14:paraId="6DF46F16" w14:textId="5C858FFB" w:rsidR="0046205B" w:rsidRPr="008C2AFE" w:rsidRDefault="0046205B" w:rsidP="008C2AFE">
      <w:pPr>
        <w:pStyle w:val="Funotentext"/>
        <w:spacing w:before="40" w:after="40"/>
        <w:rPr>
          <w:rFonts w:ascii="Sarabun" w:hAnsi="Sarabun" w:cs="Sarabun"/>
        </w:rPr>
      </w:pPr>
      <w:r w:rsidRPr="008C2AFE">
        <w:rPr>
          <w:rStyle w:val="Funotenzeichen"/>
          <w:rFonts w:ascii="Sarabun" w:hAnsi="Sarabun" w:cs="Sarabun"/>
        </w:rPr>
        <w:footnoteRef/>
      </w:r>
      <w:r w:rsidRPr="008C2AFE">
        <w:rPr>
          <w:rFonts w:ascii="Sarabun" w:hAnsi="Sarabun" w:cs="Sarabun"/>
        </w:rPr>
        <w:t xml:space="preserve"> EJW Menschenskinder, ihr seid stark!-Schulungen </w:t>
      </w:r>
      <w:proofErr w:type="gramStart"/>
      <w:r w:rsidRPr="008C2AFE">
        <w:rPr>
          <w:rFonts w:ascii="Sarabun" w:hAnsi="Sarabun" w:cs="Sarabun"/>
        </w:rPr>
        <w:t xml:space="preserve">mit </w:t>
      </w:r>
      <w:r w:rsidR="00EF3F12" w:rsidRPr="008C2AFE">
        <w:rPr>
          <w:rFonts w:ascii="Sarabun" w:hAnsi="Sarabun" w:cs="Sarabun"/>
        </w:rPr>
        <w:t>entsprechendem abgeglichenen Standard</w:t>
      </w:r>
      <w:proofErr w:type="gramEnd"/>
      <w:r w:rsidR="00EF3F12" w:rsidRPr="008C2AFE">
        <w:rPr>
          <w:rFonts w:ascii="Sarabun" w:hAnsi="Sarabun" w:cs="Sarabun"/>
        </w:rPr>
        <w:t xml:space="preserve">. </w:t>
      </w:r>
      <w:proofErr w:type="gramStart"/>
      <w:r w:rsidR="00EF3F12" w:rsidRPr="008C2AFE">
        <w:rPr>
          <w:rFonts w:ascii="Sarabun" w:hAnsi="Sarabun" w:cs="Sarabun"/>
        </w:rPr>
        <w:t>Kann</w:t>
      </w:r>
      <w:proofErr w:type="gramEnd"/>
      <w:r w:rsidR="00EF3F12" w:rsidRPr="008C2AFE">
        <w:rPr>
          <w:rFonts w:ascii="Sarabun" w:hAnsi="Sarabun" w:cs="Sarabun"/>
        </w:rPr>
        <w:t xml:space="preserve"> auch im Rahmen der </w:t>
      </w:r>
      <w:proofErr w:type="spellStart"/>
      <w:r w:rsidR="00EF3F12" w:rsidRPr="008C2AFE">
        <w:rPr>
          <w:rFonts w:ascii="Sarabun" w:hAnsi="Sarabun" w:cs="Sarabun"/>
        </w:rPr>
        <w:t>JuLeiCa</w:t>
      </w:r>
      <w:proofErr w:type="spellEnd"/>
      <w:r w:rsidR="00EF3F12" w:rsidRPr="008C2AFE">
        <w:rPr>
          <w:rFonts w:ascii="Sarabun" w:hAnsi="Sarabun" w:cs="Sarabun"/>
        </w:rPr>
        <w:t>-Ausbildung erfolgen</w:t>
      </w:r>
      <w:r w:rsidR="0065052E" w:rsidRPr="008C2AFE">
        <w:rPr>
          <w:rFonts w:ascii="Sarabun" w:hAnsi="Sarabun" w:cs="Sarabun"/>
        </w:rPr>
        <w:t xml:space="preserve">. </w:t>
      </w:r>
      <w:proofErr w:type="spellStart"/>
      <w:r w:rsidR="0065052E" w:rsidRPr="008C2AFE">
        <w:rPr>
          <w:rFonts w:ascii="Sarabun" w:hAnsi="Sarabun" w:cs="Sarabun"/>
        </w:rPr>
        <w:t>Minumum</w:t>
      </w:r>
      <w:proofErr w:type="spellEnd"/>
      <w:r w:rsidR="0065052E" w:rsidRPr="008C2AFE">
        <w:rPr>
          <w:rFonts w:ascii="Sarabun" w:hAnsi="Sarabun" w:cs="Sarabun"/>
        </w:rPr>
        <w:t xml:space="preserve"> sind 3 netto-Zeitstunden</w:t>
      </w:r>
    </w:p>
  </w:footnote>
  <w:footnote w:id="21">
    <w:p w14:paraId="099D4361" w14:textId="07AC6DE9" w:rsidR="00143952" w:rsidRPr="008C2AFE" w:rsidRDefault="00143952" w:rsidP="008C2AFE">
      <w:pPr>
        <w:pStyle w:val="Funotentext"/>
        <w:spacing w:before="40" w:after="40" w:line="240" w:lineRule="auto"/>
        <w:rPr>
          <w:rFonts w:ascii="Sarabun" w:hAnsi="Sarabun" w:cs="Sarabun"/>
        </w:rPr>
      </w:pPr>
      <w:r w:rsidRPr="008C2AFE">
        <w:rPr>
          <w:rStyle w:val="Funotenzeichen"/>
          <w:rFonts w:ascii="Sarabun" w:hAnsi="Sarabun" w:cs="Sarabun"/>
        </w:rPr>
        <w:footnoteRef/>
      </w:r>
      <w:r w:rsidRPr="008C2AFE">
        <w:rPr>
          <w:rFonts w:ascii="Sarabun" w:hAnsi="Sarabun" w:cs="Sarabun"/>
        </w:rPr>
        <w:t xml:space="preserve"> Z.B. durch Aufnahme in </w:t>
      </w:r>
      <w:proofErr w:type="gramStart"/>
      <w:r w:rsidRPr="008C2AFE">
        <w:rPr>
          <w:rFonts w:ascii="Sarabun" w:hAnsi="Sarabun" w:cs="Sarabun"/>
        </w:rPr>
        <w:t>Leitungsschulungen,,</w:t>
      </w:r>
      <w:proofErr w:type="gramEnd"/>
      <w:r w:rsidRPr="008C2AFE">
        <w:rPr>
          <w:rFonts w:ascii="Sarabun" w:hAnsi="Sarabun" w:cs="Sarabun"/>
        </w:rPr>
        <w:t xml:space="preserve"> aber auch durch die regelmäßige Auseinandersetzung im Team zu unterschiedlichen Aspekten des Schutzkonzeptes kann dies erfolgen, z.B. durch Einladung von Expert*innen – Anregungen hierzu im Text zum Schulungskonzept</w:t>
      </w:r>
    </w:p>
  </w:footnote>
  <w:footnote w:id="22">
    <w:p w14:paraId="76E4D9CE" w14:textId="2640D3C4" w:rsidR="00143952" w:rsidRPr="008C2AFE" w:rsidRDefault="00143952" w:rsidP="008C2AFE">
      <w:pPr>
        <w:pStyle w:val="Funotentext"/>
        <w:spacing w:before="40" w:after="40"/>
        <w:rPr>
          <w:rFonts w:ascii="Sarabun" w:hAnsi="Sarabun" w:cs="Sarabun"/>
        </w:rPr>
      </w:pPr>
      <w:r w:rsidRPr="008C2AFE">
        <w:rPr>
          <w:rStyle w:val="Funotenzeichen"/>
          <w:rFonts w:ascii="Sarabun" w:hAnsi="Sarabun" w:cs="Sarabun"/>
        </w:rPr>
        <w:footnoteRef/>
      </w:r>
      <w:r w:rsidRPr="008C2AFE">
        <w:rPr>
          <w:rFonts w:ascii="Sarabun" w:hAnsi="Sarabun" w:cs="Sarabun"/>
        </w:rPr>
        <w:t xml:space="preserve"> </w:t>
      </w:r>
      <w:r w:rsidRPr="008C2AFE">
        <w:rPr>
          <w:rFonts w:ascii="Sarabun" w:hAnsi="Sarabun" w:cs="Sarabun"/>
          <w:szCs w:val="15"/>
        </w:rPr>
        <w:t>Für manche Tätigkeitsbereiche ist eine verkürzte Schulung ausreichend. Wichtig ist hier, dass neben dem WBT auch die Regeln vor Ort Bestandteil sind. Für Personengruppen, die nicht zu einem weiteren Schulungstermin müssen, ist die Regel ein arbeitsfeldspezifische Informationsveranstaltung über die präsentische Nutzung des WBTs.</w:t>
      </w:r>
    </w:p>
  </w:footnote>
  <w:footnote w:id="23">
    <w:p w14:paraId="216BA6B6" w14:textId="77777777" w:rsidR="00136FA9" w:rsidRPr="00A5417D" w:rsidRDefault="00136FA9" w:rsidP="008C2AFE">
      <w:pPr>
        <w:spacing w:before="40" w:after="40" w:line="240" w:lineRule="auto"/>
        <w:rPr>
          <w:rFonts w:ascii="Sarabun" w:hAnsi="Sarabun" w:cs="Sarabun"/>
          <w:sz w:val="16"/>
          <w:szCs w:val="16"/>
        </w:rPr>
      </w:pPr>
      <w:r w:rsidRPr="008C2AFE">
        <w:rPr>
          <w:rStyle w:val="Funotenzeichen"/>
          <w:rFonts w:ascii="Sarabun" w:hAnsi="Sarabun" w:cs="Sarabun"/>
          <w:sz w:val="15"/>
          <w:szCs w:val="15"/>
        </w:rPr>
        <w:footnoteRef/>
      </w:r>
      <w:r w:rsidRPr="008C2AFE">
        <w:rPr>
          <w:rFonts w:ascii="Sarabun" w:hAnsi="Sarabun" w:cs="Sarabun"/>
          <w:sz w:val="15"/>
          <w:szCs w:val="15"/>
        </w:rPr>
        <w:t xml:space="preserve"> Gilt für alle ehrenamtlichen Mitarbeitenden nach § 38a Absatz 5 Satz 1 KGO, § 24 Absatz 2 Kirchenbezirksordnung, § 7 Satz 2 Kirchliches Verbandsgesetz und § 6b Satz 1 Kirchliche Verordnung über die Stiftungsaufsicht.</w:t>
      </w:r>
    </w:p>
  </w:footnote>
  <w:footnote w:id="24">
    <w:p w14:paraId="107AEBF0" w14:textId="77777777" w:rsidR="008C08F6" w:rsidRDefault="008C08F6" w:rsidP="008C08F6">
      <w:pPr>
        <w:pStyle w:val="Funotentext"/>
      </w:pPr>
      <w:r>
        <w:rPr>
          <w:rStyle w:val="Funotenzeichen"/>
        </w:rPr>
        <w:footnoteRef/>
      </w:r>
      <w:r>
        <w:t xml:space="preserve"> Sensibilisierung zum Thema Nähe-Distanz / Rollenwechsel im Rahmen des Trainees/</w:t>
      </w:r>
      <w:proofErr w:type="spellStart"/>
      <w:r>
        <w:t>Schülermentorenprogramms</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A32A" w14:textId="0467FC89" w:rsidR="009347C5" w:rsidRDefault="00922FD0" w:rsidP="00026D5F">
    <w:pPr>
      <w:pStyle w:val="Formularname"/>
      <w:spacing w:before="60" w:line="228" w:lineRule="auto"/>
      <w:ind w:left="4536"/>
      <w:rPr>
        <w:rFonts w:ascii="Sarabun Medium" w:hAnsi="Sarabun Medium" w:cs="Sarabun Medium"/>
        <w:b w:val="0"/>
        <w:bCs w:val="0"/>
        <w:noProof/>
        <w:spacing w:val="0"/>
        <w:sz w:val="22"/>
      </w:rPr>
    </w:pPr>
    <w:r>
      <w:rPr>
        <w:noProof/>
      </w:rPr>
      <mc:AlternateContent>
        <mc:Choice Requires="wps">
          <w:drawing>
            <wp:anchor distT="0" distB="0" distL="114300" distR="114300" simplePos="0" relativeHeight="251579392" behindDoc="0" locked="0" layoutInCell="1" allowOverlap="1" wp14:anchorId="2EF6A7A1" wp14:editId="33207392">
              <wp:simplePos x="0" y="0"/>
              <wp:positionH relativeFrom="leftMargin">
                <wp:align>right</wp:align>
              </wp:positionH>
              <wp:positionV relativeFrom="margin">
                <wp:posOffset>-325120</wp:posOffset>
              </wp:positionV>
              <wp:extent cx="230505" cy="6358890"/>
              <wp:effectExtent l="0" t="0" r="1714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635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9A1CE" w14:textId="0843CDAD" w:rsidR="00B96719" w:rsidRPr="00C37D24" w:rsidRDefault="00B26FDA" w:rsidP="00B96719">
                          <w:pPr>
                            <w:pStyle w:val="Ansprechperson"/>
                            <w:rPr>
                              <w:rFonts w:ascii="Sarabun Light" w:hAnsi="Sarabun Light" w:cs="Sarabun Light"/>
                            </w:rPr>
                          </w:pPr>
                          <w:r w:rsidRPr="00C37D24">
                            <w:rPr>
                              <w:rFonts w:ascii="Sarabun Light" w:hAnsi="Sarabun Light" w:cs="Sarabun Light"/>
                            </w:rPr>
                            <w:t xml:space="preserve">Evangelischer Oberkirchenrat | </w:t>
                          </w:r>
                          <w:r w:rsidR="00EE6E16" w:rsidRPr="00C37D24">
                            <w:rPr>
                              <w:rFonts w:ascii="Sarabun Light" w:hAnsi="Sarabun Light" w:cs="Sarabun Light"/>
                            </w:rPr>
                            <w:t xml:space="preserve">Postfach 10 13 42 | 70012 </w:t>
                          </w:r>
                          <w:r w:rsidRPr="00C37D24">
                            <w:rPr>
                              <w:rFonts w:ascii="Sarabun Light" w:hAnsi="Sarabun Light" w:cs="Sarabun Light"/>
                            </w:rPr>
                            <w:t xml:space="preserve">Stuttgart | Bei Rückfragen wenden Sie sich </w:t>
                          </w:r>
                          <w:r w:rsidR="00C37D24">
                            <w:rPr>
                              <w:rFonts w:ascii="Sarabun Light" w:hAnsi="Sarabun Light" w:cs="Sarabun Light"/>
                            </w:rPr>
                            <w:t xml:space="preserve">an: </w:t>
                          </w:r>
                          <w:r w:rsidR="009D5559">
                            <w:rPr>
                              <w:rFonts w:ascii="Sarabun Light" w:hAnsi="Sarabun Light" w:cs="Sarabun Light"/>
                            </w:rPr>
                            <w:t xml:space="preserve"> Fachstelle sexualisierte Gewalt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6A7A1" id="_x0000_t202" coordsize="21600,21600" o:spt="202" path="m,l,21600r21600,l21600,xe">
              <v:stroke joinstyle="miter"/>
              <v:path gradientshapeok="t" o:connecttype="rect"/>
            </v:shapetype>
            <v:shape id="Text Box 4" o:spid="_x0000_s1027" type="#_x0000_t202" style="position:absolute;left:0;text-align:left;margin-left:-33.05pt;margin-top:-25.6pt;width:18.15pt;height:500.7pt;z-index:251579392;visibility:visible;mso-wrap-style:square;mso-width-percent:0;mso-height-percent:0;mso-wrap-distance-left:9pt;mso-wrap-distance-top:0;mso-wrap-distance-right:9pt;mso-wrap-distance-bottom:0;mso-position-horizontal:right;mso-position-horizontal-relative:lef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" filled="f" stroked="f">
              <v:textbox style="layout-flow:vertical;mso-layout-flow-alt:bottom-to-top" inset="0,0,0,0">
                <w:txbxContent>
                  <w:p w14:paraId="4789A1CE" w14:textId="0843CDAD" w:rsidR="00B96719" w:rsidRPr="00C37D24" w:rsidRDefault="00B26FDA" w:rsidP="00B96719">
                    <w:pPr>
                      <w:pStyle w:val="Ansprechperson"/>
                      <w:rPr>
                        <w:rFonts w:ascii="Sarabun Light" w:hAnsi="Sarabun Light" w:cs="Sarabun Light"/>
                      </w:rPr>
                    </w:pPr>
                    <w:r w:rsidRPr="00C37D24">
                      <w:rPr>
                        <w:rFonts w:ascii="Sarabun Light" w:hAnsi="Sarabun Light" w:cs="Sarabun Light"/>
                      </w:rPr>
                      <w:t xml:space="preserve">Evangelischer Oberkirchenrat | </w:t>
                    </w:r>
                    <w:r w:rsidR="00EE6E16" w:rsidRPr="00C37D24">
                      <w:rPr>
                        <w:rFonts w:ascii="Sarabun Light" w:hAnsi="Sarabun Light" w:cs="Sarabun Light"/>
                      </w:rPr>
                      <w:t xml:space="preserve">Postfach 10 13 42 | 70012 </w:t>
                    </w:r>
                    <w:r w:rsidRPr="00C37D24">
                      <w:rPr>
                        <w:rFonts w:ascii="Sarabun Light" w:hAnsi="Sarabun Light" w:cs="Sarabun Light"/>
                      </w:rPr>
                      <w:t xml:space="preserve">Stuttgart | Bei Rückfragen wenden Sie sich </w:t>
                    </w:r>
                    <w:r w:rsidR="00C37D24">
                      <w:rPr>
                        <w:rFonts w:ascii="Sarabun Light" w:hAnsi="Sarabun Light" w:cs="Sarabun Light"/>
                      </w:rPr>
                      <w:t xml:space="preserve">an: </w:t>
                    </w:r>
                    <w:r w:rsidR="009D5559">
                      <w:rPr>
                        <w:rFonts w:ascii="Sarabun Light" w:hAnsi="Sarabun Light" w:cs="Sarabun Light"/>
                      </w:rPr>
                      <w:t xml:space="preserve"> Fachstelle sexualisierte Gewalt</w:t>
                    </w:r>
                  </w:p>
                </w:txbxContent>
              </v:textbox>
              <w10:wrap anchorx="margin" anchory="margin"/>
            </v:shape>
          </w:pict>
        </mc:Fallback>
      </mc:AlternateContent>
    </w:r>
    <w:r w:rsidR="00C37D24" w:rsidRPr="00C37D24">
      <w:rPr>
        <w:rFonts w:ascii="Sarabun Medium" w:hAnsi="Sarabun Medium" w:cs="Sarabun Medium"/>
        <w:b w:val="0"/>
        <w:bCs w:val="0"/>
        <w:noProof/>
        <w:spacing w:val="0"/>
        <w:sz w:val="22"/>
      </w:rPr>
      <w:drawing>
        <wp:anchor distT="0" distB="0" distL="114300" distR="114300" simplePos="0" relativeHeight="251735040" behindDoc="0" locked="0" layoutInCell="1" allowOverlap="1" wp14:anchorId="6DE02A9E" wp14:editId="278E81E4">
          <wp:simplePos x="0" y="0"/>
          <wp:positionH relativeFrom="column">
            <wp:posOffset>-90009</wp:posOffset>
          </wp:positionH>
          <wp:positionV relativeFrom="paragraph">
            <wp:posOffset>-41020</wp:posOffset>
          </wp:positionV>
          <wp:extent cx="2270140" cy="518615"/>
          <wp:effectExtent l="0" t="0" r="0" b="0"/>
          <wp:wrapNone/>
          <wp:docPr id="126143853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2133" cy="519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18A2">
      <w:rPr>
        <w:rFonts w:ascii="Sarabun Medium" w:hAnsi="Sarabun Medium" w:cs="Sarabun Medium"/>
        <w:b w:val="0"/>
        <w:bCs w:val="0"/>
        <w:noProof/>
        <w:spacing w:val="0"/>
        <w:sz w:val="22"/>
      </w:rPr>
      <w:t>E</w:t>
    </w:r>
    <w:r w:rsidR="00541054">
      <w:rPr>
        <w:rFonts w:ascii="Sarabun Medium" w:hAnsi="Sarabun Medium" w:cs="Sarabun Medium"/>
        <w:b w:val="0"/>
        <w:bCs w:val="0"/>
        <w:noProof/>
        <w:spacing w:val="0"/>
        <w:sz w:val="22"/>
      </w:rPr>
      <w:t>1</w:t>
    </w:r>
    <w:r w:rsidR="00375609">
      <w:rPr>
        <w:rFonts w:ascii="Sarabun Medium" w:hAnsi="Sarabun Medium" w:cs="Sarabun Medium"/>
        <w:b w:val="0"/>
        <w:bCs w:val="0"/>
        <w:noProof/>
        <w:spacing w:val="0"/>
        <w:sz w:val="22"/>
      </w:rPr>
      <w:t>-</w:t>
    </w:r>
    <w:r w:rsidR="001C18A2">
      <w:rPr>
        <w:rFonts w:ascii="Sarabun Medium" w:hAnsi="Sarabun Medium" w:cs="Sarabun Medium"/>
        <w:b w:val="0"/>
        <w:bCs w:val="0"/>
        <w:noProof/>
        <w:spacing w:val="0"/>
        <w:sz w:val="22"/>
      </w:rPr>
      <w:t>1</w:t>
    </w:r>
    <w:r w:rsidR="009D2967">
      <w:rPr>
        <w:rFonts w:ascii="Sarabun Medium" w:hAnsi="Sarabun Medium" w:cs="Sarabun Medium"/>
        <w:b w:val="0"/>
        <w:bCs w:val="0"/>
        <w:noProof/>
        <w:spacing w:val="0"/>
        <w:sz w:val="22"/>
      </w:rPr>
      <w:t xml:space="preserve"> </w:t>
    </w:r>
    <w:r w:rsidR="00E2145D">
      <w:rPr>
        <w:rFonts w:ascii="Sarabun Medium" w:hAnsi="Sarabun Medium" w:cs="Sarabun Medium"/>
        <w:b w:val="0"/>
        <w:bCs w:val="0"/>
        <w:noProof/>
        <w:spacing w:val="0"/>
        <w:sz w:val="22"/>
      </w:rPr>
      <w:t>Konkrete Maßnahmen</w:t>
    </w:r>
    <w:r w:rsidR="001C18A2">
      <w:rPr>
        <w:rFonts w:ascii="Sarabun Medium" w:hAnsi="Sarabun Medium" w:cs="Sarabun Medium"/>
        <w:b w:val="0"/>
        <w:bCs w:val="0"/>
        <w:noProof/>
        <w:spacing w:val="0"/>
        <w:sz w:val="22"/>
      </w:rPr>
      <w:t xml:space="preserve"> </w:t>
    </w:r>
    <w:r w:rsidR="0093776E">
      <w:rPr>
        <w:rFonts w:ascii="Sarabun Medium" w:hAnsi="Sarabun Medium" w:cs="Sarabun Medium"/>
        <w:b w:val="0"/>
        <w:bCs w:val="0"/>
        <w:noProof/>
        <w:spacing w:val="0"/>
        <w:sz w:val="22"/>
      </w:rPr>
      <w:t>der präventiven Personalverantwortung</w:t>
    </w:r>
  </w:p>
  <w:p w14:paraId="1F08D98F" w14:textId="220F2082" w:rsidR="009D2967" w:rsidRPr="001C18A2" w:rsidRDefault="001C18A2" w:rsidP="00026D5F">
    <w:pPr>
      <w:pStyle w:val="Formularname"/>
      <w:spacing w:before="60" w:line="228" w:lineRule="auto"/>
      <w:ind w:left="4536"/>
      <w:rPr>
        <w:rFonts w:ascii="Sarabun Medium" w:hAnsi="Sarabun Medium" w:cs="Sarabun Medium"/>
        <w:b w:val="0"/>
        <w:bCs w:val="0"/>
        <w:spacing w:val="0"/>
        <w:sz w:val="16"/>
        <w:szCs w:val="16"/>
      </w:rPr>
    </w:pPr>
    <w:r w:rsidRPr="001C18A2">
      <w:rPr>
        <w:rFonts w:ascii="Sarabun Medium" w:hAnsi="Sarabun Medium" w:cs="Sarabun Medium"/>
        <w:b w:val="0"/>
        <w:bCs w:val="0"/>
        <w:noProof/>
        <w:spacing w:val="0"/>
        <w:sz w:val="16"/>
        <w:szCs w:val="16"/>
      </w:rPr>
      <w:t xml:space="preserve">Erweitertes Führungszeugnis – Selbstverpflichtung </w:t>
    </w:r>
    <w:r w:rsidR="004F1C6C">
      <w:rPr>
        <w:rFonts w:ascii="Sarabun Medium" w:hAnsi="Sarabun Medium" w:cs="Sarabun Medium"/>
        <w:b w:val="0"/>
        <w:bCs w:val="0"/>
        <w:noProof/>
        <w:spacing w:val="0"/>
        <w:sz w:val="16"/>
        <w:szCs w:val="16"/>
      </w:rPr>
      <w:t>–</w:t>
    </w:r>
    <w:r w:rsidRPr="001C18A2">
      <w:rPr>
        <w:rFonts w:ascii="Sarabun Medium" w:hAnsi="Sarabun Medium" w:cs="Sarabun Medium"/>
        <w:b w:val="0"/>
        <w:bCs w:val="0"/>
        <w:noProof/>
        <w:spacing w:val="0"/>
        <w:sz w:val="16"/>
        <w:szCs w:val="16"/>
      </w:rPr>
      <w:t xml:space="preserve"> Selbstauskunftserklärung</w:t>
    </w:r>
    <w:r w:rsidR="004F1C6C">
      <w:rPr>
        <w:rFonts w:ascii="Sarabun Medium" w:hAnsi="Sarabun Medium" w:cs="Sarabun Medium"/>
        <w:b w:val="0"/>
        <w:bCs w:val="0"/>
        <w:noProof/>
        <w:spacing w:val="0"/>
        <w:sz w:val="16"/>
        <w:szCs w:val="16"/>
      </w:rPr>
      <w:t xml:space="preserve"> - </w:t>
    </w:r>
    <w:r w:rsidR="00031CB1">
      <w:rPr>
        <w:rFonts w:ascii="Sarabun Medium" w:hAnsi="Sarabun Medium" w:cs="Sarabun Medium"/>
        <w:b w:val="0"/>
        <w:bCs w:val="0"/>
        <w:noProof/>
        <w:spacing w:val="0"/>
        <w:sz w:val="16"/>
        <w:szCs w:val="16"/>
      </w:rPr>
      <w:t>Schulungsverpflichtung</w:t>
    </w:r>
  </w:p>
  <w:p w14:paraId="3214AAC4" w14:textId="55AEC4BE" w:rsidR="00825829" w:rsidRDefault="00C37D24" w:rsidP="00F655EF">
    <w:pPr>
      <w:pStyle w:val="Formularname"/>
    </w:pPr>
    <w:r>
      <w:rPr>
        <w:rFonts w:ascii="Sarabun Medium" w:hAnsi="Sarabun Medium" w:cs="Sarabun Medium"/>
        <w:noProof/>
      </w:rPr>
      <mc:AlternateContent>
        <mc:Choice Requires="wps">
          <w:drawing>
            <wp:anchor distT="0" distB="0" distL="114300" distR="114300" simplePos="0" relativeHeight="251890688" behindDoc="0" locked="0" layoutInCell="1" allowOverlap="1" wp14:anchorId="2BF32374" wp14:editId="332E1FDD">
              <wp:simplePos x="0" y="0"/>
              <wp:positionH relativeFrom="margin">
                <wp:align>right</wp:align>
              </wp:positionH>
              <wp:positionV relativeFrom="paragraph">
                <wp:posOffset>142875</wp:posOffset>
              </wp:positionV>
              <wp:extent cx="9766300" cy="19050"/>
              <wp:effectExtent l="19050" t="19050" r="25400" b="19050"/>
              <wp:wrapNone/>
              <wp:docPr id="1820702990" name="Gerader Verbinder 2"/>
              <wp:cNvGraphicFramePr/>
              <a:graphic xmlns:a="http://schemas.openxmlformats.org/drawingml/2006/main">
                <a:graphicData uri="http://schemas.microsoft.com/office/word/2010/wordprocessingShape">
                  <wps:wsp>
                    <wps:cNvCnPr/>
                    <wps:spPr>
                      <a:xfrm flipV="1">
                        <a:off x="0" y="0"/>
                        <a:ext cx="9766300" cy="19050"/>
                      </a:xfrm>
                      <a:prstGeom prst="line">
                        <a:avLst/>
                      </a:prstGeom>
                      <a:ln w="28575">
                        <a:solidFill>
                          <a:srgbClr val="474F60">
                            <a:alpha val="20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4FE47" id="Gerader Verbinder 2" o:spid="_x0000_s1026" style="position:absolute;flip:y;z-index:251890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17.8pt,11.25pt" to="1486.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" strokecolor="#474f60" strokeweight="2.25pt">
              <v:stroke opacity="13107f"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D2C"/>
    <w:multiLevelType w:val="hybridMultilevel"/>
    <w:tmpl w:val="352A14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127BBE"/>
    <w:multiLevelType w:val="hybridMultilevel"/>
    <w:tmpl w:val="EADCA2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713148"/>
    <w:multiLevelType w:val="hybridMultilevel"/>
    <w:tmpl w:val="32D21EF8"/>
    <w:lvl w:ilvl="0" w:tplc="DFE87C78">
      <w:start w:val="1"/>
      <w:numFmt w:val="lowerLetter"/>
      <w:pStyle w:val="alphAufzhlung"/>
      <w:lvlText w:val="%1)"/>
      <w:lvlJc w:val="left"/>
      <w:pPr>
        <w:tabs>
          <w:tab w:val="num" w:pos="354"/>
        </w:tabs>
        <w:ind w:left="354" w:hanging="357"/>
      </w:pPr>
      <w:rPr>
        <w:rFonts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54726A"/>
    <w:multiLevelType w:val="hybridMultilevel"/>
    <w:tmpl w:val="44C2496C"/>
    <w:lvl w:ilvl="0" w:tplc="0DD4DE44">
      <w:start w:val="1"/>
      <w:numFmt w:val="upperLetter"/>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4" w15:restartNumberingAfterBreak="0">
    <w:nsid w:val="145F3D7E"/>
    <w:multiLevelType w:val="hybridMultilevel"/>
    <w:tmpl w:val="929AC8C0"/>
    <w:lvl w:ilvl="0" w:tplc="05606EDA">
      <w:start w:val="1"/>
      <w:numFmt w:val="lowerLetter"/>
      <w:pStyle w:val="Nummerierungabc"/>
      <w:lvlText w:val="%1)"/>
      <w:lvlJc w:val="left"/>
      <w:pPr>
        <w:ind w:left="5001" w:hanging="360"/>
      </w:pPr>
    </w:lvl>
    <w:lvl w:ilvl="1" w:tplc="04070019" w:tentative="1">
      <w:start w:val="1"/>
      <w:numFmt w:val="lowerLetter"/>
      <w:lvlText w:val="%2."/>
      <w:lvlJc w:val="left"/>
      <w:pPr>
        <w:ind w:left="5721" w:hanging="360"/>
      </w:pPr>
    </w:lvl>
    <w:lvl w:ilvl="2" w:tplc="0407001B" w:tentative="1">
      <w:start w:val="1"/>
      <w:numFmt w:val="lowerRoman"/>
      <w:lvlText w:val="%3."/>
      <w:lvlJc w:val="right"/>
      <w:pPr>
        <w:ind w:left="6441" w:hanging="180"/>
      </w:pPr>
    </w:lvl>
    <w:lvl w:ilvl="3" w:tplc="0407000F" w:tentative="1">
      <w:start w:val="1"/>
      <w:numFmt w:val="decimal"/>
      <w:lvlText w:val="%4."/>
      <w:lvlJc w:val="left"/>
      <w:pPr>
        <w:ind w:left="7161" w:hanging="360"/>
      </w:pPr>
    </w:lvl>
    <w:lvl w:ilvl="4" w:tplc="04070019" w:tentative="1">
      <w:start w:val="1"/>
      <w:numFmt w:val="lowerLetter"/>
      <w:lvlText w:val="%5."/>
      <w:lvlJc w:val="left"/>
      <w:pPr>
        <w:ind w:left="7881" w:hanging="360"/>
      </w:pPr>
    </w:lvl>
    <w:lvl w:ilvl="5" w:tplc="0407001B" w:tentative="1">
      <w:start w:val="1"/>
      <w:numFmt w:val="lowerRoman"/>
      <w:lvlText w:val="%6."/>
      <w:lvlJc w:val="right"/>
      <w:pPr>
        <w:ind w:left="8601" w:hanging="180"/>
      </w:pPr>
    </w:lvl>
    <w:lvl w:ilvl="6" w:tplc="0407000F" w:tentative="1">
      <w:start w:val="1"/>
      <w:numFmt w:val="decimal"/>
      <w:lvlText w:val="%7."/>
      <w:lvlJc w:val="left"/>
      <w:pPr>
        <w:ind w:left="9321" w:hanging="360"/>
      </w:pPr>
    </w:lvl>
    <w:lvl w:ilvl="7" w:tplc="04070019" w:tentative="1">
      <w:start w:val="1"/>
      <w:numFmt w:val="lowerLetter"/>
      <w:lvlText w:val="%8."/>
      <w:lvlJc w:val="left"/>
      <w:pPr>
        <w:ind w:left="10041" w:hanging="360"/>
      </w:pPr>
    </w:lvl>
    <w:lvl w:ilvl="8" w:tplc="0407001B" w:tentative="1">
      <w:start w:val="1"/>
      <w:numFmt w:val="lowerRoman"/>
      <w:lvlText w:val="%9."/>
      <w:lvlJc w:val="right"/>
      <w:pPr>
        <w:ind w:left="10761" w:hanging="180"/>
      </w:pPr>
    </w:lvl>
  </w:abstractNum>
  <w:abstractNum w:abstractNumId="5" w15:restartNumberingAfterBreak="0">
    <w:nsid w:val="15131D8B"/>
    <w:multiLevelType w:val="hybridMultilevel"/>
    <w:tmpl w:val="EEF83B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0C6D8D"/>
    <w:multiLevelType w:val="hybridMultilevel"/>
    <w:tmpl w:val="17DA70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486A54"/>
    <w:multiLevelType w:val="hybridMultilevel"/>
    <w:tmpl w:val="6302E336"/>
    <w:lvl w:ilvl="0" w:tplc="528C2EFA">
      <w:start w:val="1"/>
      <w:numFmt w:val="bullet"/>
      <w:pStyle w:val="Aufzhlung"/>
      <w:lvlText w:val=""/>
      <w:lvlJc w:val="left"/>
      <w:pPr>
        <w:ind w:left="360" w:hanging="360"/>
      </w:pPr>
      <w:rPr>
        <w:rFonts w:ascii="Wingdings" w:hAnsi="Wingdings" w:hint="default"/>
        <w:color w:val="808080"/>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236B7D9A"/>
    <w:multiLevelType w:val="hybridMultilevel"/>
    <w:tmpl w:val="15384E68"/>
    <w:lvl w:ilvl="0" w:tplc="531E0D12">
      <w:start w:val="1"/>
      <w:numFmt w:val="decimal"/>
      <w:pStyle w:val="Nummerierung123"/>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B811F24"/>
    <w:multiLevelType w:val="hybridMultilevel"/>
    <w:tmpl w:val="A5F66C92"/>
    <w:lvl w:ilvl="0" w:tplc="71740A48">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C32313"/>
    <w:multiLevelType w:val="hybridMultilevel"/>
    <w:tmpl w:val="7C7C47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CA1B85"/>
    <w:multiLevelType w:val="hybridMultilevel"/>
    <w:tmpl w:val="ED00C9E6"/>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2" w15:restartNumberingAfterBreak="0">
    <w:nsid w:val="2EED6A57"/>
    <w:multiLevelType w:val="hybridMultilevel"/>
    <w:tmpl w:val="4260B1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7009E5"/>
    <w:multiLevelType w:val="hybridMultilevel"/>
    <w:tmpl w:val="33468B7C"/>
    <w:lvl w:ilvl="0" w:tplc="697043E2">
      <w:start w:val="1"/>
      <w:numFmt w:val="bullet"/>
      <w:lvlText w:val=""/>
      <w:lvlJc w:val="left"/>
      <w:pPr>
        <w:tabs>
          <w:tab w:val="num" w:pos="714"/>
        </w:tabs>
        <w:ind w:left="714" w:hanging="357"/>
      </w:pPr>
      <w:rPr>
        <w:rFonts w:ascii="Wingdings" w:hAnsi="Wingdings" w:hint="default"/>
        <w:color w:val="DDDDDD"/>
      </w:rPr>
    </w:lvl>
    <w:lvl w:ilvl="1" w:tplc="BBBE219C">
      <w:start w:val="1"/>
      <w:numFmt w:val="bullet"/>
      <w:pStyle w:val="AufzhlungZweiteEbene"/>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E6202E"/>
    <w:multiLevelType w:val="hybridMultilevel"/>
    <w:tmpl w:val="6164C4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30199C"/>
    <w:multiLevelType w:val="hybridMultilevel"/>
    <w:tmpl w:val="64F481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B717C1D"/>
    <w:multiLevelType w:val="hybridMultilevel"/>
    <w:tmpl w:val="56D0BB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1F05E5"/>
    <w:multiLevelType w:val="hybridMultilevel"/>
    <w:tmpl w:val="224C2F8A"/>
    <w:lvl w:ilvl="0" w:tplc="ED98A48E">
      <w:start w:val="1"/>
      <w:numFmt w:val="upperRoman"/>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D137188"/>
    <w:multiLevelType w:val="hybridMultilevel"/>
    <w:tmpl w:val="7E620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8460C5"/>
    <w:multiLevelType w:val="hybridMultilevel"/>
    <w:tmpl w:val="B8C84984"/>
    <w:lvl w:ilvl="0" w:tplc="954AE1F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5FA62850"/>
    <w:multiLevelType w:val="hybridMultilevel"/>
    <w:tmpl w:val="7D663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8DC154B"/>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AF21C8D"/>
    <w:multiLevelType w:val="hybridMultilevel"/>
    <w:tmpl w:val="F6828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F4033"/>
    <w:multiLevelType w:val="hybridMultilevel"/>
    <w:tmpl w:val="7FF42832"/>
    <w:lvl w:ilvl="0" w:tplc="22B4C78C">
      <w:numFmt w:val="bullet"/>
      <w:lvlText w:val="•"/>
      <w:lvlJc w:val="left"/>
      <w:pPr>
        <w:ind w:left="1065" w:hanging="705"/>
      </w:pPr>
      <w:rPr>
        <w:rFonts w:ascii="Sarabun Light" w:eastAsiaTheme="minorHAnsi" w:hAnsi="Sarabun Light" w:cs="Sarabun Light" w:hint="default"/>
      </w:rPr>
    </w:lvl>
    <w:lvl w:ilvl="1" w:tplc="4A1C6510">
      <w:numFmt w:val="bullet"/>
      <w:lvlText w:val=""/>
      <w:lvlJc w:val="left"/>
      <w:pPr>
        <w:ind w:left="1785" w:hanging="705"/>
      </w:pPr>
      <w:rPr>
        <w:rFonts w:ascii="Symbol" w:eastAsiaTheme="minorHAnsi" w:hAnsi="Symbol" w:cs="Sarabun 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FC828A8"/>
    <w:multiLevelType w:val="hybridMultilevel"/>
    <w:tmpl w:val="BF025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8D453A"/>
    <w:multiLevelType w:val="hybridMultilevel"/>
    <w:tmpl w:val="0EE264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B3331A6"/>
    <w:multiLevelType w:val="hybridMultilevel"/>
    <w:tmpl w:val="E24298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F1E7752"/>
    <w:multiLevelType w:val="hybridMultilevel"/>
    <w:tmpl w:val="E33C2A90"/>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224382">
    <w:abstractNumId w:val="2"/>
  </w:num>
  <w:num w:numId="2" w16cid:durableId="47389125">
    <w:abstractNumId w:val="7"/>
  </w:num>
  <w:num w:numId="3" w16cid:durableId="1157839562">
    <w:abstractNumId w:val="7"/>
  </w:num>
  <w:num w:numId="4" w16cid:durableId="455300680">
    <w:abstractNumId w:val="17"/>
  </w:num>
  <w:num w:numId="5" w16cid:durableId="1439368724">
    <w:abstractNumId w:val="13"/>
  </w:num>
  <w:num w:numId="6" w16cid:durableId="1847789857">
    <w:abstractNumId w:val="8"/>
  </w:num>
  <w:num w:numId="7" w16cid:durableId="2065105021">
    <w:abstractNumId w:val="3"/>
  </w:num>
  <w:num w:numId="8" w16cid:durableId="1975016773">
    <w:abstractNumId w:val="4"/>
  </w:num>
  <w:num w:numId="9" w16cid:durableId="2029090401">
    <w:abstractNumId w:val="18"/>
  </w:num>
  <w:num w:numId="10" w16cid:durableId="259526245">
    <w:abstractNumId w:val="5"/>
  </w:num>
  <w:num w:numId="11" w16cid:durableId="2102798273">
    <w:abstractNumId w:val="20"/>
  </w:num>
  <w:num w:numId="12" w16cid:durableId="1894735792">
    <w:abstractNumId w:val="9"/>
  </w:num>
  <w:num w:numId="13" w16cid:durableId="781070951">
    <w:abstractNumId w:val="19"/>
  </w:num>
  <w:num w:numId="14" w16cid:durableId="357702190">
    <w:abstractNumId w:val="24"/>
  </w:num>
  <w:num w:numId="15" w16cid:durableId="857624132">
    <w:abstractNumId w:val="14"/>
  </w:num>
  <w:num w:numId="16" w16cid:durableId="1930771435">
    <w:abstractNumId w:val="27"/>
  </w:num>
  <w:num w:numId="17" w16cid:durableId="1729958075">
    <w:abstractNumId w:val="1"/>
  </w:num>
  <w:num w:numId="18" w16cid:durableId="2042240841">
    <w:abstractNumId w:val="23"/>
  </w:num>
  <w:num w:numId="19" w16cid:durableId="1928078312">
    <w:abstractNumId w:val="16"/>
  </w:num>
  <w:num w:numId="20" w16cid:durableId="874318406">
    <w:abstractNumId w:val="0"/>
  </w:num>
  <w:num w:numId="21" w16cid:durableId="550965921">
    <w:abstractNumId w:val="21"/>
  </w:num>
  <w:num w:numId="22" w16cid:durableId="1108740589">
    <w:abstractNumId w:val="26"/>
  </w:num>
  <w:num w:numId="23" w16cid:durableId="1838693867">
    <w:abstractNumId w:val="10"/>
  </w:num>
  <w:num w:numId="24" w16cid:durableId="1198280738">
    <w:abstractNumId w:val="28"/>
  </w:num>
  <w:num w:numId="25" w16cid:durableId="703749412">
    <w:abstractNumId w:val="22"/>
  </w:num>
  <w:num w:numId="26" w16cid:durableId="1257717000">
    <w:abstractNumId w:val="6"/>
  </w:num>
  <w:num w:numId="27" w16cid:durableId="336664242">
    <w:abstractNumId w:val="25"/>
  </w:num>
  <w:num w:numId="28" w16cid:durableId="1101221064">
    <w:abstractNumId w:val="15"/>
  </w:num>
  <w:num w:numId="29" w16cid:durableId="904298298">
    <w:abstractNumId w:val="12"/>
  </w:num>
  <w:num w:numId="30" w16cid:durableId="8679076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58"/>
    <w:rsid w:val="00000A1F"/>
    <w:rsid w:val="00002EF5"/>
    <w:rsid w:val="00006251"/>
    <w:rsid w:val="00006A83"/>
    <w:rsid w:val="000076EE"/>
    <w:rsid w:val="00007A68"/>
    <w:rsid w:val="00017C6E"/>
    <w:rsid w:val="00021329"/>
    <w:rsid w:val="000230D0"/>
    <w:rsid w:val="00024FAA"/>
    <w:rsid w:val="0002530C"/>
    <w:rsid w:val="00026D5F"/>
    <w:rsid w:val="00027659"/>
    <w:rsid w:val="00031CB1"/>
    <w:rsid w:val="000326BF"/>
    <w:rsid w:val="0003291C"/>
    <w:rsid w:val="000428EF"/>
    <w:rsid w:val="000444F2"/>
    <w:rsid w:val="00045BBD"/>
    <w:rsid w:val="00047555"/>
    <w:rsid w:val="000516D3"/>
    <w:rsid w:val="00055061"/>
    <w:rsid w:val="000561D2"/>
    <w:rsid w:val="00057573"/>
    <w:rsid w:val="00061BF1"/>
    <w:rsid w:val="00065092"/>
    <w:rsid w:val="00066F31"/>
    <w:rsid w:val="000672D5"/>
    <w:rsid w:val="00067449"/>
    <w:rsid w:val="00070B19"/>
    <w:rsid w:val="00072D81"/>
    <w:rsid w:val="000755F2"/>
    <w:rsid w:val="00075EA7"/>
    <w:rsid w:val="000764AE"/>
    <w:rsid w:val="00080BF2"/>
    <w:rsid w:val="00082386"/>
    <w:rsid w:val="000835B4"/>
    <w:rsid w:val="000929E9"/>
    <w:rsid w:val="0009395F"/>
    <w:rsid w:val="00094119"/>
    <w:rsid w:val="000957A0"/>
    <w:rsid w:val="000969B6"/>
    <w:rsid w:val="000A1745"/>
    <w:rsid w:val="000A53B2"/>
    <w:rsid w:val="000B63C0"/>
    <w:rsid w:val="000B7EB6"/>
    <w:rsid w:val="000C05D8"/>
    <w:rsid w:val="000C086C"/>
    <w:rsid w:val="000C0949"/>
    <w:rsid w:val="000C1EA7"/>
    <w:rsid w:val="000C2CA7"/>
    <w:rsid w:val="000C679F"/>
    <w:rsid w:val="000C7728"/>
    <w:rsid w:val="000D00AA"/>
    <w:rsid w:val="000D26B8"/>
    <w:rsid w:val="000D4587"/>
    <w:rsid w:val="000D462F"/>
    <w:rsid w:val="000D501F"/>
    <w:rsid w:val="000E1487"/>
    <w:rsid w:val="000F00DF"/>
    <w:rsid w:val="000F6EFE"/>
    <w:rsid w:val="00104CB4"/>
    <w:rsid w:val="0011008C"/>
    <w:rsid w:val="0011407E"/>
    <w:rsid w:val="001149BC"/>
    <w:rsid w:val="00115BE5"/>
    <w:rsid w:val="00123A6C"/>
    <w:rsid w:val="00124587"/>
    <w:rsid w:val="00125792"/>
    <w:rsid w:val="001265BC"/>
    <w:rsid w:val="00131B22"/>
    <w:rsid w:val="00132F7C"/>
    <w:rsid w:val="00134013"/>
    <w:rsid w:val="00135D19"/>
    <w:rsid w:val="00136FA9"/>
    <w:rsid w:val="00140C07"/>
    <w:rsid w:val="00143952"/>
    <w:rsid w:val="00144357"/>
    <w:rsid w:val="0014745E"/>
    <w:rsid w:val="0014777B"/>
    <w:rsid w:val="001516F8"/>
    <w:rsid w:val="0015272E"/>
    <w:rsid w:val="001604DA"/>
    <w:rsid w:val="001651A3"/>
    <w:rsid w:val="001658A6"/>
    <w:rsid w:val="00165DDF"/>
    <w:rsid w:val="00170B18"/>
    <w:rsid w:val="00172010"/>
    <w:rsid w:val="001727AD"/>
    <w:rsid w:val="00177DFF"/>
    <w:rsid w:val="00183031"/>
    <w:rsid w:val="001844C5"/>
    <w:rsid w:val="0019152F"/>
    <w:rsid w:val="00191F90"/>
    <w:rsid w:val="00193B7E"/>
    <w:rsid w:val="001940B7"/>
    <w:rsid w:val="00194AC3"/>
    <w:rsid w:val="001A1C5D"/>
    <w:rsid w:val="001A251F"/>
    <w:rsid w:val="001A3352"/>
    <w:rsid w:val="001A655A"/>
    <w:rsid w:val="001B060A"/>
    <w:rsid w:val="001B0A52"/>
    <w:rsid w:val="001B1B30"/>
    <w:rsid w:val="001B21EA"/>
    <w:rsid w:val="001B336E"/>
    <w:rsid w:val="001B4EA2"/>
    <w:rsid w:val="001B7FC9"/>
    <w:rsid w:val="001C18A2"/>
    <w:rsid w:val="001C48D9"/>
    <w:rsid w:val="001C5C34"/>
    <w:rsid w:val="001C6112"/>
    <w:rsid w:val="001C76E7"/>
    <w:rsid w:val="001D18B0"/>
    <w:rsid w:val="001D1961"/>
    <w:rsid w:val="001D3F5F"/>
    <w:rsid w:val="001D6392"/>
    <w:rsid w:val="001E0B78"/>
    <w:rsid w:val="001E1700"/>
    <w:rsid w:val="001E5F26"/>
    <w:rsid w:val="001F1C7E"/>
    <w:rsid w:val="001F56B7"/>
    <w:rsid w:val="001F57C8"/>
    <w:rsid w:val="001F6E31"/>
    <w:rsid w:val="001F7046"/>
    <w:rsid w:val="002013F1"/>
    <w:rsid w:val="002014E7"/>
    <w:rsid w:val="002042EC"/>
    <w:rsid w:val="002044FB"/>
    <w:rsid w:val="002047FD"/>
    <w:rsid w:val="00206EEC"/>
    <w:rsid w:val="00216E8B"/>
    <w:rsid w:val="002221EF"/>
    <w:rsid w:val="00223C58"/>
    <w:rsid w:val="00225599"/>
    <w:rsid w:val="002304E6"/>
    <w:rsid w:val="002325CC"/>
    <w:rsid w:val="00233046"/>
    <w:rsid w:val="002335A1"/>
    <w:rsid w:val="002368CD"/>
    <w:rsid w:val="002410C5"/>
    <w:rsid w:val="00242673"/>
    <w:rsid w:val="002444D0"/>
    <w:rsid w:val="0024486E"/>
    <w:rsid w:val="00244C79"/>
    <w:rsid w:val="0025177B"/>
    <w:rsid w:val="00255987"/>
    <w:rsid w:val="00255A59"/>
    <w:rsid w:val="002604A0"/>
    <w:rsid w:val="00263C96"/>
    <w:rsid w:val="0026485D"/>
    <w:rsid w:val="00265891"/>
    <w:rsid w:val="00270C98"/>
    <w:rsid w:val="00271405"/>
    <w:rsid w:val="00275995"/>
    <w:rsid w:val="00275BE6"/>
    <w:rsid w:val="002764D8"/>
    <w:rsid w:val="0028087E"/>
    <w:rsid w:val="00285865"/>
    <w:rsid w:val="00285E69"/>
    <w:rsid w:val="00290766"/>
    <w:rsid w:val="002937AC"/>
    <w:rsid w:val="0029434A"/>
    <w:rsid w:val="00294A50"/>
    <w:rsid w:val="00297ADF"/>
    <w:rsid w:val="002A109D"/>
    <w:rsid w:val="002A477B"/>
    <w:rsid w:val="002A4C4A"/>
    <w:rsid w:val="002A617B"/>
    <w:rsid w:val="002B03B7"/>
    <w:rsid w:val="002C082F"/>
    <w:rsid w:val="002C123D"/>
    <w:rsid w:val="002C35C4"/>
    <w:rsid w:val="002C5E48"/>
    <w:rsid w:val="002D17D6"/>
    <w:rsid w:val="002D20D5"/>
    <w:rsid w:val="002D26F4"/>
    <w:rsid w:val="002D6753"/>
    <w:rsid w:val="002F126D"/>
    <w:rsid w:val="002F1C51"/>
    <w:rsid w:val="002F3031"/>
    <w:rsid w:val="002F4059"/>
    <w:rsid w:val="002F5411"/>
    <w:rsid w:val="002F5E60"/>
    <w:rsid w:val="002F6DF8"/>
    <w:rsid w:val="0030047A"/>
    <w:rsid w:val="003071FD"/>
    <w:rsid w:val="00310F6E"/>
    <w:rsid w:val="00313012"/>
    <w:rsid w:val="00322511"/>
    <w:rsid w:val="00323949"/>
    <w:rsid w:val="00327E3E"/>
    <w:rsid w:val="0033001C"/>
    <w:rsid w:val="003334C8"/>
    <w:rsid w:val="00334CF0"/>
    <w:rsid w:val="00335A8F"/>
    <w:rsid w:val="00337751"/>
    <w:rsid w:val="0034600C"/>
    <w:rsid w:val="00350A6E"/>
    <w:rsid w:val="00351B87"/>
    <w:rsid w:val="0035310F"/>
    <w:rsid w:val="00353984"/>
    <w:rsid w:val="00355AA7"/>
    <w:rsid w:val="00357005"/>
    <w:rsid w:val="003602C5"/>
    <w:rsid w:val="00361918"/>
    <w:rsid w:val="003655A2"/>
    <w:rsid w:val="003677BE"/>
    <w:rsid w:val="003702CA"/>
    <w:rsid w:val="0037229C"/>
    <w:rsid w:val="00373A14"/>
    <w:rsid w:val="003749F9"/>
    <w:rsid w:val="00375609"/>
    <w:rsid w:val="003762B7"/>
    <w:rsid w:val="003764CB"/>
    <w:rsid w:val="003811AB"/>
    <w:rsid w:val="00382D7C"/>
    <w:rsid w:val="00387424"/>
    <w:rsid w:val="00390309"/>
    <w:rsid w:val="00392207"/>
    <w:rsid w:val="00392C6B"/>
    <w:rsid w:val="003941AA"/>
    <w:rsid w:val="00396002"/>
    <w:rsid w:val="00396EF0"/>
    <w:rsid w:val="003A0123"/>
    <w:rsid w:val="003A09DF"/>
    <w:rsid w:val="003A0C94"/>
    <w:rsid w:val="003A3ED7"/>
    <w:rsid w:val="003A640B"/>
    <w:rsid w:val="003A7424"/>
    <w:rsid w:val="003A750D"/>
    <w:rsid w:val="003B0D0D"/>
    <w:rsid w:val="003B1445"/>
    <w:rsid w:val="003B2048"/>
    <w:rsid w:val="003B33C2"/>
    <w:rsid w:val="003B3531"/>
    <w:rsid w:val="003B3949"/>
    <w:rsid w:val="003C074F"/>
    <w:rsid w:val="003C18E9"/>
    <w:rsid w:val="003C2683"/>
    <w:rsid w:val="003C4638"/>
    <w:rsid w:val="003C57C0"/>
    <w:rsid w:val="003D2AB9"/>
    <w:rsid w:val="003D37DC"/>
    <w:rsid w:val="003D45F8"/>
    <w:rsid w:val="003E298D"/>
    <w:rsid w:val="003E2EB5"/>
    <w:rsid w:val="003E323B"/>
    <w:rsid w:val="003E42E7"/>
    <w:rsid w:val="003E7EAF"/>
    <w:rsid w:val="003F5282"/>
    <w:rsid w:val="00400FE3"/>
    <w:rsid w:val="0040262D"/>
    <w:rsid w:val="00403713"/>
    <w:rsid w:val="00411C32"/>
    <w:rsid w:val="0041424C"/>
    <w:rsid w:val="00417107"/>
    <w:rsid w:val="00417D7D"/>
    <w:rsid w:val="00426CD5"/>
    <w:rsid w:val="004307C4"/>
    <w:rsid w:val="00430A42"/>
    <w:rsid w:val="00431C8F"/>
    <w:rsid w:val="0043448A"/>
    <w:rsid w:val="00440721"/>
    <w:rsid w:val="00441A8F"/>
    <w:rsid w:val="00442F6F"/>
    <w:rsid w:val="004439F5"/>
    <w:rsid w:val="0045097B"/>
    <w:rsid w:val="00451D4B"/>
    <w:rsid w:val="00454345"/>
    <w:rsid w:val="00456E79"/>
    <w:rsid w:val="00461CD2"/>
    <w:rsid w:val="0046205B"/>
    <w:rsid w:val="004631C2"/>
    <w:rsid w:val="00463E55"/>
    <w:rsid w:val="00464849"/>
    <w:rsid w:val="00464BC1"/>
    <w:rsid w:val="00471518"/>
    <w:rsid w:val="00471B82"/>
    <w:rsid w:val="004733EB"/>
    <w:rsid w:val="00474202"/>
    <w:rsid w:val="00474206"/>
    <w:rsid w:val="004744BF"/>
    <w:rsid w:val="00474F62"/>
    <w:rsid w:val="004758EC"/>
    <w:rsid w:val="00477951"/>
    <w:rsid w:val="00477E09"/>
    <w:rsid w:val="0048054E"/>
    <w:rsid w:val="00482DDB"/>
    <w:rsid w:val="00482EAE"/>
    <w:rsid w:val="00486B3A"/>
    <w:rsid w:val="00491B32"/>
    <w:rsid w:val="004968BE"/>
    <w:rsid w:val="004A0AD2"/>
    <w:rsid w:val="004A3E7C"/>
    <w:rsid w:val="004A4C9F"/>
    <w:rsid w:val="004A57F0"/>
    <w:rsid w:val="004A7F94"/>
    <w:rsid w:val="004B5BDC"/>
    <w:rsid w:val="004B63A6"/>
    <w:rsid w:val="004B6A71"/>
    <w:rsid w:val="004B6ADA"/>
    <w:rsid w:val="004B6D5A"/>
    <w:rsid w:val="004B6E89"/>
    <w:rsid w:val="004B7230"/>
    <w:rsid w:val="004B740F"/>
    <w:rsid w:val="004C11C7"/>
    <w:rsid w:val="004C163A"/>
    <w:rsid w:val="004C3609"/>
    <w:rsid w:val="004C5849"/>
    <w:rsid w:val="004D63C6"/>
    <w:rsid w:val="004D71E5"/>
    <w:rsid w:val="004E072B"/>
    <w:rsid w:val="004E2A79"/>
    <w:rsid w:val="004E30DE"/>
    <w:rsid w:val="004E3A4C"/>
    <w:rsid w:val="004E7A21"/>
    <w:rsid w:val="004F0005"/>
    <w:rsid w:val="004F1056"/>
    <w:rsid w:val="004F1C6C"/>
    <w:rsid w:val="004F2F06"/>
    <w:rsid w:val="004F4668"/>
    <w:rsid w:val="00500489"/>
    <w:rsid w:val="00500984"/>
    <w:rsid w:val="00500D2B"/>
    <w:rsid w:val="00501293"/>
    <w:rsid w:val="00521515"/>
    <w:rsid w:val="00522915"/>
    <w:rsid w:val="00522A3D"/>
    <w:rsid w:val="00525D0B"/>
    <w:rsid w:val="005268A3"/>
    <w:rsid w:val="0053308D"/>
    <w:rsid w:val="00534B4A"/>
    <w:rsid w:val="00534D14"/>
    <w:rsid w:val="005356DF"/>
    <w:rsid w:val="00535C95"/>
    <w:rsid w:val="00535F0C"/>
    <w:rsid w:val="005405EE"/>
    <w:rsid w:val="00541054"/>
    <w:rsid w:val="00544D62"/>
    <w:rsid w:val="00551D38"/>
    <w:rsid w:val="0055282F"/>
    <w:rsid w:val="00555912"/>
    <w:rsid w:val="005560CF"/>
    <w:rsid w:val="00556778"/>
    <w:rsid w:val="0055798E"/>
    <w:rsid w:val="00561ADB"/>
    <w:rsid w:val="00561C2C"/>
    <w:rsid w:val="00570229"/>
    <w:rsid w:val="0057053C"/>
    <w:rsid w:val="00571262"/>
    <w:rsid w:val="005719E2"/>
    <w:rsid w:val="0058394F"/>
    <w:rsid w:val="005866CE"/>
    <w:rsid w:val="00586A64"/>
    <w:rsid w:val="00587D1A"/>
    <w:rsid w:val="00592E61"/>
    <w:rsid w:val="00597F86"/>
    <w:rsid w:val="005A12AD"/>
    <w:rsid w:val="005A1B7F"/>
    <w:rsid w:val="005A2D6A"/>
    <w:rsid w:val="005A3509"/>
    <w:rsid w:val="005A3996"/>
    <w:rsid w:val="005A39B3"/>
    <w:rsid w:val="005A42DB"/>
    <w:rsid w:val="005A4EA8"/>
    <w:rsid w:val="005A56D9"/>
    <w:rsid w:val="005A5833"/>
    <w:rsid w:val="005B3B3F"/>
    <w:rsid w:val="005B7EA1"/>
    <w:rsid w:val="005C2016"/>
    <w:rsid w:val="005C7A3C"/>
    <w:rsid w:val="005D31A6"/>
    <w:rsid w:val="005D6877"/>
    <w:rsid w:val="005D6A96"/>
    <w:rsid w:val="005D7BD7"/>
    <w:rsid w:val="005E0386"/>
    <w:rsid w:val="005E10DF"/>
    <w:rsid w:val="005E2A81"/>
    <w:rsid w:val="005E6F31"/>
    <w:rsid w:val="005F04C8"/>
    <w:rsid w:val="005F0A25"/>
    <w:rsid w:val="005F43D6"/>
    <w:rsid w:val="005F5EF1"/>
    <w:rsid w:val="0060088F"/>
    <w:rsid w:val="00602A65"/>
    <w:rsid w:val="00602CE0"/>
    <w:rsid w:val="006055BB"/>
    <w:rsid w:val="00606CA5"/>
    <w:rsid w:val="00615D87"/>
    <w:rsid w:val="006161A2"/>
    <w:rsid w:val="006161D0"/>
    <w:rsid w:val="00616468"/>
    <w:rsid w:val="006165AC"/>
    <w:rsid w:val="00616E4D"/>
    <w:rsid w:val="006214CD"/>
    <w:rsid w:val="00621BAA"/>
    <w:rsid w:val="0062638D"/>
    <w:rsid w:val="00627047"/>
    <w:rsid w:val="0063358D"/>
    <w:rsid w:val="0063389C"/>
    <w:rsid w:val="0063504F"/>
    <w:rsid w:val="006350BA"/>
    <w:rsid w:val="00635B54"/>
    <w:rsid w:val="006364F3"/>
    <w:rsid w:val="0063666E"/>
    <w:rsid w:val="00637E7E"/>
    <w:rsid w:val="006408FD"/>
    <w:rsid w:val="00640D96"/>
    <w:rsid w:val="00641719"/>
    <w:rsid w:val="00644A6C"/>
    <w:rsid w:val="00646EEF"/>
    <w:rsid w:val="0065052E"/>
    <w:rsid w:val="00650671"/>
    <w:rsid w:val="00651195"/>
    <w:rsid w:val="00653107"/>
    <w:rsid w:val="00653390"/>
    <w:rsid w:val="00657353"/>
    <w:rsid w:val="00661123"/>
    <w:rsid w:val="006614CB"/>
    <w:rsid w:val="00663857"/>
    <w:rsid w:val="0067001F"/>
    <w:rsid w:val="0067162F"/>
    <w:rsid w:val="00672076"/>
    <w:rsid w:val="00674BE3"/>
    <w:rsid w:val="00675F1C"/>
    <w:rsid w:val="006807A8"/>
    <w:rsid w:val="006834CF"/>
    <w:rsid w:val="006865FF"/>
    <w:rsid w:val="00690941"/>
    <w:rsid w:val="00691D33"/>
    <w:rsid w:val="006920A2"/>
    <w:rsid w:val="00692394"/>
    <w:rsid w:val="006A0236"/>
    <w:rsid w:val="006A06CB"/>
    <w:rsid w:val="006A16BD"/>
    <w:rsid w:val="006A2577"/>
    <w:rsid w:val="006A506B"/>
    <w:rsid w:val="006B0E95"/>
    <w:rsid w:val="006B1F3F"/>
    <w:rsid w:val="006B5CCD"/>
    <w:rsid w:val="006C1BB6"/>
    <w:rsid w:val="006C31B5"/>
    <w:rsid w:val="006C4798"/>
    <w:rsid w:val="006C4D43"/>
    <w:rsid w:val="006C6C6C"/>
    <w:rsid w:val="006D003D"/>
    <w:rsid w:val="006D4B59"/>
    <w:rsid w:val="006D523B"/>
    <w:rsid w:val="006D6303"/>
    <w:rsid w:val="006D7207"/>
    <w:rsid w:val="006E4FD8"/>
    <w:rsid w:val="006E60D0"/>
    <w:rsid w:val="006E64DE"/>
    <w:rsid w:val="006E7DF8"/>
    <w:rsid w:val="006E7FE9"/>
    <w:rsid w:val="006F6D1D"/>
    <w:rsid w:val="006F79CE"/>
    <w:rsid w:val="007030EC"/>
    <w:rsid w:val="007132F6"/>
    <w:rsid w:val="00721B7C"/>
    <w:rsid w:val="00722068"/>
    <w:rsid w:val="007250A2"/>
    <w:rsid w:val="00725211"/>
    <w:rsid w:val="007261C7"/>
    <w:rsid w:val="007300EA"/>
    <w:rsid w:val="007314E3"/>
    <w:rsid w:val="00731CAC"/>
    <w:rsid w:val="007357C4"/>
    <w:rsid w:val="00735E8F"/>
    <w:rsid w:val="007405F9"/>
    <w:rsid w:val="00740755"/>
    <w:rsid w:val="00740C40"/>
    <w:rsid w:val="007419A9"/>
    <w:rsid w:val="007429B8"/>
    <w:rsid w:val="00742B7E"/>
    <w:rsid w:val="00746EE4"/>
    <w:rsid w:val="00746FDC"/>
    <w:rsid w:val="00747200"/>
    <w:rsid w:val="007477F5"/>
    <w:rsid w:val="007526FE"/>
    <w:rsid w:val="00753439"/>
    <w:rsid w:val="007545D3"/>
    <w:rsid w:val="0075581B"/>
    <w:rsid w:val="00755ABE"/>
    <w:rsid w:val="00760D26"/>
    <w:rsid w:val="00763D19"/>
    <w:rsid w:val="007641BC"/>
    <w:rsid w:val="00766851"/>
    <w:rsid w:val="007674D3"/>
    <w:rsid w:val="00771289"/>
    <w:rsid w:val="0077259D"/>
    <w:rsid w:val="00773C91"/>
    <w:rsid w:val="00780A57"/>
    <w:rsid w:val="00780E23"/>
    <w:rsid w:val="007813DF"/>
    <w:rsid w:val="007831BE"/>
    <w:rsid w:val="007843D7"/>
    <w:rsid w:val="007852EC"/>
    <w:rsid w:val="00786196"/>
    <w:rsid w:val="00786345"/>
    <w:rsid w:val="0079112F"/>
    <w:rsid w:val="0079620F"/>
    <w:rsid w:val="007A0322"/>
    <w:rsid w:val="007A452B"/>
    <w:rsid w:val="007A77D6"/>
    <w:rsid w:val="007B0C3D"/>
    <w:rsid w:val="007B253D"/>
    <w:rsid w:val="007B29A4"/>
    <w:rsid w:val="007B5935"/>
    <w:rsid w:val="007B5F2D"/>
    <w:rsid w:val="007B710F"/>
    <w:rsid w:val="007C4544"/>
    <w:rsid w:val="007C45EB"/>
    <w:rsid w:val="007D141E"/>
    <w:rsid w:val="007E028A"/>
    <w:rsid w:val="007E0538"/>
    <w:rsid w:val="007E27DD"/>
    <w:rsid w:val="007E53AB"/>
    <w:rsid w:val="007E5AB8"/>
    <w:rsid w:val="007E6798"/>
    <w:rsid w:val="007E6F03"/>
    <w:rsid w:val="007F0FFF"/>
    <w:rsid w:val="007F246D"/>
    <w:rsid w:val="007F3784"/>
    <w:rsid w:val="007F7F5A"/>
    <w:rsid w:val="00821E5F"/>
    <w:rsid w:val="00823BCC"/>
    <w:rsid w:val="00825253"/>
    <w:rsid w:val="00825829"/>
    <w:rsid w:val="00825E18"/>
    <w:rsid w:val="00826E11"/>
    <w:rsid w:val="00827C58"/>
    <w:rsid w:val="00831098"/>
    <w:rsid w:val="00832B71"/>
    <w:rsid w:val="00833E8A"/>
    <w:rsid w:val="00835FD4"/>
    <w:rsid w:val="008372F4"/>
    <w:rsid w:val="00837640"/>
    <w:rsid w:val="00837D06"/>
    <w:rsid w:val="00846A80"/>
    <w:rsid w:val="00850653"/>
    <w:rsid w:val="008510E4"/>
    <w:rsid w:val="00852309"/>
    <w:rsid w:val="00854516"/>
    <w:rsid w:val="00854DF4"/>
    <w:rsid w:val="00856B08"/>
    <w:rsid w:val="00864393"/>
    <w:rsid w:val="00865DA6"/>
    <w:rsid w:val="008677CD"/>
    <w:rsid w:val="0087019A"/>
    <w:rsid w:val="0087236E"/>
    <w:rsid w:val="00873FE5"/>
    <w:rsid w:val="008762B7"/>
    <w:rsid w:val="008762EB"/>
    <w:rsid w:val="00877937"/>
    <w:rsid w:val="0088018E"/>
    <w:rsid w:val="0088057F"/>
    <w:rsid w:val="00881696"/>
    <w:rsid w:val="00887D4D"/>
    <w:rsid w:val="00891830"/>
    <w:rsid w:val="008943EA"/>
    <w:rsid w:val="00896008"/>
    <w:rsid w:val="008A01F3"/>
    <w:rsid w:val="008A1A42"/>
    <w:rsid w:val="008A4D73"/>
    <w:rsid w:val="008A63EE"/>
    <w:rsid w:val="008A6983"/>
    <w:rsid w:val="008B2F55"/>
    <w:rsid w:val="008B4839"/>
    <w:rsid w:val="008B5971"/>
    <w:rsid w:val="008B7EA1"/>
    <w:rsid w:val="008C08F6"/>
    <w:rsid w:val="008C2AFE"/>
    <w:rsid w:val="008D086C"/>
    <w:rsid w:val="008D63FC"/>
    <w:rsid w:val="008D7520"/>
    <w:rsid w:val="008E0201"/>
    <w:rsid w:val="008E2A8F"/>
    <w:rsid w:val="008E3817"/>
    <w:rsid w:val="008F03D8"/>
    <w:rsid w:val="008F0D7C"/>
    <w:rsid w:val="008F159D"/>
    <w:rsid w:val="008F3BBA"/>
    <w:rsid w:val="008F477A"/>
    <w:rsid w:val="008F6F9D"/>
    <w:rsid w:val="008F7B2F"/>
    <w:rsid w:val="009022F5"/>
    <w:rsid w:val="009055B2"/>
    <w:rsid w:val="00905AD7"/>
    <w:rsid w:val="00914B40"/>
    <w:rsid w:val="00916565"/>
    <w:rsid w:val="009222B6"/>
    <w:rsid w:val="00922FD0"/>
    <w:rsid w:val="00925DBF"/>
    <w:rsid w:val="0092628A"/>
    <w:rsid w:val="00930DF8"/>
    <w:rsid w:val="00931705"/>
    <w:rsid w:val="00933085"/>
    <w:rsid w:val="009337CE"/>
    <w:rsid w:val="009347C5"/>
    <w:rsid w:val="00936B3E"/>
    <w:rsid w:val="00936C4B"/>
    <w:rsid w:val="00936D0F"/>
    <w:rsid w:val="0093776E"/>
    <w:rsid w:val="00942A05"/>
    <w:rsid w:val="009510B1"/>
    <w:rsid w:val="00955C59"/>
    <w:rsid w:val="00956623"/>
    <w:rsid w:val="00957093"/>
    <w:rsid w:val="00957FCC"/>
    <w:rsid w:val="009608A9"/>
    <w:rsid w:val="009620AE"/>
    <w:rsid w:val="0096246A"/>
    <w:rsid w:val="00962C7E"/>
    <w:rsid w:val="00963AD4"/>
    <w:rsid w:val="00964DE3"/>
    <w:rsid w:val="00971B02"/>
    <w:rsid w:val="00972A25"/>
    <w:rsid w:val="0097486E"/>
    <w:rsid w:val="00975907"/>
    <w:rsid w:val="00976311"/>
    <w:rsid w:val="009917FA"/>
    <w:rsid w:val="009922F3"/>
    <w:rsid w:val="009934CF"/>
    <w:rsid w:val="009950F6"/>
    <w:rsid w:val="00995180"/>
    <w:rsid w:val="009954F5"/>
    <w:rsid w:val="009A21E5"/>
    <w:rsid w:val="009A25BE"/>
    <w:rsid w:val="009B0DC9"/>
    <w:rsid w:val="009B37AC"/>
    <w:rsid w:val="009B46F1"/>
    <w:rsid w:val="009C331B"/>
    <w:rsid w:val="009C51CD"/>
    <w:rsid w:val="009C67E3"/>
    <w:rsid w:val="009D07C3"/>
    <w:rsid w:val="009D2967"/>
    <w:rsid w:val="009D5559"/>
    <w:rsid w:val="009D6445"/>
    <w:rsid w:val="009D6A76"/>
    <w:rsid w:val="009E3734"/>
    <w:rsid w:val="009E5B8C"/>
    <w:rsid w:val="009F7708"/>
    <w:rsid w:val="00A011F0"/>
    <w:rsid w:val="00A02141"/>
    <w:rsid w:val="00A0305D"/>
    <w:rsid w:val="00A04E14"/>
    <w:rsid w:val="00A0627C"/>
    <w:rsid w:val="00A0771A"/>
    <w:rsid w:val="00A11131"/>
    <w:rsid w:val="00A12AD0"/>
    <w:rsid w:val="00A12E15"/>
    <w:rsid w:val="00A155EF"/>
    <w:rsid w:val="00A21C79"/>
    <w:rsid w:val="00A220D5"/>
    <w:rsid w:val="00A276BC"/>
    <w:rsid w:val="00A27B50"/>
    <w:rsid w:val="00A3199E"/>
    <w:rsid w:val="00A32C5C"/>
    <w:rsid w:val="00A33575"/>
    <w:rsid w:val="00A338FF"/>
    <w:rsid w:val="00A40502"/>
    <w:rsid w:val="00A4060D"/>
    <w:rsid w:val="00A40614"/>
    <w:rsid w:val="00A414FA"/>
    <w:rsid w:val="00A466F0"/>
    <w:rsid w:val="00A501A8"/>
    <w:rsid w:val="00A5417D"/>
    <w:rsid w:val="00A54916"/>
    <w:rsid w:val="00A549D5"/>
    <w:rsid w:val="00A60E58"/>
    <w:rsid w:val="00A6173A"/>
    <w:rsid w:val="00A65728"/>
    <w:rsid w:val="00A65A6E"/>
    <w:rsid w:val="00A65DA7"/>
    <w:rsid w:val="00A6741D"/>
    <w:rsid w:val="00A70C10"/>
    <w:rsid w:val="00A733AF"/>
    <w:rsid w:val="00A80452"/>
    <w:rsid w:val="00A81FF1"/>
    <w:rsid w:val="00A8371A"/>
    <w:rsid w:val="00A83873"/>
    <w:rsid w:val="00A84F73"/>
    <w:rsid w:val="00A851B2"/>
    <w:rsid w:val="00A91D82"/>
    <w:rsid w:val="00A94184"/>
    <w:rsid w:val="00AA4801"/>
    <w:rsid w:val="00AB0A61"/>
    <w:rsid w:val="00AC02B9"/>
    <w:rsid w:val="00AC104E"/>
    <w:rsid w:val="00AC10AB"/>
    <w:rsid w:val="00AC1135"/>
    <w:rsid w:val="00AC3E07"/>
    <w:rsid w:val="00AC4F12"/>
    <w:rsid w:val="00AC6BB1"/>
    <w:rsid w:val="00AC7826"/>
    <w:rsid w:val="00AD28E7"/>
    <w:rsid w:val="00AD2BCC"/>
    <w:rsid w:val="00AD555F"/>
    <w:rsid w:val="00AD6B8B"/>
    <w:rsid w:val="00AD7A11"/>
    <w:rsid w:val="00AE2ABE"/>
    <w:rsid w:val="00AF3840"/>
    <w:rsid w:val="00AF3CED"/>
    <w:rsid w:val="00AF4068"/>
    <w:rsid w:val="00AF5387"/>
    <w:rsid w:val="00B04DEB"/>
    <w:rsid w:val="00B07535"/>
    <w:rsid w:val="00B12F55"/>
    <w:rsid w:val="00B161A5"/>
    <w:rsid w:val="00B17BBA"/>
    <w:rsid w:val="00B21644"/>
    <w:rsid w:val="00B26657"/>
    <w:rsid w:val="00B26FDA"/>
    <w:rsid w:val="00B34341"/>
    <w:rsid w:val="00B3542C"/>
    <w:rsid w:val="00B35B90"/>
    <w:rsid w:val="00B37ACF"/>
    <w:rsid w:val="00B40266"/>
    <w:rsid w:val="00B4189F"/>
    <w:rsid w:val="00B425D4"/>
    <w:rsid w:val="00B44C03"/>
    <w:rsid w:val="00B44FB7"/>
    <w:rsid w:val="00B46BAF"/>
    <w:rsid w:val="00B47BED"/>
    <w:rsid w:val="00B50185"/>
    <w:rsid w:val="00B50808"/>
    <w:rsid w:val="00B517C1"/>
    <w:rsid w:val="00B51F3D"/>
    <w:rsid w:val="00B54ADC"/>
    <w:rsid w:val="00B54B18"/>
    <w:rsid w:val="00B61AD8"/>
    <w:rsid w:val="00B6298B"/>
    <w:rsid w:val="00B642C6"/>
    <w:rsid w:val="00B658EB"/>
    <w:rsid w:val="00B67681"/>
    <w:rsid w:val="00B710F3"/>
    <w:rsid w:val="00B82239"/>
    <w:rsid w:val="00B86084"/>
    <w:rsid w:val="00B96719"/>
    <w:rsid w:val="00BA291D"/>
    <w:rsid w:val="00BA56D0"/>
    <w:rsid w:val="00BA6214"/>
    <w:rsid w:val="00BB45F6"/>
    <w:rsid w:val="00BC03EF"/>
    <w:rsid w:val="00BC155E"/>
    <w:rsid w:val="00BC61A3"/>
    <w:rsid w:val="00BC723D"/>
    <w:rsid w:val="00BD0456"/>
    <w:rsid w:val="00BD4274"/>
    <w:rsid w:val="00BD6FDB"/>
    <w:rsid w:val="00BD7472"/>
    <w:rsid w:val="00BD75F8"/>
    <w:rsid w:val="00BD7C7C"/>
    <w:rsid w:val="00BE5AA2"/>
    <w:rsid w:val="00BF2AB0"/>
    <w:rsid w:val="00BF2C07"/>
    <w:rsid w:val="00BF3828"/>
    <w:rsid w:val="00C02DF7"/>
    <w:rsid w:val="00C10030"/>
    <w:rsid w:val="00C10A68"/>
    <w:rsid w:val="00C10E95"/>
    <w:rsid w:val="00C11443"/>
    <w:rsid w:val="00C117D1"/>
    <w:rsid w:val="00C136E6"/>
    <w:rsid w:val="00C17DB3"/>
    <w:rsid w:val="00C21A53"/>
    <w:rsid w:val="00C23509"/>
    <w:rsid w:val="00C25425"/>
    <w:rsid w:val="00C325B2"/>
    <w:rsid w:val="00C32924"/>
    <w:rsid w:val="00C34B6E"/>
    <w:rsid w:val="00C35DDC"/>
    <w:rsid w:val="00C37D24"/>
    <w:rsid w:val="00C4020E"/>
    <w:rsid w:val="00C4073F"/>
    <w:rsid w:val="00C5025C"/>
    <w:rsid w:val="00C50781"/>
    <w:rsid w:val="00C55F5B"/>
    <w:rsid w:val="00C76151"/>
    <w:rsid w:val="00C80FF3"/>
    <w:rsid w:val="00C812D3"/>
    <w:rsid w:val="00C8131B"/>
    <w:rsid w:val="00C85FBE"/>
    <w:rsid w:val="00C87882"/>
    <w:rsid w:val="00C91007"/>
    <w:rsid w:val="00C926BA"/>
    <w:rsid w:val="00C9330C"/>
    <w:rsid w:val="00C95984"/>
    <w:rsid w:val="00C97B5B"/>
    <w:rsid w:val="00C97CD5"/>
    <w:rsid w:val="00CA0BA5"/>
    <w:rsid w:val="00CA716E"/>
    <w:rsid w:val="00CB0432"/>
    <w:rsid w:val="00CB10A4"/>
    <w:rsid w:val="00CB1E5B"/>
    <w:rsid w:val="00CB2028"/>
    <w:rsid w:val="00CB58B7"/>
    <w:rsid w:val="00CC0144"/>
    <w:rsid w:val="00CC13BC"/>
    <w:rsid w:val="00CC20FC"/>
    <w:rsid w:val="00CC3C97"/>
    <w:rsid w:val="00CC4DA4"/>
    <w:rsid w:val="00CC6873"/>
    <w:rsid w:val="00CD02C3"/>
    <w:rsid w:val="00CD0767"/>
    <w:rsid w:val="00CD2036"/>
    <w:rsid w:val="00CD285C"/>
    <w:rsid w:val="00CD54C1"/>
    <w:rsid w:val="00CD6AD0"/>
    <w:rsid w:val="00CE029A"/>
    <w:rsid w:val="00CE1B4C"/>
    <w:rsid w:val="00CE2985"/>
    <w:rsid w:val="00CE53AC"/>
    <w:rsid w:val="00CE6A74"/>
    <w:rsid w:val="00CE7148"/>
    <w:rsid w:val="00CF0194"/>
    <w:rsid w:val="00CF0A0D"/>
    <w:rsid w:val="00CF399D"/>
    <w:rsid w:val="00CF6437"/>
    <w:rsid w:val="00D032B6"/>
    <w:rsid w:val="00D041D0"/>
    <w:rsid w:val="00D047D7"/>
    <w:rsid w:val="00D0549A"/>
    <w:rsid w:val="00D12C95"/>
    <w:rsid w:val="00D206BA"/>
    <w:rsid w:val="00D2217A"/>
    <w:rsid w:val="00D22E30"/>
    <w:rsid w:val="00D25841"/>
    <w:rsid w:val="00D3169B"/>
    <w:rsid w:val="00D333EA"/>
    <w:rsid w:val="00D3703A"/>
    <w:rsid w:val="00D42097"/>
    <w:rsid w:val="00D47B28"/>
    <w:rsid w:val="00D54EFA"/>
    <w:rsid w:val="00D54FA5"/>
    <w:rsid w:val="00D55017"/>
    <w:rsid w:val="00D60115"/>
    <w:rsid w:val="00D6145C"/>
    <w:rsid w:val="00D643B6"/>
    <w:rsid w:val="00D6618A"/>
    <w:rsid w:val="00D712AC"/>
    <w:rsid w:val="00D75E41"/>
    <w:rsid w:val="00D77795"/>
    <w:rsid w:val="00D80293"/>
    <w:rsid w:val="00D85EA7"/>
    <w:rsid w:val="00D90AA3"/>
    <w:rsid w:val="00D91523"/>
    <w:rsid w:val="00D918DC"/>
    <w:rsid w:val="00D93B08"/>
    <w:rsid w:val="00D93DC5"/>
    <w:rsid w:val="00D95BAC"/>
    <w:rsid w:val="00D969BF"/>
    <w:rsid w:val="00DA7209"/>
    <w:rsid w:val="00DA749A"/>
    <w:rsid w:val="00DB17B2"/>
    <w:rsid w:val="00DB2A80"/>
    <w:rsid w:val="00DB5AAA"/>
    <w:rsid w:val="00DB5C20"/>
    <w:rsid w:val="00DB60C2"/>
    <w:rsid w:val="00DC495C"/>
    <w:rsid w:val="00DC653A"/>
    <w:rsid w:val="00DC7AAE"/>
    <w:rsid w:val="00DD1240"/>
    <w:rsid w:val="00DD34A8"/>
    <w:rsid w:val="00DD59B1"/>
    <w:rsid w:val="00DD5C4C"/>
    <w:rsid w:val="00DD7BBB"/>
    <w:rsid w:val="00DD7F0B"/>
    <w:rsid w:val="00DE1C2E"/>
    <w:rsid w:val="00DE3034"/>
    <w:rsid w:val="00DE7FE6"/>
    <w:rsid w:val="00DF17D0"/>
    <w:rsid w:val="00DF241D"/>
    <w:rsid w:val="00DF4119"/>
    <w:rsid w:val="00DF426A"/>
    <w:rsid w:val="00DF4A44"/>
    <w:rsid w:val="00DF536C"/>
    <w:rsid w:val="00DF6A9F"/>
    <w:rsid w:val="00E02758"/>
    <w:rsid w:val="00E055E0"/>
    <w:rsid w:val="00E12375"/>
    <w:rsid w:val="00E139C7"/>
    <w:rsid w:val="00E2145D"/>
    <w:rsid w:val="00E24800"/>
    <w:rsid w:val="00E30B8D"/>
    <w:rsid w:val="00E376B2"/>
    <w:rsid w:val="00E37986"/>
    <w:rsid w:val="00E43C8A"/>
    <w:rsid w:val="00E46A28"/>
    <w:rsid w:val="00E520DD"/>
    <w:rsid w:val="00E53D1C"/>
    <w:rsid w:val="00E55392"/>
    <w:rsid w:val="00E60E0D"/>
    <w:rsid w:val="00E62C81"/>
    <w:rsid w:val="00E63D6A"/>
    <w:rsid w:val="00E64EAC"/>
    <w:rsid w:val="00E66E00"/>
    <w:rsid w:val="00E74AA7"/>
    <w:rsid w:val="00E80405"/>
    <w:rsid w:val="00E8140A"/>
    <w:rsid w:val="00E858C9"/>
    <w:rsid w:val="00E85EC9"/>
    <w:rsid w:val="00E8639B"/>
    <w:rsid w:val="00E87726"/>
    <w:rsid w:val="00E90E30"/>
    <w:rsid w:val="00E91B3F"/>
    <w:rsid w:val="00E940D3"/>
    <w:rsid w:val="00E96430"/>
    <w:rsid w:val="00E96574"/>
    <w:rsid w:val="00E97C28"/>
    <w:rsid w:val="00EA3C15"/>
    <w:rsid w:val="00EB3100"/>
    <w:rsid w:val="00EB36CE"/>
    <w:rsid w:val="00EB4CF1"/>
    <w:rsid w:val="00EB6E2A"/>
    <w:rsid w:val="00EB794B"/>
    <w:rsid w:val="00EC0FF5"/>
    <w:rsid w:val="00EC1C08"/>
    <w:rsid w:val="00ED1EB0"/>
    <w:rsid w:val="00ED43CD"/>
    <w:rsid w:val="00ED55CA"/>
    <w:rsid w:val="00EE2C18"/>
    <w:rsid w:val="00EE5E1F"/>
    <w:rsid w:val="00EE634E"/>
    <w:rsid w:val="00EE6E16"/>
    <w:rsid w:val="00EE7223"/>
    <w:rsid w:val="00EF1192"/>
    <w:rsid w:val="00EF3F12"/>
    <w:rsid w:val="00EF7111"/>
    <w:rsid w:val="00F02163"/>
    <w:rsid w:val="00F039B6"/>
    <w:rsid w:val="00F04345"/>
    <w:rsid w:val="00F05F68"/>
    <w:rsid w:val="00F10358"/>
    <w:rsid w:val="00F11C91"/>
    <w:rsid w:val="00F12183"/>
    <w:rsid w:val="00F13B10"/>
    <w:rsid w:val="00F140A2"/>
    <w:rsid w:val="00F17777"/>
    <w:rsid w:val="00F2349B"/>
    <w:rsid w:val="00F24D5D"/>
    <w:rsid w:val="00F304FF"/>
    <w:rsid w:val="00F35809"/>
    <w:rsid w:val="00F36047"/>
    <w:rsid w:val="00F367DA"/>
    <w:rsid w:val="00F37BD7"/>
    <w:rsid w:val="00F40B1A"/>
    <w:rsid w:val="00F41948"/>
    <w:rsid w:val="00F45DEC"/>
    <w:rsid w:val="00F4686E"/>
    <w:rsid w:val="00F50C20"/>
    <w:rsid w:val="00F53ECD"/>
    <w:rsid w:val="00F57966"/>
    <w:rsid w:val="00F62D8F"/>
    <w:rsid w:val="00F641F2"/>
    <w:rsid w:val="00F655EF"/>
    <w:rsid w:val="00F66F03"/>
    <w:rsid w:val="00F67D37"/>
    <w:rsid w:val="00F74A78"/>
    <w:rsid w:val="00F80A9E"/>
    <w:rsid w:val="00F80EC0"/>
    <w:rsid w:val="00F8112F"/>
    <w:rsid w:val="00F814CF"/>
    <w:rsid w:val="00F83317"/>
    <w:rsid w:val="00F93CAB"/>
    <w:rsid w:val="00FA0D11"/>
    <w:rsid w:val="00FA30EC"/>
    <w:rsid w:val="00FA5B25"/>
    <w:rsid w:val="00FB138D"/>
    <w:rsid w:val="00FB142C"/>
    <w:rsid w:val="00FB248B"/>
    <w:rsid w:val="00FB25BC"/>
    <w:rsid w:val="00FB2C8A"/>
    <w:rsid w:val="00FB30A9"/>
    <w:rsid w:val="00FB64CE"/>
    <w:rsid w:val="00FC2F37"/>
    <w:rsid w:val="00FC559A"/>
    <w:rsid w:val="00FD0104"/>
    <w:rsid w:val="00FD0229"/>
    <w:rsid w:val="00FD0DF3"/>
    <w:rsid w:val="00FD5449"/>
    <w:rsid w:val="00FE1555"/>
    <w:rsid w:val="00FE1912"/>
    <w:rsid w:val="00FE4219"/>
    <w:rsid w:val="00FE4908"/>
    <w:rsid w:val="00FE5960"/>
    <w:rsid w:val="00FE6848"/>
    <w:rsid w:val="00FE7A14"/>
    <w:rsid w:val="00FF014A"/>
    <w:rsid w:val="00FF1238"/>
    <w:rsid w:val="00FF2D14"/>
    <w:rsid w:val="00FF3AF8"/>
    <w:rsid w:val="00FF5204"/>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189EE"/>
  <w15:chartTrackingRefBased/>
  <w15:docId w15:val="{972D3990-7E65-461E-AA32-49A06E9A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rabun Light" w:eastAsia="Times New Roman" w:hAnsi="Sarabun Light" w:cstheme="minorBidi"/>
        <w:bCs/>
        <w:kern w:val="2"/>
        <w:sz w:val="22"/>
        <w:szCs w:val="22"/>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145D"/>
    <w:pPr>
      <w:spacing w:after="160" w:line="278" w:lineRule="auto"/>
    </w:pPr>
    <w:rPr>
      <w:rFonts w:asciiTheme="minorHAnsi" w:eastAsiaTheme="minorHAnsi" w:hAnsiTheme="minorHAnsi"/>
      <w:bCs w:val="0"/>
      <w:sz w:val="24"/>
      <w:szCs w:val="24"/>
      <w:lang w:eastAsia="en-US"/>
    </w:rPr>
  </w:style>
  <w:style w:type="paragraph" w:styleId="berschrift1">
    <w:name w:val="heading 1"/>
    <w:basedOn w:val="Standard"/>
    <w:next w:val="Standard"/>
    <w:link w:val="berschrift1Zchn"/>
    <w:uiPriority w:val="9"/>
    <w:qFormat/>
    <w:rsid w:val="0024486E"/>
    <w:pPr>
      <w:keepNext/>
      <w:numPr>
        <w:numId w:val="9"/>
      </w:numPr>
      <w:pBdr>
        <w:bottom w:val="single" w:sz="4" w:space="1" w:color="auto"/>
      </w:pBdr>
      <w:spacing w:before="240" w:line="240" w:lineRule="exact"/>
      <w:outlineLvl w:val="0"/>
    </w:pPr>
    <w:rPr>
      <w:b/>
      <w:bCs/>
      <w:kern w:val="32"/>
      <w:szCs w:val="32"/>
    </w:rPr>
  </w:style>
  <w:style w:type="paragraph" w:styleId="berschrift2">
    <w:name w:val="heading 2"/>
    <w:basedOn w:val="Standard"/>
    <w:next w:val="Standard"/>
    <w:link w:val="berschrift2Zchn"/>
    <w:uiPriority w:val="9"/>
    <w:semiHidden/>
    <w:unhideWhenUsed/>
    <w:qFormat/>
    <w:rsid w:val="0024486E"/>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24486E"/>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24486E"/>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
    <w:semiHidden/>
    <w:unhideWhenUsed/>
    <w:qFormat/>
    <w:rsid w:val="0024486E"/>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semiHidden/>
    <w:unhideWhenUsed/>
    <w:qFormat/>
    <w:rsid w:val="0024486E"/>
    <w:pPr>
      <w:spacing w:before="240" w:after="60"/>
      <w:outlineLvl w:val="5"/>
    </w:pPr>
    <w:rPr>
      <w:rFonts w:ascii="Calibri" w:hAnsi="Calibri"/>
      <w:b/>
      <w:bCs/>
    </w:rPr>
  </w:style>
  <w:style w:type="paragraph" w:styleId="berschrift7">
    <w:name w:val="heading 7"/>
    <w:basedOn w:val="Standard"/>
    <w:next w:val="Standard"/>
    <w:link w:val="berschrift7Zchn"/>
    <w:uiPriority w:val="9"/>
    <w:semiHidden/>
    <w:unhideWhenUsed/>
    <w:qFormat/>
    <w:rsid w:val="0024486E"/>
    <w:pPr>
      <w:spacing w:before="240" w:after="60"/>
      <w:outlineLvl w:val="6"/>
    </w:pPr>
    <w:rPr>
      <w:rFonts w:ascii="Calibri" w:hAnsi="Calibri"/>
    </w:rPr>
  </w:style>
  <w:style w:type="paragraph" w:styleId="berschrift8">
    <w:name w:val="heading 8"/>
    <w:basedOn w:val="Standard"/>
    <w:next w:val="Standard"/>
    <w:link w:val="berschrift8Zchn"/>
    <w:uiPriority w:val="9"/>
    <w:semiHidden/>
    <w:unhideWhenUsed/>
    <w:qFormat/>
    <w:rsid w:val="0024486E"/>
    <w:pPr>
      <w:spacing w:before="240" w:after="60"/>
      <w:outlineLvl w:val="7"/>
    </w:pPr>
    <w:rPr>
      <w:rFonts w:ascii="Calibri" w:hAnsi="Calibri"/>
      <w:i/>
      <w:iCs/>
    </w:rPr>
  </w:style>
  <w:style w:type="paragraph" w:styleId="berschrift9">
    <w:name w:val="heading 9"/>
    <w:basedOn w:val="Standard"/>
    <w:next w:val="Standard"/>
    <w:link w:val="berschrift9Zchn"/>
    <w:uiPriority w:val="9"/>
    <w:semiHidden/>
    <w:unhideWhenUsed/>
    <w:qFormat/>
    <w:rsid w:val="0024486E"/>
    <w:pPr>
      <w:spacing w:before="240" w:after="60"/>
      <w:outlineLvl w:val="8"/>
    </w:pPr>
    <w:rPr>
      <w:rFonts w:ascii="Cambria" w:hAnsi="Cambria"/>
    </w:rPr>
  </w:style>
  <w:style w:type="character" w:default="1" w:styleId="Absatz-Standardschriftart">
    <w:name w:val="Default Paragraph Font"/>
    <w:uiPriority w:val="1"/>
    <w:semiHidden/>
    <w:unhideWhenUsed/>
    <w:rsid w:val="00E2145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E2145D"/>
  </w:style>
  <w:style w:type="paragraph" w:customStyle="1" w:styleId="Meineberschrift">
    <w:name w:val="Meine Überschrift"/>
    <w:basedOn w:val="Standard"/>
    <w:next w:val="Standard"/>
    <w:rsid w:val="0024486E"/>
    <w:pPr>
      <w:spacing w:before="240" w:after="480"/>
      <w:ind w:left="1134"/>
    </w:pPr>
    <w:rPr>
      <w:b/>
      <w:color w:val="FF0000"/>
      <w:sz w:val="36"/>
      <w:u w:val="single"/>
    </w:rPr>
  </w:style>
  <w:style w:type="paragraph" w:styleId="Kopfzeile">
    <w:name w:val="header"/>
    <w:basedOn w:val="Standard"/>
    <w:rsid w:val="0024486E"/>
    <w:pPr>
      <w:tabs>
        <w:tab w:val="center" w:pos="4536"/>
        <w:tab w:val="right" w:pos="9072"/>
      </w:tabs>
    </w:pPr>
  </w:style>
  <w:style w:type="paragraph" w:styleId="Fuzeile">
    <w:name w:val="footer"/>
    <w:basedOn w:val="Standard"/>
    <w:rsid w:val="0024486E"/>
    <w:pPr>
      <w:tabs>
        <w:tab w:val="center" w:pos="4536"/>
        <w:tab w:val="right" w:pos="9072"/>
      </w:tabs>
    </w:pPr>
  </w:style>
  <w:style w:type="paragraph" w:customStyle="1" w:styleId="Formularnummer">
    <w:name w:val="Formularnummer"/>
    <w:rsid w:val="0024486E"/>
    <w:rPr>
      <w:rFonts w:ascii="Arial Narrow" w:hAnsi="Arial Narrow"/>
      <w:spacing w:val="4"/>
      <w:sz w:val="15"/>
    </w:rPr>
  </w:style>
  <w:style w:type="paragraph" w:customStyle="1" w:styleId="Formularname">
    <w:name w:val="Formularname"/>
    <w:rsid w:val="0024486E"/>
    <w:rPr>
      <w:rFonts w:ascii="Arial Narrow" w:hAnsi="Arial Narrow"/>
      <w:b/>
      <w:spacing w:val="12"/>
      <w:sz w:val="24"/>
    </w:rPr>
  </w:style>
  <w:style w:type="paragraph" w:customStyle="1" w:styleId="Ansprechperson">
    <w:name w:val="Ansprechperson"/>
    <w:rsid w:val="0024486E"/>
    <w:rPr>
      <w:rFonts w:ascii="Arial Narrow" w:hAnsi="Arial Narrow"/>
      <w:spacing w:val="4"/>
      <w:sz w:val="15"/>
    </w:rPr>
  </w:style>
  <w:style w:type="paragraph" w:customStyle="1" w:styleId="TextKlein">
    <w:name w:val="TextKlein"/>
    <w:rsid w:val="0024486E"/>
    <w:pPr>
      <w:spacing w:line="210" w:lineRule="exact"/>
    </w:pPr>
    <w:rPr>
      <w:rFonts w:ascii="Arial Narrow" w:hAnsi="Arial Narrow"/>
      <w:spacing w:val="4"/>
      <w:sz w:val="18"/>
    </w:rPr>
  </w:style>
  <w:style w:type="character" w:styleId="Seitenzahl">
    <w:name w:val="page number"/>
    <w:rsid w:val="0024486E"/>
  </w:style>
  <w:style w:type="paragraph" w:styleId="Sprechblasentext">
    <w:name w:val="Balloon Text"/>
    <w:basedOn w:val="Standard"/>
    <w:semiHidden/>
    <w:rsid w:val="0024486E"/>
    <w:rPr>
      <w:rFonts w:ascii="Tahoma" w:hAnsi="Tahoma" w:cs="Tahoma"/>
      <w:sz w:val="16"/>
      <w:szCs w:val="16"/>
    </w:rPr>
  </w:style>
  <w:style w:type="table" w:styleId="Tabellenraster">
    <w:name w:val="Table Grid"/>
    <w:basedOn w:val="NormaleTabelle"/>
    <w:rsid w:val="0024486E"/>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24486E"/>
    <w:pPr>
      <w:numPr>
        <w:numId w:val="1"/>
      </w:numPr>
    </w:pPr>
    <w:rPr>
      <w:szCs w:val="18"/>
    </w:rPr>
  </w:style>
  <w:style w:type="paragraph" w:customStyle="1" w:styleId="Aufzhlung">
    <w:name w:val="Aufzählung"/>
    <w:link w:val="AufzhlungChar"/>
    <w:rsid w:val="0024486E"/>
    <w:pPr>
      <w:numPr>
        <w:numId w:val="2"/>
      </w:numPr>
      <w:spacing w:before="60" w:after="60"/>
    </w:pPr>
    <w:rPr>
      <w:rFonts w:ascii="Arial Narrow" w:hAnsi="Arial Narrow"/>
      <w:spacing w:val="4"/>
    </w:rPr>
  </w:style>
  <w:style w:type="paragraph" w:customStyle="1" w:styleId="StandardGross">
    <w:name w:val="StandardGross"/>
    <w:basedOn w:val="Standard"/>
    <w:rsid w:val="0024486E"/>
    <w:pPr>
      <w:spacing w:before="20" w:line="260" w:lineRule="exact"/>
    </w:pPr>
  </w:style>
  <w:style w:type="paragraph" w:customStyle="1" w:styleId="AufzhlungGross">
    <w:name w:val="AufzählungGross"/>
    <w:basedOn w:val="Aufzhlung"/>
    <w:rsid w:val="0024486E"/>
    <w:pPr>
      <w:numPr>
        <w:numId w:val="4"/>
      </w:numPr>
      <w:spacing w:after="160" w:line="240" w:lineRule="exact"/>
    </w:pPr>
  </w:style>
  <w:style w:type="paragraph" w:styleId="Funotentext">
    <w:name w:val="footnote text"/>
    <w:basedOn w:val="Standard"/>
    <w:semiHidden/>
    <w:rsid w:val="0024486E"/>
    <w:rPr>
      <w:sz w:val="15"/>
      <w:szCs w:val="20"/>
    </w:rPr>
  </w:style>
  <w:style w:type="paragraph" w:customStyle="1" w:styleId="Tabellentext">
    <w:name w:val="Tabellentext"/>
    <w:basedOn w:val="Standard"/>
    <w:rsid w:val="0024486E"/>
    <w:pPr>
      <w:spacing w:before="20"/>
    </w:pPr>
  </w:style>
  <w:style w:type="paragraph" w:customStyle="1" w:styleId="StandardGrossFett">
    <w:name w:val="StandardGross + Fett"/>
    <w:basedOn w:val="StandardGross"/>
    <w:next w:val="Standard"/>
    <w:rsid w:val="0024486E"/>
    <w:pPr>
      <w:spacing w:after="120"/>
    </w:pPr>
    <w:rPr>
      <w:b/>
      <w:bCs/>
    </w:rPr>
  </w:style>
  <w:style w:type="paragraph" w:customStyle="1" w:styleId="AufzhlungzweiteEbene0">
    <w:name w:val="Aufzählung zweite Ebene"/>
    <w:basedOn w:val="Aufzhlung"/>
    <w:rsid w:val="0024486E"/>
    <w:pPr>
      <w:numPr>
        <w:numId w:val="0"/>
      </w:numPr>
      <w:spacing w:after="120"/>
    </w:pPr>
    <w:rPr>
      <w:szCs w:val="20"/>
    </w:rPr>
  </w:style>
  <w:style w:type="paragraph" w:customStyle="1" w:styleId="AufzhlungZweiteEbene">
    <w:name w:val="Aufzählung Zweite Ebene"/>
    <w:basedOn w:val="Aufzhlung"/>
    <w:qFormat/>
    <w:rsid w:val="0024486E"/>
    <w:pPr>
      <w:numPr>
        <w:ilvl w:val="1"/>
        <w:numId w:val="5"/>
      </w:numPr>
      <w:tabs>
        <w:tab w:val="clear" w:pos="1440"/>
        <w:tab w:val="num" w:pos="360"/>
      </w:tabs>
      <w:spacing w:after="120"/>
      <w:ind w:left="0" w:firstLine="0"/>
    </w:pPr>
  </w:style>
  <w:style w:type="paragraph" w:customStyle="1" w:styleId="StandardTabelle">
    <w:name w:val="StandardTabelle"/>
    <w:qFormat/>
    <w:rsid w:val="0024486E"/>
    <w:pPr>
      <w:spacing w:before="20"/>
    </w:pPr>
    <w:rPr>
      <w:rFonts w:ascii="Arial Narrow" w:hAnsi="Arial Narrow"/>
      <w:spacing w:val="4"/>
    </w:rPr>
  </w:style>
  <w:style w:type="paragraph" w:customStyle="1" w:styleId="TextKleinTabelle">
    <w:name w:val="TextKleinTabelle"/>
    <w:qFormat/>
    <w:rsid w:val="0024486E"/>
    <w:pPr>
      <w:spacing w:before="20"/>
    </w:pPr>
    <w:rPr>
      <w:rFonts w:ascii="Arial Narrow" w:hAnsi="Arial Narrow"/>
      <w:spacing w:val="4"/>
      <w:sz w:val="18"/>
    </w:rPr>
  </w:style>
  <w:style w:type="paragraph" w:customStyle="1" w:styleId="Standardtext">
    <w:name w:val="Standardtext"/>
    <w:qFormat/>
    <w:rsid w:val="0024486E"/>
    <w:pPr>
      <w:spacing w:after="240" w:line="240" w:lineRule="atLeast"/>
    </w:pPr>
    <w:rPr>
      <w:rFonts w:ascii="Arial Narrow" w:hAnsi="Arial Narrow"/>
      <w:spacing w:val="4"/>
    </w:rPr>
  </w:style>
  <w:style w:type="paragraph" w:customStyle="1" w:styleId="TabelleFormulare">
    <w:name w:val="Tabelle Formulare"/>
    <w:basedOn w:val="Standard"/>
    <w:link w:val="TabelleFormulareZchn"/>
    <w:qFormat/>
    <w:rsid w:val="0024486E"/>
    <w:pPr>
      <w:spacing w:before="20" w:after="60"/>
    </w:pPr>
  </w:style>
  <w:style w:type="character" w:customStyle="1" w:styleId="TabelleFormulareZchn">
    <w:name w:val="Tabelle Formulare Zchn"/>
    <w:link w:val="TabelleFormulare"/>
    <w:rsid w:val="0024486E"/>
    <w:rPr>
      <w:rFonts w:ascii="Arial Narrow" w:hAnsi="Arial Narrow"/>
      <w:spacing w:val="4"/>
      <w:sz w:val="22"/>
      <w:szCs w:val="22"/>
    </w:rPr>
  </w:style>
  <w:style w:type="paragraph" w:customStyle="1" w:styleId="FormularStandard">
    <w:name w:val="FormularStandard"/>
    <w:basedOn w:val="Standard"/>
    <w:qFormat/>
    <w:rsid w:val="00C37D24"/>
    <w:pPr>
      <w:spacing w:after="240" w:line="240" w:lineRule="atLeast"/>
    </w:pPr>
    <w:rPr>
      <w:rFonts w:ascii="Arial Narrow" w:hAnsi="Arial Narrow"/>
      <w:spacing w:val="4"/>
    </w:rPr>
  </w:style>
  <w:style w:type="paragraph" w:customStyle="1" w:styleId="Nummerierung123">
    <w:name w:val="Nummerierung 123"/>
    <w:basedOn w:val="FormularStandard"/>
    <w:qFormat/>
    <w:rsid w:val="0024486E"/>
    <w:pPr>
      <w:numPr>
        <w:numId w:val="6"/>
      </w:numPr>
    </w:pPr>
  </w:style>
  <w:style w:type="paragraph" w:customStyle="1" w:styleId="NummerierungABC0">
    <w:name w:val="Nummerierung ABC"/>
    <w:basedOn w:val="FormularStandard"/>
    <w:qFormat/>
    <w:rsid w:val="0024486E"/>
    <w:pPr>
      <w:spacing w:before="120"/>
    </w:pPr>
    <w:rPr>
      <w:b/>
    </w:rPr>
  </w:style>
  <w:style w:type="paragraph" w:customStyle="1" w:styleId="Nummerierungabc">
    <w:name w:val="Nummerierung abc"/>
    <w:basedOn w:val="FormularStandard"/>
    <w:qFormat/>
    <w:rsid w:val="0024486E"/>
    <w:pPr>
      <w:numPr>
        <w:numId w:val="8"/>
      </w:numPr>
    </w:pPr>
  </w:style>
  <w:style w:type="character" w:customStyle="1" w:styleId="berschrift1Zchn">
    <w:name w:val="Überschrift 1 Zchn"/>
    <w:link w:val="berschrift1"/>
    <w:uiPriority w:val="9"/>
    <w:rsid w:val="0024486E"/>
    <w:rPr>
      <w:rFonts w:ascii="Arial Narrow" w:hAnsi="Arial Narrow"/>
      <w:b/>
      <w:bCs w:val="0"/>
      <w:spacing w:val="4"/>
      <w:kern w:val="32"/>
      <w:sz w:val="22"/>
      <w:szCs w:val="32"/>
    </w:rPr>
  </w:style>
  <w:style w:type="character" w:customStyle="1" w:styleId="berschrift2Zchn">
    <w:name w:val="Überschrift 2 Zchn"/>
    <w:link w:val="berschrift2"/>
    <w:uiPriority w:val="9"/>
    <w:semiHidden/>
    <w:rsid w:val="0024486E"/>
    <w:rPr>
      <w:rFonts w:ascii="Cambria" w:hAnsi="Cambria"/>
      <w:b/>
      <w:bCs w:val="0"/>
      <w:i/>
      <w:iCs/>
      <w:spacing w:val="4"/>
      <w:sz w:val="28"/>
      <w:szCs w:val="28"/>
    </w:rPr>
  </w:style>
  <w:style w:type="character" w:customStyle="1" w:styleId="berschrift3Zchn">
    <w:name w:val="Überschrift 3 Zchn"/>
    <w:link w:val="berschrift3"/>
    <w:uiPriority w:val="9"/>
    <w:semiHidden/>
    <w:rsid w:val="0024486E"/>
    <w:rPr>
      <w:rFonts w:ascii="Cambria" w:hAnsi="Cambria"/>
      <w:b/>
      <w:bCs w:val="0"/>
      <w:spacing w:val="4"/>
      <w:sz w:val="26"/>
      <w:szCs w:val="26"/>
    </w:rPr>
  </w:style>
  <w:style w:type="character" w:customStyle="1" w:styleId="berschrift4Zchn">
    <w:name w:val="Überschrift 4 Zchn"/>
    <w:link w:val="berschrift4"/>
    <w:uiPriority w:val="9"/>
    <w:semiHidden/>
    <w:rsid w:val="0024486E"/>
    <w:rPr>
      <w:rFonts w:ascii="Calibri" w:hAnsi="Calibri"/>
      <w:b/>
      <w:bCs w:val="0"/>
      <w:spacing w:val="4"/>
      <w:sz w:val="28"/>
      <w:szCs w:val="28"/>
    </w:rPr>
  </w:style>
  <w:style w:type="character" w:customStyle="1" w:styleId="berschrift5Zchn">
    <w:name w:val="Überschrift 5 Zchn"/>
    <w:link w:val="berschrift5"/>
    <w:uiPriority w:val="9"/>
    <w:semiHidden/>
    <w:rsid w:val="0024486E"/>
    <w:rPr>
      <w:rFonts w:ascii="Calibri" w:hAnsi="Calibri"/>
      <w:b/>
      <w:bCs w:val="0"/>
      <w:i/>
      <w:iCs/>
      <w:spacing w:val="4"/>
      <w:sz w:val="26"/>
      <w:szCs w:val="26"/>
    </w:rPr>
  </w:style>
  <w:style w:type="character" w:customStyle="1" w:styleId="berschrift6Zchn">
    <w:name w:val="Überschrift 6 Zchn"/>
    <w:link w:val="berschrift6"/>
    <w:uiPriority w:val="9"/>
    <w:semiHidden/>
    <w:rsid w:val="0024486E"/>
    <w:rPr>
      <w:rFonts w:ascii="Calibri" w:hAnsi="Calibri"/>
      <w:b/>
      <w:bCs w:val="0"/>
      <w:spacing w:val="4"/>
      <w:sz w:val="22"/>
      <w:szCs w:val="22"/>
    </w:rPr>
  </w:style>
  <w:style w:type="character" w:customStyle="1" w:styleId="berschrift7Zchn">
    <w:name w:val="Überschrift 7 Zchn"/>
    <w:link w:val="berschrift7"/>
    <w:uiPriority w:val="9"/>
    <w:semiHidden/>
    <w:rsid w:val="0024486E"/>
    <w:rPr>
      <w:rFonts w:ascii="Calibri" w:hAnsi="Calibri"/>
      <w:spacing w:val="4"/>
      <w:sz w:val="24"/>
      <w:szCs w:val="24"/>
    </w:rPr>
  </w:style>
  <w:style w:type="character" w:customStyle="1" w:styleId="berschrift8Zchn">
    <w:name w:val="Überschrift 8 Zchn"/>
    <w:link w:val="berschrift8"/>
    <w:uiPriority w:val="9"/>
    <w:semiHidden/>
    <w:rsid w:val="0024486E"/>
    <w:rPr>
      <w:rFonts w:ascii="Calibri" w:hAnsi="Calibri"/>
      <w:i/>
      <w:iCs/>
      <w:spacing w:val="4"/>
      <w:sz w:val="24"/>
      <w:szCs w:val="24"/>
    </w:rPr>
  </w:style>
  <w:style w:type="character" w:customStyle="1" w:styleId="berschrift9Zchn">
    <w:name w:val="Überschrift 9 Zchn"/>
    <w:link w:val="berschrift9"/>
    <w:uiPriority w:val="9"/>
    <w:semiHidden/>
    <w:rsid w:val="0024486E"/>
    <w:rPr>
      <w:rFonts w:ascii="Cambria" w:hAnsi="Cambria"/>
      <w:spacing w:val="4"/>
      <w:sz w:val="22"/>
      <w:szCs w:val="22"/>
    </w:rPr>
  </w:style>
  <w:style w:type="character" w:customStyle="1" w:styleId="AufzhlungChar">
    <w:name w:val="Aufzählung Char"/>
    <w:link w:val="Aufzhlung"/>
    <w:rsid w:val="0024486E"/>
    <w:rPr>
      <w:rFonts w:ascii="Arial Narrow" w:hAnsi="Arial Narrow"/>
      <w:spacing w:val="4"/>
      <w:sz w:val="22"/>
      <w:szCs w:val="22"/>
    </w:rPr>
  </w:style>
  <w:style w:type="paragraph" w:styleId="Verzeichnis1">
    <w:name w:val="toc 1"/>
    <w:basedOn w:val="Standard"/>
    <w:next w:val="Standard"/>
    <w:autoRedefine/>
    <w:uiPriority w:val="39"/>
    <w:unhideWhenUsed/>
    <w:rsid w:val="0024486E"/>
    <w:pPr>
      <w:tabs>
        <w:tab w:val="left" w:pos="440"/>
        <w:tab w:val="right" w:leader="dot" w:pos="10478"/>
      </w:tabs>
    </w:pPr>
    <w:rPr>
      <w:b/>
      <w:noProof/>
    </w:rPr>
  </w:style>
  <w:style w:type="character" w:styleId="Hyperlink">
    <w:name w:val="Hyperlink"/>
    <w:uiPriority w:val="99"/>
    <w:unhideWhenUsed/>
    <w:rsid w:val="0024486E"/>
    <w:rPr>
      <w:color w:val="0000FF"/>
      <w:u w:val="single"/>
    </w:rPr>
  </w:style>
  <w:style w:type="character" w:styleId="BesuchterLink">
    <w:name w:val="FollowedHyperlink"/>
    <w:uiPriority w:val="99"/>
    <w:semiHidden/>
    <w:unhideWhenUsed/>
    <w:rsid w:val="0024486E"/>
    <w:rPr>
      <w:color w:val="800080"/>
      <w:u w:val="single"/>
    </w:rPr>
  </w:style>
  <w:style w:type="paragraph" w:styleId="Inhaltsverzeichnisberschrift">
    <w:name w:val="TOC Heading"/>
    <w:basedOn w:val="berschrift1"/>
    <w:next w:val="Standard"/>
    <w:uiPriority w:val="39"/>
    <w:semiHidden/>
    <w:unhideWhenUsed/>
    <w:qFormat/>
    <w:rsid w:val="0024486E"/>
    <w:pPr>
      <w:keepLines/>
      <w:numPr>
        <w:numId w:val="0"/>
      </w:numPr>
      <w:pBdr>
        <w:bottom w:val="none" w:sz="0" w:space="0" w:color="auto"/>
      </w:pBdr>
      <w:spacing w:before="480" w:line="276" w:lineRule="auto"/>
      <w:outlineLvl w:val="9"/>
    </w:pPr>
    <w:rPr>
      <w:rFonts w:ascii="Cambria" w:hAnsi="Cambria"/>
      <w:color w:val="365F91"/>
      <w:kern w:val="0"/>
      <w:sz w:val="28"/>
      <w:szCs w:val="28"/>
    </w:rPr>
  </w:style>
  <w:style w:type="character" w:styleId="NichtaufgelsteErwhnung">
    <w:name w:val="Unresolved Mention"/>
    <w:uiPriority w:val="99"/>
    <w:semiHidden/>
    <w:unhideWhenUsed/>
    <w:rsid w:val="002325CC"/>
    <w:rPr>
      <w:color w:val="605E5C"/>
      <w:shd w:val="clear" w:color="auto" w:fill="E1DFDD"/>
    </w:rPr>
  </w:style>
  <w:style w:type="paragraph" w:styleId="berarbeitung">
    <w:name w:val="Revision"/>
    <w:hidden/>
    <w:uiPriority w:val="99"/>
    <w:semiHidden/>
    <w:rsid w:val="00896008"/>
    <w:rPr>
      <w:rFonts w:ascii="Arial Narrow" w:hAnsi="Arial Narrow"/>
      <w:spacing w:val="4"/>
    </w:rPr>
  </w:style>
  <w:style w:type="paragraph" w:styleId="Listenabsatz">
    <w:name w:val="List Paragraph"/>
    <w:basedOn w:val="Standard"/>
    <w:uiPriority w:val="34"/>
    <w:qFormat/>
    <w:rsid w:val="009347C5"/>
    <w:pPr>
      <w:ind w:left="720"/>
      <w:contextualSpacing/>
    </w:pPr>
    <w:rPr>
      <w:kern w:val="0"/>
      <w14:ligatures w14:val="none"/>
    </w:rPr>
  </w:style>
  <w:style w:type="character" w:styleId="Funotenzeichen">
    <w:name w:val="footnote reference"/>
    <w:basedOn w:val="Absatz-Standardschriftart"/>
    <w:uiPriority w:val="99"/>
    <w:semiHidden/>
    <w:unhideWhenUsed/>
    <w:rsid w:val="00500D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0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342CD7D944B04AB2798FB2BEF40594" ma:contentTypeVersion="13" ma:contentTypeDescription="Ein neues Dokument erstellen." ma:contentTypeScope="" ma:versionID="deb8175e2f998be7c06633730a763b38">
  <xsd:schema xmlns:xsd="http://www.w3.org/2001/XMLSchema" xmlns:xs="http://www.w3.org/2001/XMLSchema" xmlns:p="http://schemas.microsoft.com/office/2006/metadata/properties" xmlns:ns2="40c88954-daf2-4b01-9914-558eb73a2ada" xmlns:ns3="a4f6c37a-620f-4b00-89dd-6ee68381845f" targetNamespace="http://schemas.microsoft.com/office/2006/metadata/properties" ma:root="true" ma:fieldsID="5ab8cae913f3fb26862e8a417c270e60" ns2:_="" ns3:_="">
    <xsd:import namespace="40c88954-daf2-4b01-9914-558eb73a2ada"/>
    <xsd:import namespace="a4f6c37a-620f-4b00-89dd-6ee6838184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88954-daf2-4b01-9914-558eb73a2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6c37a-620f-4b00-89dd-6ee6838184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b5f80-3ce3-4c7d-8455-cb560d672b63}" ma:internalName="TaxCatchAll" ma:showField="CatchAllData" ma:web="a4f6c37a-620f-4b00-89dd-6ee683818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c88954-daf2-4b01-9914-558eb73a2ada">
      <Terms xmlns="http://schemas.microsoft.com/office/infopath/2007/PartnerControls"/>
    </lcf76f155ced4ddcb4097134ff3c332f>
    <TaxCatchAll xmlns="a4f6c37a-620f-4b00-89dd-6ee68381845f" xsi:nil="true"/>
  </documentManagement>
</p:properties>
</file>

<file path=customXml/itemProps1.xml><?xml version="1.0" encoding="utf-8"?>
<ds:datastoreItem xmlns:ds="http://schemas.openxmlformats.org/officeDocument/2006/customXml" ds:itemID="{EC958D97-AB8D-48BA-A4B5-3ECA86B39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88954-daf2-4b01-9914-558eb73a2ada"/>
    <ds:schemaRef ds:uri="a4f6c37a-620f-4b00-89dd-6ee683818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CFA71-8620-499A-953B-1AFE120CA9EB}">
  <ds:schemaRefs>
    <ds:schemaRef ds:uri="http://schemas.microsoft.com/sharepoint/v3/contenttype/forms"/>
  </ds:schemaRefs>
</ds:datastoreItem>
</file>

<file path=customXml/itemProps3.xml><?xml version="1.0" encoding="utf-8"?>
<ds:datastoreItem xmlns:ds="http://schemas.openxmlformats.org/officeDocument/2006/customXml" ds:itemID="{89386F7A-F459-48D7-99F2-BA37F917228F}">
  <ds:schemaRefs>
    <ds:schemaRef ds:uri="http://schemas.openxmlformats.org/officeDocument/2006/bibliography"/>
  </ds:schemaRefs>
</ds:datastoreItem>
</file>

<file path=customXml/itemProps4.xml><?xml version="1.0" encoding="utf-8"?>
<ds:datastoreItem xmlns:ds="http://schemas.openxmlformats.org/officeDocument/2006/customXml" ds:itemID="{36053843-33AD-49A9-B972-67138E6BF6DB}">
  <ds:schemaRefs>
    <ds:schemaRef ds:uri="http://schemas.microsoft.com/office/2006/metadata/properties"/>
    <ds:schemaRef ds:uri="http://schemas.microsoft.com/office/infopath/2007/PartnerControls"/>
    <ds:schemaRef ds:uri="40c88954-daf2-4b01-9914-558eb73a2ada"/>
    <ds:schemaRef ds:uri="a4f6c37a-620f-4b00-89dd-6ee6838184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1782</Words>
  <Characters>11228</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OKR</Company>
  <LinksUpToDate>false</LinksUpToDate>
  <CharactersWithSpaces>12985</CharactersWithSpaces>
  <SharedDoc>false</SharedDoc>
  <HLinks>
    <vt:vector size="6" baseType="variant">
      <vt:variant>
        <vt:i4>5308521</vt:i4>
      </vt:variant>
      <vt:variant>
        <vt:i4>63</vt:i4>
      </vt:variant>
      <vt:variant>
        <vt:i4>0</vt:i4>
      </vt:variant>
      <vt:variant>
        <vt:i4>5</vt:i4>
      </vt:variant>
      <vt:variant>
        <vt:lpwstr>mailto:Frithjof.Rittberger@elk-wue.de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Klemm</dc:creator>
  <cp:keywords/>
  <dc:description/>
  <cp:lastModifiedBy>Günderoth, Miriam</cp:lastModifiedBy>
  <cp:revision>338</cp:revision>
  <cp:lastPrinted>2025-06-18T10:08:00Z</cp:lastPrinted>
  <dcterms:created xsi:type="dcterms:W3CDTF">2025-09-22T10:50:00Z</dcterms:created>
  <dcterms:modified xsi:type="dcterms:W3CDTF">2025-10-17T09:54:00Z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0x0101004E342CD7D944B04AB2798FB2BEF40594</vt:lpwstr>
  </property>
</Properties>
</file>