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96E" w:rsidRDefault="006C396E" w:rsidP="006C396E">
      <w:pPr>
        <w:shd w:val="clear" w:color="auto" w:fill="FFFFFF"/>
        <w:spacing w:after="150" w:line="336" w:lineRule="atLeast"/>
        <w:jc w:val="center"/>
        <w:outlineLvl w:val="3"/>
        <w:rPr>
          <w:rFonts w:ascii="inherit" w:hAnsi="inherit" w:cs="Helvetica"/>
          <w:b/>
          <w:color w:val="333333"/>
          <w:sz w:val="21"/>
          <w:szCs w:val="21"/>
        </w:rPr>
      </w:pPr>
      <w:r w:rsidRPr="00C04947">
        <w:rPr>
          <w:rFonts w:ascii="inherit" w:hAnsi="inherit" w:cs="Helvetica"/>
          <w:b/>
          <w:color w:val="333333"/>
          <w:sz w:val="21"/>
          <w:szCs w:val="21"/>
        </w:rPr>
        <w:t xml:space="preserve">PRAKTIKUMSVEREINBARUNG </w:t>
      </w:r>
      <w:r w:rsidRPr="00C04947">
        <w:rPr>
          <w:rFonts w:ascii="inherit" w:hAnsi="inherit" w:cs="Helvetica"/>
          <w:b/>
          <w:color w:val="333333"/>
          <w:sz w:val="21"/>
          <w:szCs w:val="21"/>
        </w:rPr>
        <w:br/>
        <w:t xml:space="preserve">für Praktikanten in der Gemeindediakonie, der Jugendarbeit </w:t>
      </w:r>
      <w:r w:rsidRPr="00C04947">
        <w:rPr>
          <w:rFonts w:ascii="inherit" w:hAnsi="inherit" w:cs="Helvetica"/>
          <w:b/>
          <w:color w:val="333333"/>
          <w:sz w:val="21"/>
          <w:szCs w:val="21"/>
        </w:rPr>
        <w:br/>
        <w:t>und der Religionspädagogik im Anerkennungsjahr</w:t>
      </w:r>
    </w:p>
    <w:p w:rsidR="00C04947" w:rsidRPr="00C04947" w:rsidRDefault="00C04947" w:rsidP="006C396E">
      <w:pPr>
        <w:shd w:val="clear" w:color="auto" w:fill="FFFFFF"/>
        <w:spacing w:after="150" w:line="336" w:lineRule="atLeast"/>
        <w:jc w:val="center"/>
        <w:outlineLvl w:val="3"/>
        <w:rPr>
          <w:rFonts w:ascii="inherit" w:hAnsi="inherit" w:cs="Helvetica"/>
          <w:b/>
          <w:color w:val="333333"/>
          <w:sz w:val="21"/>
          <w:szCs w:val="21"/>
        </w:rPr>
      </w:pPr>
    </w:p>
    <w:p w:rsidR="00C04947" w:rsidRDefault="00C04947" w:rsidP="006C396E">
      <w:pPr>
        <w:shd w:val="clear" w:color="auto" w:fill="FFFFFF"/>
        <w:spacing w:line="336" w:lineRule="atLeast"/>
        <w:rPr>
          <w:rFonts w:ascii="Open Sans" w:hAnsi="Open Sans" w:cs="Helvetica"/>
          <w:color w:val="262626"/>
          <w:sz w:val="21"/>
          <w:szCs w:val="21"/>
        </w:rPr>
      </w:pPr>
    </w:p>
    <w:p w:rsidR="006C396E" w:rsidRPr="006C396E" w:rsidRDefault="006C396E" w:rsidP="00C04947">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Zwischen ____________________</w:t>
      </w:r>
      <w:r w:rsidR="00C04947">
        <w:rPr>
          <w:rFonts w:ascii="Open Sans" w:hAnsi="Open Sans" w:cs="Helvetica"/>
          <w:color w:val="262626"/>
          <w:sz w:val="21"/>
          <w:szCs w:val="21"/>
        </w:rPr>
        <w:t xml:space="preserve">                                                  </w:t>
      </w:r>
      <w:r w:rsidRPr="006C396E">
        <w:rPr>
          <w:rFonts w:ascii="Open Sans" w:hAnsi="Open Sans" w:cs="Helvetica"/>
          <w:color w:val="262626"/>
          <w:sz w:val="21"/>
          <w:szCs w:val="21"/>
        </w:rPr>
        <w:t>vertreten durch ____________________</w:t>
      </w:r>
    </w:p>
    <w:tbl>
      <w:tblPr>
        <w:tblW w:w="0" w:type="auto"/>
        <w:jc w:val="center"/>
        <w:tblCellMar>
          <w:top w:w="30" w:type="dxa"/>
          <w:left w:w="30" w:type="dxa"/>
          <w:bottom w:w="30" w:type="dxa"/>
          <w:right w:w="30" w:type="dxa"/>
        </w:tblCellMar>
        <w:tblLook w:val="04A0" w:firstRow="1" w:lastRow="0" w:firstColumn="1" w:lastColumn="0" w:noHBand="0" w:noVBand="1"/>
      </w:tblPr>
      <w:tblGrid>
        <w:gridCol w:w="6"/>
        <w:gridCol w:w="1540"/>
      </w:tblGrid>
      <w:tr w:rsidR="006C396E" w:rsidRPr="006C396E" w:rsidTr="006C396E">
        <w:trPr>
          <w:jc w:val="center"/>
        </w:trPr>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r w:rsidRPr="006C396E">
              <w:rPr>
                <w:rFonts w:ascii="Open Sans" w:hAnsi="Open Sans" w:cs="Helvetica"/>
                <w:color w:val="262626"/>
                <w:sz w:val="21"/>
                <w:szCs w:val="21"/>
              </w:rPr>
              <w:t>(Praktikumsstelle)</w:t>
            </w:r>
          </w:p>
        </w:tc>
      </w:tr>
    </w:tbl>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und</w:t>
      </w:r>
    </w:p>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Herrn ____________________</w:t>
      </w:r>
    </w:p>
    <w:p w:rsidR="006C396E" w:rsidRPr="006C396E" w:rsidRDefault="006C396E" w:rsidP="00C04947">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geboren am ____________________ in ____________________</w:t>
      </w:r>
      <w:r w:rsidR="00C04947">
        <w:rPr>
          <w:rFonts w:ascii="Open Sans" w:hAnsi="Open Sans" w:cs="Helvetica"/>
          <w:color w:val="262626"/>
          <w:sz w:val="21"/>
          <w:szCs w:val="21"/>
        </w:rPr>
        <w:t xml:space="preserve"> </w:t>
      </w:r>
      <w:r w:rsidRPr="006C396E">
        <w:rPr>
          <w:rFonts w:ascii="Open Sans" w:hAnsi="Open Sans" w:cs="Helvetica"/>
          <w:color w:val="262626"/>
          <w:sz w:val="21"/>
          <w:szCs w:val="21"/>
        </w:rPr>
        <w:t>wohnhaft ____________________</w:t>
      </w:r>
    </w:p>
    <w:tbl>
      <w:tblPr>
        <w:tblW w:w="0" w:type="auto"/>
        <w:jc w:val="center"/>
        <w:tblCellMar>
          <w:top w:w="30" w:type="dxa"/>
          <w:left w:w="30" w:type="dxa"/>
          <w:bottom w:w="30" w:type="dxa"/>
          <w:right w:w="30" w:type="dxa"/>
        </w:tblCellMar>
        <w:tblLook w:val="04A0" w:firstRow="1" w:lastRow="0" w:firstColumn="1" w:lastColumn="0" w:noHBand="0" w:noVBand="1"/>
      </w:tblPr>
      <w:tblGrid>
        <w:gridCol w:w="6"/>
        <w:gridCol w:w="1004"/>
      </w:tblGrid>
      <w:tr w:rsidR="006C396E" w:rsidRPr="006C396E" w:rsidTr="006C396E">
        <w:trPr>
          <w:jc w:val="center"/>
        </w:trPr>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r w:rsidRPr="006C396E">
              <w:rPr>
                <w:rFonts w:ascii="Open Sans" w:hAnsi="Open Sans" w:cs="Helvetica"/>
                <w:color w:val="262626"/>
                <w:sz w:val="21"/>
                <w:szCs w:val="21"/>
              </w:rPr>
              <w:t>(Praktikant)</w:t>
            </w:r>
          </w:p>
        </w:tc>
      </w:tr>
    </w:tbl>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wird folgende Praktikumsvereinbarung geschlossen:</w:t>
      </w:r>
    </w:p>
    <w:p w:rsidR="006C396E" w:rsidRPr="006C396E" w:rsidRDefault="006C396E" w:rsidP="006C396E">
      <w:pPr>
        <w:shd w:val="clear" w:color="auto" w:fill="FFFFFF"/>
        <w:spacing w:line="336" w:lineRule="atLeast"/>
        <w:rPr>
          <w:rFonts w:ascii="Open Sans" w:hAnsi="Open Sans" w:cs="Helvetica"/>
          <w:color w:val="262626"/>
          <w:sz w:val="21"/>
          <w:szCs w:val="21"/>
        </w:rPr>
      </w:pPr>
    </w:p>
    <w:p w:rsidR="006C396E" w:rsidRPr="006C396E" w:rsidRDefault="006C396E" w:rsidP="006C396E">
      <w:pPr>
        <w:shd w:val="clear" w:color="auto" w:fill="FFFFFF"/>
        <w:spacing w:before="150" w:after="150" w:line="336" w:lineRule="atLeast"/>
        <w:jc w:val="center"/>
        <w:outlineLvl w:val="3"/>
        <w:rPr>
          <w:rFonts w:ascii="inherit" w:hAnsi="inherit" w:cs="Helvetica"/>
          <w:color w:val="333333"/>
          <w:sz w:val="21"/>
          <w:szCs w:val="21"/>
        </w:rPr>
      </w:pPr>
      <w:r w:rsidRPr="006C396E">
        <w:rPr>
          <w:rFonts w:ascii="inherit" w:hAnsi="inherit" w:cs="Helvetica"/>
          <w:color w:val="333333"/>
          <w:sz w:val="21"/>
          <w:szCs w:val="21"/>
        </w:rPr>
        <w:t>1. Vertragsgrundlage</w:t>
      </w:r>
    </w:p>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 xml:space="preserve">Für das Praktikum gelten die Bestimmungen der Ordnung für das Anerkennungsjahr in der Gemeindediakonie, der Jugendarbeit der Religionspädagogik für Absolventen und Absolventinnen der kirchlich anerkannten Ausbildungsstätten gemäß </w:t>
      </w:r>
      <w:hyperlink r:id="rId6" w:anchor="s76530004" w:history="1">
        <w:r w:rsidRPr="006C396E">
          <w:rPr>
            <w:rFonts w:ascii="Open Sans" w:hAnsi="Open Sans" w:cs="Helvetica"/>
            <w:color w:val="AA0000"/>
            <w:sz w:val="24"/>
            <w:szCs w:val="24"/>
          </w:rPr>
          <w:t xml:space="preserve">§ 3 Abs. 4 des Diakonen- und </w:t>
        </w:r>
        <w:proofErr w:type="spellStart"/>
        <w:r w:rsidRPr="006C396E">
          <w:rPr>
            <w:rFonts w:ascii="Open Sans" w:hAnsi="Open Sans" w:cs="Helvetica"/>
            <w:color w:val="AA0000"/>
            <w:sz w:val="24"/>
            <w:szCs w:val="24"/>
          </w:rPr>
          <w:t>Diakoninnengesetzes</w:t>
        </w:r>
        <w:proofErr w:type="spellEnd"/>
      </w:hyperlink>
      <w:r w:rsidRPr="006C396E">
        <w:rPr>
          <w:rFonts w:ascii="Open Sans" w:hAnsi="Open Sans" w:cs="Helvetica"/>
          <w:color w:val="262626"/>
          <w:sz w:val="21"/>
          <w:szCs w:val="21"/>
        </w:rPr>
        <w:t xml:space="preserve"> in der jeweils geltenden Fassung.</w:t>
      </w:r>
    </w:p>
    <w:p w:rsidR="006C396E" w:rsidRPr="006C396E" w:rsidRDefault="006C396E" w:rsidP="006C396E">
      <w:pPr>
        <w:shd w:val="clear" w:color="auto" w:fill="FFFFFF"/>
        <w:spacing w:line="336" w:lineRule="atLeast"/>
        <w:rPr>
          <w:rFonts w:ascii="Open Sans" w:hAnsi="Open Sans" w:cs="Helvetica"/>
          <w:color w:val="262626"/>
          <w:sz w:val="21"/>
          <w:szCs w:val="21"/>
        </w:rPr>
      </w:pPr>
    </w:p>
    <w:p w:rsidR="006C396E" w:rsidRPr="006C396E" w:rsidRDefault="006C396E" w:rsidP="006C396E">
      <w:pPr>
        <w:shd w:val="clear" w:color="auto" w:fill="FFFFFF"/>
        <w:spacing w:before="150" w:after="150" w:line="336" w:lineRule="atLeast"/>
        <w:jc w:val="center"/>
        <w:outlineLvl w:val="3"/>
        <w:rPr>
          <w:rFonts w:ascii="inherit" w:hAnsi="inherit" w:cs="Helvetica"/>
          <w:color w:val="333333"/>
          <w:sz w:val="21"/>
          <w:szCs w:val="21"/>
        </w:rPr>
      </w:pPr>
      <w:r w:rsidRPr="006C396E">
        <w:rPr>
          <w:rFonts w:ascii="inherit" w:hAnsi="inherit" w:cs="Helvetica"/>
          <w:color w:val="333333"/>
          <w:sz w:val="21"/>
          <w:szCs w:val="21"/>
        </w:rPr>
        <w:t>2. Praktikumszeit</w:t>
      </w:r>
    </w:p>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( 1 ) Die Praktikumszeit</w:t>
      </w:r>
    </w:p>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beginnt am ____________________ endet am ____________________</w:t>
      </w:r>
    </w:p>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( 2 ) Als Probezeit werden ____________________ Monate vereinbart (mindestens ein Monat, höchstens drei). Wird das Praktikum während der Probezeit um mehr als ein Drittel dieser Zeit unterbrochen, verlängert sich die Probezeit um den Zeitraum der Unterbrechung.</w:t>
      </w:r>
    </w:p>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( 3 ) Besteht der Praktikant das Kolloquium zum Abschluss des Anerkennungsjahres nicht, so verlängert sich das Praktikum auf sein Verlangen bis zum nächsten Wiederholungskolloquium.</w:t>
      </w:r>
    </w:p>
    <w:p w:rsidR="006C396E" w:rsidRPr="006C396E" w:rsidRDefault="006C396E" w:rsidP="006C396E">
      <w:pPr>
        <w:shd w:val="clear" w:color="auto" w:fill="FFFFFF"/>
        <w:spacing w:line="336" w:lineRule="atLeast"/>
        <w:rPr>
          <w:rFonts w:ascii="Open Sans" w:hAnsi="Open Sans" w:cs="Helvetica"/>
          <w:color w:val="262626"/>
          <w:sz w:val="21"/>
          <w:szCs w:val="21"/>
        </w:rPr>
      </w:pPr>
    </w:p>
    <w:p w:rsidR="006C396E" w:rsidRPr="006C396E" w:rsidRDefault="006C396E" w:rsidP="006C396E">
      <w:pPr>
        <w:shd w:val="clear" w:color="auto" w:fill="FFFFFF"/>
        <w:spacing w:before="150" w:after="150" w:line="336" w:lineRule="atLeast"/>
        <w:jc w:val="center"/>
        <w:outlineLvl w:val="3"/>
        <w:rPr>
          <w:rFonts w:ascii="inherit" w:hAnsi="inherit" w:cs="Helvetica"/>
          <w:color w:val="333333"/>
          <w:sz w:val="21"/>
          <w:szCs w:val="21"/>
        </w:rPr>
      </w:pPr>
      <w:r w:rsidRPr="006C396E">
        <w:rPr>
          <w:rFonts w:ascii="inherit" w:hAnsi="inherit" w:cs="Helvetica"/>
          <w:color w:val="333333"/>
          <w:sz w:val="21"/>
          <w:szCs w:val="21"/>
        </w:rPr>
        <w:t>3. Pflichten der Praktikumsstelle</w:t>
      </w:r>
    </w:p>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Die Praktikumsstelle verpflichtet sich:</w:t>
      </w:r>
    </w:p>
    <w:p w:rsidR="006C396E" w:rsidRPr="006C396E" w:rsidRDefault="006C396E" w:rsidP="006C396E">
      <w:pPr>
        <w:numPr>
          <w:ilvl w:val="0"/>
          <w:numId w:val="1"/>
        </w:numPr>
        <w:shd w:val="clear" w:color="auto" w:fill="FFFFFF"/>
        <w:spacing w:before="100" w:beforeAutospacing="1" w:after="100" w:afterAutospacing="1" w:line="336" w:lineRule="atLeast"/>
        <w:ind w:left="570"/>
        <w:rPr>
          <w:rFonts w:ascii="Open Sans" w:hAnsi="Open Sans" w:cs="Helvetica"/>
          <w:color w:val="262626"/>
          <w:sz w:val="21"/>
          <w:szCs w:val="21"/>
        </w:rPr>
      </w:pPr>
      <w:r w:rsidRPr="006C396E">
        <w:rPr>
          <w:rFonts w:ascii="Open Sans" w:hAnsi="Open Sans" w:cs="Helvetica"/>
          <w:color w:val="262626"/>
          <w:sz w:val="21"/>
          <w:szCs w:val="21"/>
        </w:rPr>
        <w:t>dafür zu sorgen, dass dem Praktikanten die Kenntnisse, Fertigkeiten und beruflichen Erfahrungen vermittelt werden, die zum Erreichen des Ziels des Praktikums erforderlich sind und das Praktikum nach dem Ausbildungsplan (Einsatzplan) so durchzuführen, dass das Ziel in der vorgesehenen Zeit erreicht werden kann,</w:t>
      </w:r>
    </w:p>
    <w:p w:rsidR="006C396E" w:rsidRPr="006C396E" w:rsidRDefault="006C396E" w:rsidP="006C396E">
      <w:pPr>
        <w:numPr>
          <w:ilvl w:val="0"/>
          <w:numId w:val="1"/>
        </w:numPr>
        <w:shd w:val="clear" w:color="auto" w:fill="FFFFFF"/>
        <w:spacing w:before="100" w:beforeAutospacing="1" w:after="100" w:afterAutospacing="1" w:line="336" w:lineRule="atLeast"/>
        <w:ind w:left="570"/>
        <w:rPr>
          <w:rFonts w:ascii="Open Sans" w:hAnsi="Open Sans" w:cs="Helvetica"/>
          <w:color w:val="262626"/>
          <w:sz w:val="21"/>
          <w:szCs w:val="21"/>
        </w:rPr>
      </w:pPr>
      <w:r w:rsidRPr="006C396E">
        <w:rPr>
          <w:rFonts w:ascii="Open Sans" w:hAnsi="Open Sans" w:cs="Helvetica"/>
          <w:color w:val="262626"/>
          <w:sz w:val="21"/>
          <w:szCs w:val="21"/>
        </w:rPr>
        <w:t>geeignete Personen mit der Anleitung während des Praktikums zu beauftragen.</w:t>
      </w:r>
    </w:p>
    <w:p w:rsidR="00C04947" w:rsidRDefault="00C04947" w:rsidP="006C396E">
      <w:pPr>
        <w:shd w:val="clear" w:color="auto" w:fill="FFFFFF"/>
        <w:spacing w:before="100" w:beforeAutospacing="1" w:after="100" w:afterAutospacing="1" w:line="336" w:lineRule="atLeast"/>
        <w:ind w:left="570"/>
        <w:rPr>
          <w:rFonts w:ascii="Open Sans" w:hAnsi="Open Sans" w:cs="Helvetica"/>
          <w:color w:val="262626"/>
          <w:sz w:val="21"/>
          <w:szCs w:val="21"/>
        </w:rPr>
      </w:pPr>
    </w:p>
    <w:p w:rsidR="00C04947" w:rsidRDefault="00C04947" w:rsidP="00C04947">
      <w:pPr>
        <w:shd w:val="clear" w:color="auto" w:fill="FFFFFF"/>
        <w:ind w:left="576"/>
        <w:rPr>
          <w:rFonts w:ascii="Open Sans" w:hAnsi="Open Sans" w:cs="Helvetica"/>
          <w:color w:val="262626"/>
          <w:sz w:val="21"/>
          <w:szCs w:val="21"/>
        </w:rPr>
      </w:pPr>
    </w:p>
    <w:p w:rsidR="00C04947" w:rsidRDefault="006C396E" w:rsidP="00C04947">
      <w:pPr>
        <w:shd w:val="clear" w:color="auto" w:fill="FFFFFF"/>
        <w:ind w:left="576"/>
        <w:rPr>
          <w:rFonts w:ascii="Open Sans" w:hAnsi="Open Sans" w:cs="Helvetica"/>
          <w:color w:val="262626"/>
          <w:sz w:val="21"/>
          <w:szCs w:val="21"/>
        </w:rPr>
      </w:pPr>
      <w:r w:rsidRPr="006C396E">
        <w:rPr>
          <w:rFonts w:ascii="Open Sans" w:hAnsi="Open Sans" w:cs="Helvetica"/>
          <w:color w:val="262626"/>
          <w:sz w:val="21"/>
          <w:szCs w:val="21"/>
        </w:rPr>
        <w:t>Mit der Anleitung wird beauftragt:</w:t>
      </w:r>
    </w:p>
    <w:p w:rsidR="006C396E" w:rsidRPr="006C396E" w:rsidRDefault="006C396E" w:rsidP="00C04947">
      <w:pPr>
        <w:shd w:val="clear" w:color="auto" w:fill="FFFFFF"/>
        <w:ind w:left="576"/>
        <w:rPr>
          <w:rFonts w:ascii="Open Sans" w:hAnsi="Open Sans" w:cs="Helvetica"/>
          <w:color w:val="262626"/>
          <w:sz w:val="21"/>
          <w:szCs w:val="21"/>
        </w:rPr>
      </w:pPr>
      <w:r w:rsidRPr="006C396E">
        <w:rPr>
          <w:rFonts w:ascii="Open Sans" w:hAnsi="Open Sans" w:cs="Helvetica"/>
          <w:color w:val="262626"/>
          <w:sz w:val="21"/>
          <w:szCs w:val="21"/>
        </w:rPr>
        <w:t>Frau/Herr ____________________</w:t>
      </w:r>
    </w:p>
    <w:p w:rsidR="006C396E" w:rsidRPr="006C396E" w:rsidRDefault="006C396E" w:rsidP="006C396E">
      <w:pPr>
        <w:numPr>
          <w:ilvl w:val="0"/>
          <w:numId w:val="1"/>
        </w:numPr>
        <w:shd w:val="clear" w:color="auto" w:fill="FFFFFF"/>
        <w:spacing w:before="100" w:beforeAutospacing="1" w:after="100" w:afterAutospacing="1" w:line="336" w:lineRule="atLeast"/>
        <w:ind w:left="570"/>
        <w:rPr>
          <w:rFonts w:ascii="Open Sans" w:hAnsi="Open Sans" w:cs="Helvetica"/>
          <w:color w:val="262626"/>
          <w:sz w:val="21"/>
          <w:szCs w:val="21"/>
        </w:rPr>
      </w:pPr>
      <w:r w:rsidRPr="006C396E">
        <w:rPr>
          <w:rFonts w:ascii="Open Sans" w:hAnsi="Open Sans" w:cs="Helvetica"/>
          <w:color w:val="262626"/>
          <w:sz w:val="21"/>
          <w:szCs w:val="21"/>
        </w:rPr>
        <w:t>dem Praktikanten nur Tätigkeiten zu übertragen, die dem Ausbildungszweck dienen und seinen körperlichen Kräften angemessen sind,</w:t>
      </w:r>
    </w:p>
    <w:p w:rsidR="006C396E" w:rsidRPr="00C04947" w:rsidRDefault="006C396E" w:rsidP="006C396E">
      <w:pPr>
        <w:numPr>
          <w:ilvl w:val="0"/>
          <w:numId w:val="1"/>
        </w:numPr>
        <w:shd w:val="clear" w:color="auto" w:fill="FFFFFF"/>
        <w:spacing w:before="100" w:beforeAutospacing="1" w:after="100" w:afterAutospacing="1" w:line="336" w:lineRule="atLeast"/>
        <w:ind w:left="570"/>
        <w:rPr>
          <w:rFonts w:ascii="Open Sans" w:hAnsi="Open Sans" w:cs="Helvetica"/>
          <w:color w:val="262626"/>
          <w:sz w:val="21"/>
          <w:szCs w:val="21"/>
        </w:rPr>
      </w:pPr>
      <w:r w:rsidRPr="006C396E">
        <w:rPr>
          <w:rFonts w:ascii="Open Sans" w:hAnsi="Open Sans" w:cs="Helvetica"/>
          <w:color w:val="262626"/>
          <w:sz w:val="21"/>
          <w:szCs w:val="21"/>
        </w:rPr>
        <w:t>darauf hinzuwirken, dass die Unfallschutzbestimmungen beachtet werden. Insbesondere ist der Praktikant über die Unfall- und Gesundheitsgefahren sowie über die Einrichtungen und Maßnahmen zur Abwehr dieser Gefahren zu belehren.</w:t>
      </w:r>
    </w:p>
    <w:p w:rsidR="006C396E" w:rsidRPr="006C396E" w:rsidRDefault="006C396E" w:rsidP="006C396E">
      <w:pPr>
        <w:shd w:val="clear" w:color="auto" w:fill="FFFFFF"/>
        <w:spacing w:before="150" w:after="150" w:line="336" w:lineRule="atLeast"/>
        <w:jc w:val="center"/>
        <w:outlineLvl w:val="3"/>
        <w:rPr>
          <w:rFonts w:ascii="inherit" w:hAnsi="inherit" w:cs="Helvetica"/>
          <w:color w:val="333333"/>
          <w:sz w:val="21"/>
          <w:szCs w:val="21"/>
        </w:rPr>
      </w:pPr>
      <w:r w:rsidRPr="006C396E">
        <w:rPr>
          <w:rFonts w:ascii="inherit" w:hAnsi="inherit" w:cs="Helvetica"/>
          <w:color w:val="333333"/>
          <w:sz w:val="21"/>
          <w:szCs w:val="21"/>
        </w:rPr>
        <w:t>4. Pflichten des Praktikanten</w:t>
      </w:r>
    </w:p>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Der Praktikant hat sich zu bemühen, die Kenntnisse, Fertigkeiten und beruflichen Erfahrungen zu erwerben, die erforderlich sind, um das Ausbildungsziel zu erreichen. Er verpflichtet sich insbesondere:</w:t>
      </w:r>
    </w:p>
    <w:p w:rsidR="006C396E" w:rsidRPr="006C396E" w:rsidRDefault="006C396E" w:rsidP="006C396E">
      <w:pPr>
        <w:numPr>
          <w:ilvl w:val="0"/>
          <w:numId w:val="2"/>
        </w:numPr>
        <w:shd w:val="clear" w:color="auto" w:fill="FFFFFF"/>
        <w:spacing w:before="100" w:beforeAutospacing="1" w:after="100" w:afterAutospacing="1" w:line="336" w:lineRule="atLeast"/>
        <w:ind w:left="570"/>
        <w:rPr>
          <w:rFonts w:ascii="Open Sans" w:hAnsi="Open Sans" w:cs="Helvetica"/>
          <w:color w:val="262626"/>
          <w:sz w:val="21"/>
          <w:szCs w:val="21"/>
        </w:rPr>
      </w:pPr>
      <w:r w:rsidRPr="006C396E">
        <w:rPr>
          <w:rFonts w:ascii="Open Sans" w:hAnsi="Open Sans" w:cs="Helvetica"/>
          <w:color w:val="262626"/>
          <w:sz w:val="21"/>
          <w:szCs w:val="21"/>
        </w:rPr>
        <w:t>die ihm im Rahmen seines Praktikums übertragenen Aufgaben sorgfältig und gewissenhaft auszuführen,</w:t>
      </w:r>
    </w:p>
    <w:p w:rsidR="006C396E" w:rsidRPr="006C396E" w:rsidRDefault="006C396E" w:rsidP="006C396E">
      <w:pPr>
        <w:numPr>
          <w:ilvl w:val="0"/>
          <w:numId w:val="2"/>
        </w:numPr>
        <w:shd w:val="clear" w:color="auto" w:fill="FFFFFF"/>
        <w:spacing w:before="100" w:beforeAutospacing="1" w:after="100" w:afterAutospacing="1" w:line="336" w:lineRule="atLeast"/>
        <w:ind w:left="570"/>
        <w:rPr>
          <w:rFonts w:ascii="Open Sans" w:hAnsi="Open Sans" w:cs="Helvetica"/>
          <w:color w:val="262626"/>
          <w:sz w:val="21"/>
          <w:szCs w:val="21"/>
        </w:rPr>
      </w:pPr>
      <w:r w:rsidRPr="006C396E">
        <w:rPr>
          <w:rFonts w:ascii="Open Sans" w:hAnsi="Open Sans" w:cs="Helvetica"/>
          <w:color w:val="262626"/>
          <w:sz w:val="21"/>
          <w:szCs w:val="21"/>
        </w:rPr>
        <w:t>den Weisungen zu folgen, die ihm im Rahmen des Praktikums von weisungsberechtigten Personen erteilt werden,</w:t>
      </w:r>
    </w:p>
    <w:p w:rsidR="006C396E" w:rsidRPr="006C396E" w:rsidRDefault="006C396E" w:rsidP="006C396E">
      <w:pPr>
        <w:numPr>
          <w:ilvl w:val="0"/>
          <w:numId w:val="2"/>
        </w:numPr>
        <w:shd w:val="clear" w:color="auto" w:fill="FFFFFF"/>
        <w:spacing w:before="100" w:beforeAutospacing="1" w:after="100" w:afterAutospacing="1" w:line="336" w:lineRule="atLeast"/>
        <w:ind w:left="570"/>
        <w:rPr>
          <w:rFonts w:ascii="Open Sans" w:hAnsi="Open Sans" w:cs="Helvetica"/>
          <w:color w:val="262626"/>
          <w:sz w:val="21"/>
          <w:szCs w:val="21"/>
        </w:rPr>
      </w:pPr>
      <w:r w:rsidRPr="006C396E">
        <w:rPr>
          <w:rFonts w:ascii="Open Sans" w:hAnsi="Open Sans" w:cs="Helvetica"/>
          <w:color w:val="262626"/>
          <w:sz w:val="21"/>
          <w:szCs w:val="21"/>
        </w:rPr>
        <w:t>die für die Praktikumsstelle geltende Dienstordnung zu beachten,</w:t>
      </w:r>
    </w:p>
    <w:p w:rsidR="006C396E" w:rsidRPr="006C396E" w:rsidRDefault="006C396E" w:rsidP="006C396E">
      <w:pPr>
        <w:numPr>
          <w:ilvl w:val="0"/>
          <w:numId w:val="2"/>
        </w:numPr>
        <w:shd w:val="clear" w:color="auto" w:fill="FFFFFF"/>
        <w:spacing w:before="100" w:beforeAutospacing="1" w:after="100" w:afterAutospacing="1" w:line="336" w:lineRule="atLeast"/>
        <w:ind w:left="570"/>
        <w:rPr>
          <w:rFonts w:ascii="Open Sans" w:hAnsi="Open Sans" w:cs="Helvetica"/>
          <w:color w:val="262626"/>
          <w:sz w:val="21"/>
          <w:szCs w:val="21"/>
        </w:rPr>
      </w:pPr>
      <w:r w:rsidRPr="006C396E">
        <w:rPr>
          <w:rFonts w:ascii="Open Sans" w:hAnsi="Open Sans" w:cs="Helvetica"/>
          <w:color w:val="262626"/>
          <w:sz w:val="21"/>
          <w:szCs w:val="21"/>
        </w:rPr>
        <w:t>Ausbildungsmittel und Einrichtungen pfleglich zu behandeln und sie nur zu den ihm übertragenen Arbeiten zu verwenden,</w:t>
      </w:r>
    </w:p>
    <w:p w:rsidR="006C396E" w:rsidRPr="006C396E" w:rsidRDefault="006C396E" w:rsidP="006C396E">
      <w:pPr>
        <w:numPr>
          <w:ilvl w:val="0"/>
          <w:numId w:val="2"/>
        </w:numPr>
        <w:shd w:val="clear" w:color="auto" w:fill="FFFFFF"/>
        <w:spacing w:before="100" w:beforeAutospacing="1" w:after="100" w:afterAutospacing="1" w:line="336" w:lineRule="atLeast"/>
        <w:ind w:left="570"/>
        <w:rPr>
          <w:rFonts w:ascii="Open Sans" w:hAnsi="Open Sans" w:cs="Helvetica"/>
          <w:color w:val="262626"/>
          <w:sz w:val="21"/>
          <w:szCs w:val="21"/>
        </w:rPr>
      </w:pPr>
      <w:r w:rsidRPr="006C396E">
        <w:rPr>
          <w:rFonts w:ascii="Open Sans" w:hAnsi="Open Sans" w:cs="Helvetica"/>
          <w:color w:val="262626"/>
          <w:sz w:val="21"/>
          <w:szCs w:val="21"/>
        </w:rPr>
        <w:t>über Dienstgeheimnisse auch nach Beendigung des Praktikums Stillschweigen zu bewahren,</w:t>
      </w:r>
    </w:p>
    <w:p w:rsidR="006C396E" w:rsidRPr="006C396E" w:rsidRDefault="006C396E" w:rsidP="006C396E">
      <w:pPr>
        <w:numPr>
          <w:ilvl w:val="0"/>
          <w:numId w:val="2"/>
        </w:numPr>
        <w:shd w:val="clear" w:color="auto" w:fill="FFFFFF"/>
        <w:spacing w:before="100" w:beforeAutospacing="1" w:after="100" w:afterAutospacing="1" w:line="336" w:lineRule="atLeast"/>
        <w:ind w:left="570"/>
        <w:rPr>
          <w:rFonts w:ascii="Open Sans" w:hAnsi="Open Sans" w:cs="Helvetica"/>
          <w:color w:val="262626"/>
          <w:sz w:val="21"/>
          <w:szCs w:val="21"/>
        </w:rPr>
      </w:pPr>
      <w:r w:rsidRPr="006C396E">
        <w:rPr>
          <w:rFonts w:ascii="Open Sans" w:hAnsi="Open Sans" w:cs="Helvetica"/>
          <w:color w:val="262626"/>
          <w:sz w:val="21"/>
          <w:szCs w:val="21"/>
        </w:rPr>
        <w:t>beim Fernbleiben von der praktischen Ausbildung oder von sonstigen Ausbildungsveranstaltungen der Praktikumsstelle unter Angabe von Gründen unverzüglich Nachricht zu geben und ihr bei Krankheit oder Unfall spätestens am dritten Tage eine ärztliche Bescheinigung zuzusenden,</w:t>
      </w:r>
    </w:p>
    <w:p w:rsidR="006C396E" w:rsidRPr="00C04947" w:rsidRDefault="006C396E" w:rsidP="006C396E">
      <w:pPr>
        <w:numPr>
          <w:ilvl w:val="0"/>
          <w:numId w:val="2"/>
        </w:numPr>
        <w:shd w:val="clear" w:color="auto" w:fill="FFFFFF"/>
        <w:spacing w:before="100" w:beforeAutospacing="1" w:after="100" w:afterAutospacing="1" w:line="336" w:lineRule="atLeast"/>
        <w:ind w:left="570"/>
        <w:rPr>
          <w:rFonts w:ascii="Open Sans" w:hAnsi="Open Sans" w:cs="Helvetica"/>
          <w:color w:val="262626"/>
          <w:sz w:val="21"/>
          <w:szCs w:val="21"/>
        </w:rPr>
      </w:pPr>
      <w:r w:rsidRPr="006C396E">
        <w:rPr>
          <w:rFonts w:ascii="Open Sans" w:hAnsi="Open Sans" w:cs="Helvetica"/>
          <w:color w:val="262626"/>
          <w:sz w:val="21"/>
          <w:szCs w:val="21"/>
        </w:rPr>
        <w:t>bei einer Aufnahme in die häusliche Gemeinschaft der Einrichtung die Hausordnung einzuhalten.</w:t>
      </w:r>
    </w:p>
    <w:p w:rsidR="006C396E" w:rsidRPr="006C396E" w:rsidRDefault="006C396E" w:rsidP="006C396E">
      <w:pPr>
        <w:shd w:val="clear" w:color="auto" w:fill="FFFFFF"/>
        <w:spacing w:before="150" w:after="150" w:line="336" w:lineRule="atLeast"/>
        <w:jc w:val="center"/>
        <w:outlineLvl w:val="3"/>
        <w:rPr>
          <w:rFonts w:ascii="inherit" w:hAnsi="inherit" w:cs="Helvetica"/>
          <w:color w:val="333333"/>
          <w:sz w:val="21"/>
          <w:szCs w:val="21"/>
        </w:rPr>
      </w:pPr>
      <w:r w:rsidRPr="006C396E">
        <w:rPr>
          <w:rFonts w:ascii="inherit" w:hAnsi="inherit" w:cs="Helvetica"/>
          <w:color w:val="333333"/>
          <w:sz w:val="21"/>
          <w:szCs w:val="21"/>
        </w:rPr>
        <w:t>5. Vergütung und sonstige Leistungen</w:t>
      </w:r>
    </w:p>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( 1 ) Der Praktikant erhält eine monatliche Praktikantenvergütung nach den von der Arbeitsrechtlichen Kommission – Landeskirche und Diakonie Württemberg – festgesetzten Vergütungssätzen für Anerkennungspraktikanten.</w:t>
      </w:r>
    </w:p>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 xml:space="preserve">Diese beträgt </w:t>
      </w:r>
      <w:proofErr w:type="gramStart"/>
      <w:r w:rsidRPr="006C396E">
        <w:rPr>
          <w:rFonts w:ascii="Open Sans" w:hAnsi="Open Sans" w:cs="Helvetica"/>
          <w:color w:val="262626"/>
          <w:sz w:val="21"/>
          <w:szCs w:val="21"/>
        </w:rPr>
        <w:t>zur Zeit</w:t>
      </w:r>
      <w:proofErr w:type="gramEnd"/>
      <w:r w:rsidRPr="006C396E">
        <w:rPr>
          <w:rFonts w:ascii="Open Sans" w:hAnsi="Open Sans" w:cs="Helvetica"/>
          <w:color w:val="262626"/>
          <w:sz w:val="21"/>
          <w:szCs w:val="21"/>
        </w:rPr>
        <w:t xml:space="preserve"> monatlich Euro ____________________ brutto. Sie wird spätestens am 16. jeden Monats gezahlt. Die Beiträge für die Sozialversicherung sowie Lohn- und Kirchensteuer tragen die Vertragschließenden nach Maßgabe der gesetzlichen Bestimmungen.</w:t>
      </w:r>
    </w:p>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( 2 ) Sachleistungen</w:t>
      </w:r>
    </w:p>
    <w:tbl>
      <w:tblPr>
        <w:tblW w:w="5000" w:type="pct"/>
        <w:tblCellMar>
          <w:top w:w="30" w:type="dxa"/>
          <w:left w:w="30" w:type="dxa"/>
          <w:bottom w:w="30" w:type="dxa"/>
          <w:right w:w="30" w:type="dxa"/>
        </w:tblCellMar>
        <w:tblLook w:val="04A0" w:firstRow="1" w:lastRow="0" w:firstColumn="1" w:lastColumn="0" w:noHBand="0" w:noVBand="1"/>
      </w:tblPr>
      <w:tblGrid>
        <w:gridCol w:w="450"/>
        <w:gridCol w:w="8622"/>
      </w:tblGrid>
      <w:tr w:rsidR="006C396E" w:rsidRPr="006C396E" w:rsidTr="006C396E">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r w:rsidRPr="006C396E">
              <w:rPr>
                <w:rFonts w:ascii="Open Sans" w:hAnsi="Open Sans" w:cs="Helvetica"/>
                <w:color w:val="262626"/>
                <w:sz w:val="21"/>
                <w:szCs w:val="21"/>
              </w:rPr>
              <w:t>1)</w:t>
            </w:r>
          </w:p>
        </w:tc>
        <w:tc>
          <w:tcPr>
            <w:tcW w:w="0" w:type="auto"/>
            <w:shd w:val="clear" w:color="auto" w:fill="auto"/>
            <w:tcMar>
              <w:top w:w="0" w:type="dxa"/>
              <w:left w:w="0" w:type="dxa"/>
              <w:bottom w:w="0" w:type="dxa"/>
              <w:right w:w="0" w:type="dxa"/>
            </w:tcMar>
            <w:vAlign w:val="center"/>
            <w:hideMark/>
          </w:tcPr>
          <w:p w:rsidR="006C396E" w:rsidRPr="006C396E" w:rsidRDefault="006C396E" w:rsidP="006C396E">
            <w:pPr>
              <w:spacing w:line="336" w:lineRule="atLeast"/>
              <w:rPr>
                <w:rFonts w:ascii="Open Sans" w:hAnsi="Open Sans" w:cs="Helvetica"/>
                <w:color w:val="262626"/>
                <w:sz w:val="21"/>
                <w:szCs w:val="21"/>
              </w:rPr>
            </w:pPr>
            <w:r w:rsidRPr="006C396E">
              <w:rPr>
                <w:rFonts w:ascii="Open Sans" w:hAnsi="Open Sans" w:cs="Helvetica"/>
                <w:color w:val="262626"/>
                <w:sz w:val="21"/>
                <w:szCs w:val="21"/>
              </w:rPr>
              <w:t>Die Praktikumsstelle gewährt dem Praktikanten Unterkunft gegen Entgelt</w:t>
            </w:r>
          </w:p>
        </w:tc>
      </w:tr>
      <w:tr w:rsidR="006C396E" w:rsidRPr="006C396E" w:rsidTr="006C396E">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r>
              <w:rPr>
                <w:rFonts w:ascii="Open Sans" w:hAnsi="Open Sans" w:cs="Helvetica"/>
                <w:noProof/>
                <w:color w:val="262626"/>
                <w:sz w:val="21"/>
                <w:szCs w:val="21"/>
              </w:rPr>
              <w:drawing>
                <wp:inline distT="0" distB="0" distL="0" distR="0">
                  <wp:extent cx="285750" cy="285750"/>
                  <wp:effectExtent l="0" t="0" r="0" b="0"/>
                  <wp:docPr id="6" name="Grafik 6" descr="Graf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fi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shd w:val="clear" w:color="auto" w:fill="auto"/>
            <w:tcMar>
              <w:top w:w="0" w:type="dxa"/>
              <w:left w:w="0" w:type="dxa"/>
              <w:bottom w:w="0" w:type="dxa"/>
              <w:right w:w="0" w:type="dxa"/>
            </w:tcMar>
            <w:vAlign w:val="center"/>
            <w:hideMark/>
          </w:tcPr>
          <w:p w:rsidR="006C396E" w:rsidRPr="006C396E" w:rsidRDefault="006C396E" w:rsidP="006C396E">
            <w:pPr>
              <w:spacing w:line="336" w:lineRule="atLeast"/>
              <w:rPr>
                <w:rFonts w:ascii="Open Sans" w:hAnsi="Open Sans" w:cs="Helvetica"/>
                <w:color w:val="262626"/>
                <w:sz w:val="21"/>
                <w:szCs w:val="21"/>
              </w:rPr>
            </w:pPr>
            <w:r w:rsidRPr="006C396E">
              <w:rPr>
                <w:rFonts w:ascii="Open Sans" w:hAnsi="Open Sans" w:cs="Helvetica"/>
                <w:color w:val="262626"/>
                <w:sz w:val="21"/>
                <w:szCs w:val="21"/>
              </w:rPr>
              <w:t>nach den jeweils geltenden Werten der Sachbezugsverordnung;</w:t>
            </w:r>
          </w:p>
        </w:tc>
      </w:tr>
      <w:tr w:rsidR="006C396E" w:rsidRPr="006C396E" w:rsidTr="006C396E">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r>
              <w:rPr>
                <w:rFonts w:ascii="Open Sans" w:hAnsi="Open Sans" w:cs="Helvetica"/>
                <w:noProof/>
                <w:color w:val="262626"/>
                <w:sz w:val="21"/>
                <w:szCs w:val="21"/>
              </w:rPr>
              <w:drawing>
                <wp:inline distT="0" distB="0" distL="0" distR="0">
                  <wp:extent cx="285750" cy="285750"/>
                  <wp:effectExtent l="0" t="0" r="0" b="0"/>
                  <wp:docPr id="5" name="Grafik 5" descr="Graf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fi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shd w:val="clear" w:color="auto" w:fill="auto"/>
            <w:tcMar>
              <w:top w:w="0" w:type="dxa"/>
              <w:left w:w="0" w:type="dxa"/>
              <w:bottom w:w="0" w:type="dxa"/>
              <w:right w:w="0" w:type="dxa"/>
            </w:tcMar>
            <w:vAlign w:val="center"/>
            <w:hideMark/>
          </w:tcPr>
          <w:p w:rsidR="006C396E" w:rsidRPr="006C396E" w:rsidRDefault="006C396E" w:rsidP="006C396E">
            <w:pPr>
              <w:spacing w:line="336" w:lineRule="atLeast"/>
              <w:rPr>
                <w:rFonts w:ascii="Open Sans" w:hAnsi="Open Sans" w:cs="Helvetica"/>
                <w:color w:val="262626"/>
                <w:sz w:val="21"/>
                <w:szCs w:val="21"/>
              </w:rPr>
            </w:pPr>
            <w:r w:rsidRPr="006C396E">
              <w:rPr>
                <w:rFonts w:ascii="Open Sans" w:hAnsi="Open Sans" w:cs="Helvetica"/>
                <w:color w:val="262626"/>
                <w:sz w:val="21"/>
                <w:szCs w:val="21"/>
              </w:rPr>
              <w:t>nach dem festgesetzten Mietwert, z. Z. ____________________ Euro.</w:t>
            </w:r>
          </w:p>
        </w:tc>
      </w:tr>
      <w:tr w:rsidR="006C396E" w:rsidRPr="006C396E" w:rsidTr="006C396E">
        <w:tc>
          <w:tcPr>
            <w:tcW w:w="0" w:type="auto"/>
            <w:shd w:val="clear" w:color="auto" w:fill="auto"/>
            <w:tcMar>
              <w:top w:w="0" w:type="dxa"/>
              <w:left w:w="0" w:type="dxa"/>
              <w:bottom w:w="0" w:type="dxa"/>
              <w:right w:w="0" w:type="dxa"/>
            </w:tcMar>
            <w:vAlign w:val="center"/>
            <w:hideMark/>
          </w:tcPr>
          <w:p w:rsidR="006C396E" w:rsidRPr="006C396E" w:rsidRDefault="006C396E" w:rsidP="006C396E">
            <w:pPr>
              <w:spacing w:line="336" w:lineRule="atLeast"/>
              <w:rPr>
                <w:rFonts w:ascii="Open Sans" w:hAnsi="Open Sans" w:cs="Helvetica"/>
                <w:color w:val="262626"/>
                <w:sz w:val="21"/>
                <w:szCs w:val="21"/>
              </w:rPr>
            </w:pPr>
            <w:r w:rsidRPr="006C396E">
              <w:rPr>
                <w:rFonts w:ascii="Open Sans" w:hAnsi="Open Sans" w:cs="Helvetica"/>
                <w:color w:val="262626"/>
                <w:sz w:val="21"/>
                <w:szCs w:val="21"/>
              </w:rPr>
              <w:t>2)</w:t>
            </w:r>
          </w:p>
        </w:tc>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r w:rsidRPr="006C396E">
              <w:rPr>
                <w:rFonts w:ascii="Open Sans" w:hAnsi="Open Sans" w:cs="Helvetica"/>
                <w:color w:val="262626"/>
                <w:sz w:val="21"/>
                <w:szCs w:val="21"/>
              </w:rPr>
              <w:t>Der Praktikant</w:t>
            </w:r>
          </w:p>
        </w:tc>
      </w:tr>
      <w:tr w:rsidR="006C396E" w:rsidRPr="006C396E" w:rsidTr="006C396E">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r>
              <w:rPr>
                <w:rFonts w:ascii="Open Sans" w:hAnsi="Open Sans" w:cs="Helvetica"/>
                <w:noProof/>
                <w:color w:val="262626"/>
                <w:sz w:val="21"/>
                <w:szCs w:val="21"/>
              </w:rPr>
              <w:drawing>
                <wp:inline distT="0" distB="0" distL="0" distR="0">
                  <wp:extent cx="285750" cy="285750"/>
                  <wp:effectExtent l="0" t="0" r="0" b="0"/>
                  <wp:docPr id="4" name="Grafik 4" descr="Graf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fi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shd w:val="clear" w:color="auto" w:fill="auto"/>
            <w:tcMar>
              <w:top w:w="0" w:type="dxa"/>
              <w:left w:w="0" w:type="dxa"/>
              <w:bottom w:w="0" w:type="dxa"/>
              <w:right w:w="0" w:type="dxa"/>
            </w:tcMar>
            <w:vAlign w:val="center"/>
            <w:hideMark/>
          </w:tcPr>
          <w:p w:rsidR="006C396E" w:rsidRPr="006C396E" w:rsidRDefault="006C396E" w:rsidP="006C396E">
            <w:pPr>
              <w:spacing w:line="336" w:lineRule="atLeast"/>
              <w:rPr>
                <w:rFonts w:ascii="Open Sans" w:hAnsi="Open Sans" w:cs="Helvetica"/>
                <w:color w:val="262626"/>
                <w:sz w:val="21"/>
                <w:szCs w:val="21"/>
              </w:rPr>
            </w:pPr>
            <w:r w:rsidRPr="006C396E">
              <w:rPr>
                <w:rFonts w:ascii="Open Sans" w:hAnsi="Open Sans" w:cs="Helvetica"/>
                <w:color w:val="262626"/>
                <w:sz w:val="21"/>
                <w:szCs w:val="21"/>
              </w:rPr>
              <w:t xml:space="preserve">nimmt an der Gemeinschaftsverpflegung teil. Für die Berechnung des Entgelts werden die jeweils </w:t>
            </w:r>
            <w:r w:rsidRPr="006C396E">
              <w:rPr>
                <w:rFonts w:ascii="Open Sans" w:hAnsi="Open Sans" w:cs="Helvetica"/>
                <w:color w:val="262626"/>
                <w:sz w:val="21"/>
                <w:szCs w:val="21"/>
              </w:rPr>
              <w:lastRenderedPageBreak/>
              <w:t>geltenden Werte nach der Sachbezugsverordnung zugrunde gelegt.</w:t>
            </w:r>
          </w:p>
        </w:tc>
      </w:tr>
    </w:tbl>
    <w:p w:rsidR="006C396E" w:rsidRPr="006C396E" w:rsidRDefault="006C396E" w:rsidP="006C396E">
      <w:pPr>
        <w:shd w:val="clear" w:color="auto" w:fill="FFFFFF"/>
        <w:spacing w:before="150" w:after="150" w:line="336" w:lineRule="atLeast"/>
        <w:jc w:val="center"/>
        <w:outlineLvl w:val="3"/>
        <w:rPr>
          <w:rFonts w:ascii="inherit" w:hAnsi="inherit" w:cs="Helvetica"/>
          <w:color w:val="333333"/>
          <w:sz w:val="21"/>
          <w:szCs w:val="21"/>
        </w:rPr>
      </w:pPr>
      <w:r w:rsidRPr="006C396E">
        <w:rPr>
          <w:rFonts w:ascii="inherit" w:hAnsi="inherit" w:cs="Helvetica"/>
          <w:color w:val="333333"/>
          <w:sz w:val="21"/>
          <w:szCs w:val="21"/>
        </w:rPr>
        <w:lastRenderedPageBreak/>
        <w:t>6. Kündigung</w:t>
      </w:r>
    </w:p>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( 1 ) Während der Probezeit kann das Praktikum ohne Einhaltung einer Kündigungsfrist und ohne Angabe von Gründen im Benehmen mit der Ausbildungsstätte gekündigt werden.</w:t>
      </w:r>
    </w:p>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( 2 ) Nach der Probezeit kann das Praktikum im Benehmen mit der Ausbildungsstätte nur gekündigt werden</w:t>
      </w:r>
    </w:p>
    <w:p w:rsidR="006C396E" w:rsidRPr="006C396E" w:rsidRDefault="006C396E" w:rsidP="006C396E">
      <w:pPr>
        <w:numPr>
          <w:ilvl w:val="0"/>
          <w:numId w:val="3"/>
        </w:numPr>
        <w:shd w:val="clear" w:color="auto" w:fill="FFFFFF"/>
        <w:spacing w:before="100" w:beforeAutospacing="1" w:after="100" w:afterAutospacing="1" w:line="336" w:lineRule="atLeast"/>
        <w:ind w:left="570"/>
        <w:rPr>
          <w:rFonts w:ascii="Open Sans" w:hAnsi="Open Sans" w:cs="Helvetica"/>
          <w:color w:val="262626"/>
          <w:sz w:val="21"/>
          <w:szCs w:val="21"/>
        </w:rPr>
      </w:pPr>
      <w:r w:rsidRPr="006C396E">
        <w:rPr>
          <w:rFonts w:ascii="Open Sans" w:hAnsi="Open Sans" w:cs="Helvetica"/>
          <w:color w:val="262626"/>
          <w:sz w:val="21"/>
          <w:szCs w:val="21"/>
        </w:rPr>
        <w:t>aus einem wichtigen Grund ohne Einhaltung einer Kündigungsfrist,</w:t>
      </w:r>
    </w:p>
    <w:p w:rsidR="006C396E" w:rsidRPr="006C396E" w:rsidRDefault="006C396E" w:rsidP="006C396E">
      <w:pPr>
        <w:numPr>
          <w:ilvl w:val="0"/>
          <w:numId w:val="3"/>
        </w:numPr>
        <w:shd w:val="clear" w:color="auto" w:fill="FFFFFF"/>
        <w:spacing w:before="100" w:beforeAutospacing="1" w:after="100" w:afterAutospacing="1" w:line="336" w:lineRule="atLeast"/>
        <w:ind w:left="570"/>
        <w:rPr>
          <w:rFonts w:ascii="Open Sans" w:hAnsi="Open Sans" w:cs="Helvetica"/>
          <w:color w:val="262626"/>
          <w:sz w:val="21"/>
          <w:szCs w:val="21"/>
        </w:rPr>
      </w:pPr>
      <w:r w:rsidRPr="006C396E">
        <w:rPr>
          <w:rFonts w:ascii="Open Sans" w:hAnsi="Open Sans" w:cs="Helvetica"/>
          <w:color w:val="262626"/>
          <w:sz w:val="21"/>
          <w:szCs w:val="21"/>
        </w:rPr>
        <w:t>vom Praktikanten mit einer Kündigungsfrist von 1 Monat zum Monatsende, wenn er die Berufsausbildung aufgeben oder sich für eine andere Berufstätigkeit ausbilden lassen will.</w:t>
      </w:r>
    </w:p>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( 3 ) Die Kündigung muss schriftlich, im Falle des Absatzes 2 unter Angabe der Kündigungsgründe erfolgen:</w:t>
      </w:r>
    </w:p>
    <w:p w:rsidR="006C396E" w:rsidRPr="006C396E" w:rsidRDefault="006C396E" w:rsidP="006C396E">
      <w:pPr>
        <w:shd w:val="clear" w:color="auto" w:fill="FFFFFF"/>
        <w:spacing w:line="336" w:lineRule="atLeast"/>
        <w:rPr>
          <w:rFonts w:ascii="Open Sans" w:hAnsi="Open Sans" w:cs="Helvetica"/>
          <w:color w:val="262626"/>
          <w:sz w:val="21"/>
          <w:szCs w:val="21"/>
        </w:rPr>
      </w:pPr>
    </w:p>
    <w:p w:rsidR="006C396E" w:rsidRPr="006C396E" w:rsidRDefault="006C396E" w:rsidP="006C396E">
      <w:pPr>
        <w:shd w:val="clear" w:color="auto" w:fill="FFFFFF"/>
        <w:spacing w:before="150" w:after="150" w:line="336" w:lineRule="atLeast"/>
        <w:jc w:val="center"/>
        <w:outlineLvl w:val="3"/>
        <w:rPr>
          <w:rFonts w:ascii="inherit" w:hAnsi="inherit" w:cs="Helvetica"/>
          <w:color w:val="333333"/>
          <w:sz w:val="21"/>
          <w:szCs w:val="21"/>
        </w:rPr>
      </w:pPr>
      <w:r w:rsidRPr="006C396E">
        <w:rPr>
          <w:rFonts w:ascii="inherit" w:hAnsi="inherit" w:cs="Helvetica"/>
          <w:color w:val="333333"/>
          <w:sz w:val="21"/>
          <w:szCs w:val="21"/>
        </w:rPr>
        <w:t>7. Zeugnis</w:t>
      </w:r>
    </w:p>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Die Praktikumsstelle stellt dem Praktikanten bei Beendigung des Praktikums ein Zeugnis aus. Es muss Angaben enthalten über Art, Dauer und Ziel des Praktikums sowie über die erworbenen Kenntnisse und beruflichen Erfahrungen des Praktikanten, auch Angaben über Führung und Leistung.</w:t>
      </w:r>
    </w:p>
    <w:p w:rsidR="00C04947" w:rsidRDefault="00C04947" w:rsidP="006C396E">
      <w:pPr>
        <w:shd w:val="clear" w:color="auto" w:fill="FFFFFF"/>
        <w:spacing w:before="150" w:after="150" w:line="336" w:lineRule="atLeast"/>
        <w:jc w:val="center"/>
        <w:outlineLvl w:val="3"/>
        <w:rPr>
          <w:rFonts w:ascii="inherit" w:hAnsi="inherit" w:cs="Helvetica"/>
          <w:color w:val="333333"/>
          <w:sz w:val="21"/>
          <w:szCs w:val="21"/>
        </w:rPr>
      </w:pPr>
    </w:p>
    <w:p w:rsidR="006C396E" w:rsidRPr="006C396E" w:rsidRDefault="006C396E" w:rsidP="006C396E">
      <w:pPr>
        <w:shd w:val="clear" w:color="auto" w:fill="FFFFFF"/>
        <w:spacing w:before="150" w:after="150" w:line="336" w:lineRule="atLeast"/>
        <w:jc w:val="center"/>
        <w:outlineLvl w:val="3"/>
        <w:rPr>
          <w:rFonts w:ascii="inherit" w:hAnsi="inherit" w:cs="Helvetica"/>
          <w:color w:val="333333"/>
          <w:sz w:val="21"/>
          <w:szCs w:val="21"/>
        </w:rPr>
      </w:pPr>
      <w:r w:rsidRPr="006C396E">
        <w:rPr>
          <w:rFonts w:ascii="inherit" w:hAnsi="inherit" w:cs="Helvetica"/>
          <w:color w:val="333333"/>
          <w:sz w:val="21"/>
          <w:szCs w:val="21"/>
        </w:rPr>
        <w:t>8. Sonstige Vereinbarungen</w:t>
      </w:r>
    </w:p>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Die beiliegende Ordnung für das Anerkennungsjahr in der Gemeindediakonie, der Jugendarbeit und der Religionspädagogik (Anlage ____________________) ist Bestandteil dieses Vertrags. Nebenabreden, die das Praktikum betreffen, können nur durch schriftliche Vereinbarung getroffen werden.</w:t>
      </w:r>
    </w:p>
    <w:p w:rsid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Vorstehender Vertrag ist in gleichlautenden Ausfertigungen ausgestellt und von den Vertragschließenden eigenhändig unterschrieben worden.</w:t>
      </w:r>
    </w:p>
    <w:p w:rsidR="00C04947" w:rsidRDefault="00C04947" w:rsidP="006C396E">
      <w:pPr>
        <w:shd w:val="clear" w:color="auto" w:fill="FFFFFF"/>
        <w:spacing w:line="336" w:lineRule="atLeast"/>
        <w:rPr>
          <w:rFonts w:ascii="Open Sans" w:hAnsi="Open Sans" w:cs="Helvetica"/>
          <w:color w:val="262626"/>
          <w:sz w:val="21"/>
          <w:szCs w:val="21"/>
        </w:rPr>
      </w:pPr>
    </w:p>
    <w:p w:rsidR="00C04947" w:rsidRDefault="00C04947" w:rsidP="006C396E">
      <w:pPr>
        <w:shd w:val="clear" w:color="auto" w:fill="FFFFFF"/>
        <w:spacing w:line="336" w:lineRule="atLeast"/>
        <w:rPr>
          <w:rFonts w:ascii="Open Sans" w:hAnsi="Open Sans" w:cs="Helvetica"/>
          <w:color w:val="262626"/>
          <w:sz w:val="21"/>
          <w:szCs w:val="21"/>
        </w:rPr>
      </w:pPr>
    </w:p>
    <w:p w:rsidR="00C04947" w:rsidRPr="006C396E" w:rsidRDefault="00C04947" w:rsidP="006C396E">
      <w:pPr>
        <w:shd w:val="clear" w:color="auto" w:fill="FFFFFF"/>
        <w:spacing w:line="336" w:lineRule="atLeast"/>
        <w:rPr>
          <w:rFonts w:ascii="Open Sans" w:hAnsi="Open Sans" w:cs="Helvetica"/>
          <w:color w:val="262626"/>
          <w:sz w:val="21"/>
          <w:szCs w:val="21"/>
        </w:rPr>
      </w:pPr>
    </w:p>
    <w:tbl>
      <w:tblPr>
        <w:tblW w:w="5000" w:type="pct"/>
        <w:tblCellMar>
          <w:top w:w="30" w:type="dxa"/>
          <w:left w:w="30" w:type="dxa"/>
          <w:bottom w:w="30" w:type="dxa"/>
          <w:right w:w="30" w:type="dxa"/>
        </w:tblCellMar>
        <w:tblLook w:val="04A0" w:firstRow="1" w:lastRow="0" w:firstColumn="1" w:lastColumn="0" w:noHBand="0" w:noVBand="1"/>
      </w:tblPr>
      <w:tblGrid>
        <w:gridCol w:w="5374"/>
        <w:gridCol w:w="3698"/>
      </w:tblGrid>
      <w:tr w:rsidR="006C396E" w:rsidRPr="006C396E" w:rsidTr="006C396E">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r w:rsidRPr="006C396E">
              <w:rPr>
                <w:rFonts w:ascii="Open Sans" w:hAnsi="Open Sans" w:cs="Helvetica"/>
                <w:color w:val="262626"/>
                <w:sz w:val="21"/>
                <w:szCs w:val="21"/>
              </w:rPr>
              <w:t>____________________,</w:t>
            </w:r>
          </w:p>
        </w:tc>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r w:rsidRPr="006C396E">
              <w:rPr>
                <w:rFonts w:ascii="Open Sans" w:hAnsi="Open Sans" w:cs="Helvetica"/>
                <w:color w:val="262626"/>
                <w:sz w:val="21"/>
                <w:szCs w:val="21"/>
              </w:rPr>
              <w:t>den ____________________</w:t>
            </w:r>
          </w:p>
        </w:tc>
      </w:tr>
      <w:tr w:rsidR="006C396E" w:rsidRPr="006C396E" w:rsidTr="006C396E">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r>
      <w:tr w:rsidR="006C396E" w:rsidRPr="006C396E" w:rsidTr="006C396E">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r>
      <w:tr w:rsidR="006C396E" w:rsidRPr="006C396E" w:rsidTr="006C396E">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r>
      <w:tr w:rsidR="006C396E" w:rsidRPr="006C396E" w:rsidTr="006C396E">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r>
      <w:tr w:rsidR="006C396E" w:rsidRPr="006C396E" w:rsidTr="006C396E">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r>
      <w:tr w:rsidR="006C396E" w:rsidRPr="006C396E" w:rsidTr="006C396E">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r>
      <w:tr w:rsidR="006C396E" w:rsidRPr="006C396E" w:rsidTr="006C396E">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jc w:val="center"/>
              <w:rPr>
                <w:rFonts w:ascii="Open Sans" w:hAnsi="Open Sans" w:cs="Helvetica"/>
                <w:color w:val="262626"/>
                <w:sz w:val="21"/>
                <w:szCs w:val="21"/>
              </w:rPr>
            </w:pPr>
            <w:r w:rsidRPr="006C396E">
              <w:rPr>
                <w:rFonts w:ascii="Open Sans" w:hAnsi="Open Sans" w:cs="Helvetica"/>
                <w:color w:val="262626"/>
                <w:sz w:val="21"/>
                <w:szCs w:val="21"/>
              </w:rPr>
              <w:t>(Stempel und Unterschrift der Einrichtung)</w:t>
            </w:r>
            <w:r w:rsidRPr="006C396E">
              <w:rPr>
                <w:rFonts w:ascii="Open Sans" w:hAnsi="Open Sans" w:cs="Helvetica"/>
                <w:color w:val="262626"/>
                <w:sz w:val="21"/>
                <w:szCs w:val="21"/>
              </w:rPr>
              <w:br/>
              <w:t>Praktikumsstelle</w:t>
            </w:r>
          </w:p>
        </w:tc>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jc w:val="center"/>
              <w:rPr>
                <w:rFonts w:ascii="Open Sans" w:hAnsi="Open Sans" w:cs="Helvetica"/>
                <w:color w:val="262626"/>
                <w:sz w:val="21"/>
                <w:szCs w:val="21"/>
              </w:rPr>
            </w:pPr>
            <w:r w:rsidRPr="006C396E">
              <w:rPr>
                <w:rFonts w:ascii="Open Sans" w:hAnsi="Open Sans" w:cs="Helvetica"/>
                <w:color w:val="262626"/>
                <w:sz w:val="21"/>
                <w:szCs w:val="21"/>
              </w:rPr>
              <w:t xml:space="preserve">(Unterschrift, voller Vor- und </w:t>
            </w:r>
            <w:r w:rsidRPr="006C396E">
              <w:rPr>
                <w:rFonts w:ascii="Open Sans" w:hAnsi="Open Sans" w:cs="Helvetica"/>
                <w:color w:val="262626"/>
                <w:sz w:val="21"/>
                <w:szCs w:val="21"/>
              </w:rPr>
              <w:br/>
              <w:t>Familienname) Praktikant</w:t>
            </w:r>
          </w:p>
        </w:tc>
      </w:tr>
      <w:tr w:rsidR="006C396E" w:rsidRPr="006C396E" w:rsidTr="006C396E">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r>
      <w:tr w:rsidR="006C396E" w:rsidRPr="006C396E" w:rsidTr="006C396E">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r>
      <w:tr w:rsidR="006C396E" w:rsidRPr="006C396E" w:rsidTr="006C396E">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r w:rsidRPr="006C396E">
              <w:rPr>
                <w:rFonts w:ascii="Open Sans" w:hAnsi="Open Sans" w:cs="Helvetica"/>
                <w:color w:val="262626"/>
                <w:sz w:val="21"/>
                <w:szCs w:val="21"/>
              </w:rPr>
              <w:t>(Bestätigung der Ausbildungsstätte)</w:t>
            </w:r>
          </w:p>
        </w:tc>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r>
      <w:tr w:rsidR="006C396E" w:rsidRPr="006C396E" w:rsidTr="006C396E">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r>
    </w:tbl>
    <w:p w:rsidR="00C04947" w:rsidRDefault="00C04947" w:rsidP="006C396E">
      <w:pPr>
        <w:shd w:val="clear" w:color="auto" w:fill="FFFFFF"/>
        <w:spacing w:line="336" w:lineRule="atLeast"/>
        <w:rPr>
          <w:rFonts w:ascii="Open Sans" w:hAnsi="Open Sans" w:cs="Helvetica"/>
          <w:color w:val="262626"/>
          <w:sz w:val="21"/>
          <w:szCs w:val="21"/>
        </w:rPr>
      </w:pPr>
    </w:p>
    <w:p w:rsidR="00C04947" w:rsidRDefault="00C04947" w:rsidP="006C396E">
      <w:pPr>
        <w:shd w:val="clear" w:color="auto" w:fill="FFFFFF"/>
        <w:spacing w:line="336" w:lineRule="atLeast"/>
        <w:rPr>
          <w:rFonts w:ascii="Open Sans" w:hAnsi="Open Sans" w:cs="Helvetica"/>
          <w:color w:val="262626"/>
          <w:sz w:val="21"/>
          <w:szCs w:val="21"/>
        </w:rPr>
      </w:pPr>
    </w:p>
    <w:p w:rsidR="00C04947" w:rsidRDefault="00C04947" w:rsidP="006C396E">
      <w:pPr>
        <w:shd w:val="clear" w:color="auto" w:fill="FFFFFF"/>
        <w:spacing w:line="336" w:lineRule="atLeast"/>
        <w:rPr>
          <w:rFonts w:ascii="Open Sans" w:hAnsi="Open Sans" w:cs="Helvetica"/>
          <w:color w:val="262626"/>
          <w:sz w:val="21"/>
          <w:szCs w:val="21"/>
        </w:rPr>
      </w:pPr>
    </w:p>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Eine Ausfertigung des Vertrags erhält der Evang. Oberkirchenrat</w:t>
      </w:r>
    </w:p>
    <w:p w:rsidR="006C396E" w:rsidRDefault="006C396E" w:rsidP="006C396E">
      <w:pPr>
        <w:shd w:val="clear" w:color="auto" w:fill="FFFFFF"/>
        <w:spacing w:before="300" w:after="150" w:line="336" w:lineRule="atLeast"/>
        <w:jc w:val="center"/>
        <w:outlineLvl w:val="1"/>
        <w:rPr>
          <w:rFonts w:ascii="inherit" w:hAnsi="inherit" w:cs="Helvetica"/>
          <w:b/>
          <w:bCs/>
          <w:color w:val="333333"/>
          <w:kern w:val="36"/>
          <w:sz w:val="48"/>
          <w:szCs w:val="48"/>
        </w:rPr>
      </w:pPr>
    </w:p>
    <w:p w:rsidR="00C04947" w:rsidRDefault="00C04947" w:rsidP="006C396E">
      <w:pPr>
        <w:shd w:val="clear" w:color="auto" w:fill="FFFFFF"/>
        <w:spacing w:before="300" w:after="150" w:line="336" w:lineRule="atLeast"/>
        <w:jc w:val="center"/>
        <w:outlineLvl w:val="1"/>
        <w:rPr>
          <w:rFonts w:ascii="inherit" w:hAnsi="inherit" w:cs="Helvetica"/>
          <w:b/>
          <w:bCs/>
          <w:color w:val="333333"/>
          <w:kern w:val="36"/>
          <w:sz w:val="48"/>
          <w:szCs w:val="48"/>
        </w:rPr>
      </w:pPr>
    </w:p>
    <w:p w:rsidR="006C396E" w:rsidRDefault="006C396E" w:rsidP="006C396E">
      <w:pPr>
        <w:shd w:val="clear" w:color="auto" w:fill="FFFFFF"/>
        <w:spacing w:before="150" w:after="150" w:line="336" w:lineRule="atLeast"/>
        <w:jc w:val="center"/>
        <w:outlineLvl w:val="3"/>
        <w:rPr>
          <w:rFonts w:ascii="inherit" w:hAnsi="inherit" w:cs="Helvetica"/>
          <w:b/>
          <w:color w:val="333333"/>
          <w:sz w:val="21"/>
          <w:szCs w:val="21"/>
        </w:rPr>
      </w:pPr>
      <w:r w:rsidRPr="00C04947">
        <w:rPr>
          <w:rFonts w:ascii="inherit" w:hAnsi="inherit" w:cs="Helvetica"/>
          <w:b/>
          <w:color w:val="333333"/>
          <w:sz w:val="21"/>
          <w:szCs w:val="21"/>
        </w:rPr>
        <w:t xml:space="preserve">PRAKTIKUMSVEREINBARUNG </w:t>
      </w:r>
      <w:r w:rsidRPr="00C04947">
        <w:rPr>
          <w:rFonts w:ascii="inherit" w:hAnsi="inherit" w:cs="Helvetica"/>
          <w:b/>
          <w:color w:val="333333"/>
          <w:sz w:val="21"/>
          <w:szCs w:val="21"/>
        </w:rPr>
        <w:br/>
        <w:t xml:space="preserve">für Praktikantinnen in der Gemeindediakonie, der Jugendarbeit </w:t>
      </w:r>
      <w:r w:rsidRPr="00C04947">
        <w:rPr>
          <w:rFonts w:ascii="inherit" w:hAnsi="inherit" w:cs="Helvetica"/>
          <w:b/>
          <w:color w:val="333333"/>
          <w:sz w:val="21"/>
          <w:szCs w:val="21"/>
        </w:rPr>
        <w:br/>
        <w:t>und der Religionspädagogik im Anerkennungsjahr</w:t>
      </w:r>
    </w:p>
    <w:p w:rsidR="00C04947" w:rsidRPr="00C04947" w:rsidRDefault="00C04947" w:rsidP="006C396E">
      <w:pPr>
        <w:shd w:val="clear" w:color="auto" w:fill="FFFFFF"/>
        <w:spacing w:before="150" w:after="150" w:line="336" w:lineRule="atLeast"/>
        <w:jc w:val="center"/>
        <w:outlineLvl w:val="3"/>
        <w:rPr>
          <w:rFonts w:ascii="inherit" w:hAnsi="inherit" w:cs="Helvetica"/>
          <w:b/>
          <w:color w:val="333333"/>
          <w:sz w:val="21"/>
          <w:szCs w:val="21"/>
        </w:rPr>
      </w:pPr>
    </w:p>
    <w:p w:rsidR="006C396E" w:rsidRPr="006C396E" w:rsidRDefault="006C396E" w:rsidP="00C04947">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Zwischen ____________________</w:t>
      </w:r>
      <w:r w:rsidR="00C04947">
        <w:rPr>
          <w:rFonts w:ascii="Open Sans" w:hAnsi="Open Sans" w:cs="Helvetica"/>
          <w:color w:val="262626"/>
          <w:sz w:val="21"/>
          <w:szCs w:val="21"/>
        </w:rPr>
        <w:t xml:space="preserve">                                                  </w:t>
      </w:r>
      <w:r w:rsidRPr="006C396E">
        <w:rPr>
          <w:rFonts w:ascii="Open Sans" w:hAnsi="Open Sans" w:cs="Helvetica"/>
          <w:color w:val="262626"/>
          <w:sz w:val="21"/>
          <w:szCs w:val="21"/>
        </w:rPr>
        <w:t>vertreten durch ____________________</w:t>
      </w:r>
    </w:p>
    <w:tbl>
      <w:tblPr>
        <w:tblW w:w="0" w:type="auto"/>
        <w:jc w:val="center"/>
        <w:tblCellMar>
          <w:top w:w="30" w:type="dxa"/>
          <w:left w:w="30" w:type="dxa"/>
          <w:bottom w:w="30" w:type="dxa"/>
          <w:right w:w="30" w:type="dxa"/>
        </w:tblCellMar>
        <w:tblLook w:val="04A0" w:firstRow="1" w:lastRow="0" w:firstColumn="1" w:lastColumn="0" w:noHBand="0" w:noVBand="1"/>
      </w:tblPr>
      <w:tblGrid>
        <w:gridCol w:w="6"/>
        <w:gridCol w:w="1540"/>
      </w:tblGrid>
      <w:tr w:rsidR="006C396E" w:rsidRPr="006C396E" w:rsidTr="00C04947">
        <w:trPr>
          <w:jc w:val="center"/>
        </w:trPr>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r w:rsidRPr="006C396E">
              <w:rPr>
                <w:rFonts w:ascii="Open Sans" w:hAnsi="Open Sans" w:cs="Helvetica"/>
                <w:color w:val="262626"/>
                <w:sz w:val="21"/>
                <w:szCs w:val="21"/>
              </w:rPr>
              <w:t>(Praktikumsstelle)</w:t>
            </w:r>
          </w:p>
        </w:tc>
      </w:tr>
    </w:tbl>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und</w:t>
      </w:r>
    </w:p>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Frau ____________________</w:t>
      </w:r>
    </w:p>
    <w:p w:rsidR="006C396E" w:rsidRPr="006C396E" w:rsidRDefault="006C396E" w:rsidP="00C04947">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geboren am ____________________ in _</w:t>
      </w:r>
      <w:r w:rsidR="00C04947">
        <w:rPr>
          <w:rFonts w:ascii="Open Sans" w:hAnsi="Open Sans" w:cs="Helvetica"/>
          <w:color w:val="262626"/>
          <w:sz w:val="21"/>
          <w:szCs w:val="21"/>
        </w:rPr>
        <w:tab/>
      </w:r>
      <w:r w:rsidRPr="006C396E">
        <w:rPr>
          <w:rFonts w:ascii="Open Sans" w:hAnsi="Open Sans" w:cs="Helvetica"/>
          <w:color w:val="262626"/>
          <w:sz w:val="21"/>
          <w:szCs w:val="21"/>
        </w:rPr>
        <w:t>___________________</w:t>
      </w:r>
      <w:r w:rsidR="00C04947">
        <w:rPr>
          <w:rFonts w:ascii="Open Sans" w:hAnsi="Open Sans" w:cs="Helvetica"/>
          <w:color w:val="262626"/>
          <w:sz w:val="21"/>
          <w:szCs w:val="21"/>
        </w:rPr>
        <w:t xml:space="preserve">   </w:t>
      </w:r>
      <w:r w:rsidRPr="006C396E">
        <w:rPr>
          <w:rFonts w:ascii="Open Sans" w:hAnsi="Open Sans" w:cs="Helvetica"/>
          <w:color w:val="262626"/>
          <w:sz w:val="21"/>
          <w:szCs w:val="21"/>
        </w:rPr>
        <w:t>wohnhaft ____________________</w:t>
      </w:r>
    </w:p>
    <w:tbl>
      <w:tblPr>
        <w:tblW w:w="0" w:type="auto"/>
        <w:tblInd w:w="3910" w:type="dxa"/>
        <w:tblCellMar>
          <w:top w:w="30" w:type="dxa"/>
          <w:left w:w="30" w:type="dxa"/>
          <w:bottom w:w="30" w:type="dxa"/>
          <w:right w:w="30" w:type="dxa"/>
        </w:tblCellMar>
        <w:tblLook w:val="04A0" w:firstRow="1" w:lastRow="0" w:firstColumn="1" w:lastColumn="0" w:noHBand="0" w:noVBand="1"/>
      </w:tblPr>
      <w:tblGrid>
        <w:gridCol w:w="96"/>
        <w:gridCol w:w="1167"/>
      </w:tblGrid>
      <w:tr w:rsidR="006C396E" w:rsidRPr="006C396E" w:rsidTr="00C04947">
        <w:tc>
          <w:tcPr>
            <w:tcW w:w="96" w:type="dxa"/>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c>
          <w:tcPr>
            <w:tcW w:w="1167" w:type="dxa"/>
            <w:shd w:val="clear" w:color="auto" w:fill="auto"/>
            <w:tcMar>
              <w:top w:w="0" w:type="dxa"/>
              <w:left w:w="0" w:type="dxa"/>
              <w:bottom w:w="0" w:type="dxa"/>
              <w:right w:w="0" w:type="dxa"/>
            </w:tcMar>
            <w:hideMark/>
          </w:tcPr>
          <w:p w:rsidR="006C396E" w:rsidRPr="006C396E" w:rsidRDefault="006C396E" w:rsidP="00C04947">
            <w:pPr>
              <w:spacing w:line="336" w:lineRule="atLeast"/>
              <w:jc w:val="center"/>
              <w:rPr>
                <w:rFonts w:ascii="Open Sans" w:hAnsi="Open Sans" w:cs="Helvetica"/>
                <w:color w:val="262626"/>
                <w:sz w:val="21"/>
                <w:szCs w:val="21"/>
              </w:rPr>
            </w:pPr>
            <w:r w:rsidRPr="006C396E">
              <w:rPr>
                <w:rFonts w:ascii="Open Sans" w:hAnsi="Open Sans" w:cs="Helvetica"/>
                <w:color w:val="262626"/>
                <w:sz w:val="21"/>
                <w:szCs w:val="21"/>
              </w:rPr>
              <w:t>(Praktikantin)</w:t>
            </w:r>
          </w:p>
        </w:tc>
      </w:tr>
    </w:tbl>
    <w:p w:rsidR="00C04947" w:rsidRDefault="00C04947" w:rsidP="006C396E">
      <w:pPr>
        <w:shd w:val="clear" w:color="auto" w:fill="FFFFFF"/>
        <w:spacing w:line="336" w:lineRule="atLeast"/>
        <w:rPr>
          <w:rFonts w:ascii="Open Sans" w:hAnsi="Open Sans" w:cs="Helvetica"/>
          <w:color w:val="262626"/>
          <w:sz w:val="21"/>
          <w:szCs w:val="21"/>
        </w:rPr>
      </w:pPr>
    </w:p>
    <w:p w:rsidR="006C396E" w:rsidRPr="006C396E" w:rsidRDefault="006C396E" w:rsidP="006C396E">
      <w:pPr>
        <w:shd w:val="clear" w:color="auto" w:fill="FFFFFF"/>
        <w:spacing w:line="336" w:lineRule="atLeast"/>
        <w:rPr>
          <w:rFonts w:ascii="Open Sans" w:hAnsi="Open Sans" w:cs="Helvetica"/>
          <w:color w:val="262626"/>
          <w:sz w:val="21"/>
          <w:szCs w:val="21"/>
        </w:rPr>
      </w:pPr>
      <w:bookmarkStart w:id="0" w:name="_GoBack"/>
      <w:bookmarkEnd w:id="0"/>
      <w:r w:rsidRPr="006C396E">
        <w:rPr>
          <w:rFonts w:ascii="Open Sans" w:hAnsi="Open Sans" w:cs="Helvetica"/>
          <w:color w:val="262626"/>
          <w:sz w:val="21"/>
          <w:szCs w:val="21"/>
        </w:rPr>
        <w:t>wird folgende Praktikumsvereinbarung geschlossen:</w:t>
      </w:r>
    </w:p>
    <w:p w:rsidR="006C396E" w:rsidRPr="006C396E" w:rsidRDefault="006C396E" w:rsidP="006C396E">
      <w:pPr>
        <w:shd w:val="clear" w:color="auto" w:fill="FFFFFF"/>
        <w:spacing w:line="336" w:lineRule="atLeast"/>
        <w:rPr>
          <w:rFonts w:ascii="Open Sans" w:hAnsi="Open Sans" w:cs="Helvetica"/>
          <w:color w:val="262626"/>
          <w:sz w:val="21"/>
          <w:szCs w:val="21"/>
        </w:rPr>
      </w:pPr>
    </w:p>
    <w:p w:rsidR="006C396E" w:rsidRPr="006C396E" w:rsidRDefault="006C396E" w:rsidP="006C396E">
      <w:pPr>
        <w:shd w:val="clear" w:color="auto" w:fill="FFFFFF"/>
        <w:spacing w:before="150" w:after="150" w:line="336" w:lineRule="atLeast"/>
        <w:jc w:val="center"/>
        <w:outlineLvl w:val="3"/>
        <w:rPr>
          <w:rFonts w:ascii="inherit" w:hAnsi="inherit" w:cs="Helvetica"/>
          <w:color w:val="333333"/>
          <w:sz w:val="21"/>
          <w:szCs w:val="21"/>
        </w:rPr>
      </w:pPr>
      <w:r w:rsidRPr="006C396E">
        <w:rPr>
          <w:rFonts w:ascii="inherit" w:hAnsi="inherit" w:cs="Helvetica"/>
          <w:color w:val="333333"/>
          <w:sz w:val="21"/>
          <w:szCs w:val="21"/>
        </w:rPr>
        <w:t>1. Vertragsgrundlage</w:t>
      </w:r>
    </w:p>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 xml:space="preserve">Für das Praktikum gelten die Bestimmungen der Ordnung für das Anerkennungsjahr in der Gemeindediakonie, der Jugendarbeit und der Religionspädagogik für Absolventen und Absolventinnen der kirchlich anerkannten Ausbildungsstätten gemäß </w:t>
      </w:r>
      <w:hyperlink r:id="rId8" w:anchor="s76530004" w:history="1">
        <w:r w:rsidRPr="006C396E">
          <w:rPr>
            <w:rFonts w:ascii="Open Sans" w:hAnsi="Open Sans" w:cs="Helvetica"/>
            <w:color w:val="AA0000"/>
            <w:sz w:val="24"/>
            <w:szCs w:val="24"/>
          </w:rPr>
          <w:t xml:space="preserve">§ 3 Abs. 4 des Diakonen- und </w:t>
        </w:r>
        <w:proofErr w:type="spellStart"/>
        <w:r w:rsidRPr="006C396E">
          <w:rPr>
            <w:rFonts w:ascii="Open Sans" w:hAnsi="Open Sans" w:cs="Helvetica"/>
            <w:color w:val="AA0000"/>
            <w:sz w:val="24"/>
            <w:szCs w:val="24"/>
          </w:rPr>
          <w:t>Diakoninnengesetzes</w:t>
        </w:r>
        <w:proofErr w:type="spellEnd"/>
      </w:hyperlink>
      <w:r w:rsidRPr="006C396E">
        <w:rPr>
          <w:rFonts w:ascii="Open Sans" w:hAnsi="Open Sans" w:cs="Helvetica"/>
          <w:color w:val="262626"/>
          <w:sz w:val="21"/>
          <w:szCs w:val="21"/>
        </w:rPr>
        <w:t xml:space="preserve"> in der jeweils geltenden Fassung.</w:t>
      </w:r>
    </w:p>
    <w:p w:rsidR="006C396E" w:rsidRPr="006C396E" w:rsidRDefault="006C396E" w:rsidP="006C396E">
      <w:pPr>
        <w:shd w:val="clear" w:color="auto" w:fill="FFFFFF"/>
        <w:spacing w:line="336" w:lineRule="atLeast"/>
        <w:rPr>
          <w:rFonts w:ascii="Open Sans" w:hAnsi="Open Sans" w:cs="Helvetica"/>
          <w:color w:val="262626"/>
          <w:sz w:val="21"/>
          <w:szCs w:val="21"/>
        </w:rPr>
      </w:pPr>
    </w:p>
    <w:p w:rsidR="006C396E" w:rsidRPr="006C396E" w:rsidRDefault="006C396E" w:rsidP="006C396E">
      <w:pPr>
        <w:shd w:val="clear" w:color="auto" w:fill="FFFFFF"/>
        <w:spacing w:before="150" w:after="150" w:line="336" w:lineRule="atLeast"/>
        <w:jc w:val="center"/>
        <w:outlineLvl w:val="3"/>
        <w:rPr>
          <w:rFonts w:ascii="inherit" w:hAnsi="inherit" w:cs="Helvetica"/>
          <w:color w:val="333333"/>
          <w:sz w:val="21"/>
          <w:szCs w:val="21"/>
        </w:rPr>
      </w:pPr>
      <w:r w:rsidRPr="006C396E">
        <w:rPr>
          <w:rFonts w:ascii="inherit" w:hAnsi="inherit" w:cs="Helvetica"/>
          <w:color w:val="333333"/>
          <w:sz w:val="21"/>
          <w:szCs w:val="21"/>
        </w:rPr>
        <w:t>2. Praktikumszeit</w:t>
      </w:r>
    </w:p>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( 1 ) Die Praktikumszeit</w:t>
      </w:r>
    </w:p>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beginnt am ____________________</w:t>
      </w:r>
      <w:r w:rsidRPr="006C396E">
        <w:rPr>
          <w:rFonts w:ascii="Open Sans" w:hAnsi="Open Sans" w:cs="Helvetica"/>
          <w:color w:val="262626"/>
          <w:sz w:val="21"/>
          <w:szCs w:val="21"/>
        </w:rPr>
        <w:br/>
        <w:t>endet am ____________________</w:t>
      </w:r>
    </w:p>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( 2 ) Als Probezeit werden ____________________ Monate vereinbart (mindestens ein Monat, höchstens drei). Wird das Praktikum während der Probezeit um mehr als ein Drittel dieser Zeit unterbrochen, verlängert sich die Probezeit um den Zeitraum der Unterbrechung.</w:t>
      </w:r>
    </w:p>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( 3 ) Besteht die Praktikantin das Kolloquium zum Abschluss des Anerkennungsjahres nicht, so verlängert sich das Praktikum auf ihr Verlangen bis zum nächsten Wiederholungskolloquium.</w:t>
      </w:r>
    </w:p>
    <w:p w:rsidR="006C396E" w:rsidRPr="006C396E" w:rsidRDefault="006C396E" w:rsidP="006C396E">
      <w:pPr>
        <w:shd w:val="clear" w:color="auto" w:fill="FFFFFF"/>
        <w:spacing w:line="336" w:lineRule="atLeast"/>
        <w:rPr>
          <w:rFonts w:ascii="Open Sans" w:hAnsi="Open Sans" w:cs="Helvetica"/>
          <w:color w:val="262626"/>
          <w:sz w:val="21"/>
          <w:szCs w:val="21"/>
        </w:rPr>
      </w:pPr>
    </w:p>
    <w:p w:rsidR="006C396E" w:rsidRPr="006C396E" w:rsidRDefault="006C396E" w:rsidP="006C396E">
      <w:pPr>
        <w:shd w:val="clear" w:color="auto" w:fill="FFFFFF"/>
        <w:spacing w:before="150" w:after="150" w:line="336" w:lineRule="atLeast"/>
        <w:jc w:val="center"/>
        <w:outlineLvl w:val="3"/>
        <w:rPr>
          <w:rFonts w:ascii="inherit" w:hAnsi="inherit" w:cs="Helvetica"/>
          <w:color w:val="333333"/>
          <w:sz w:val="21"/>
          <w:szCs w:val="21"/>
        </w:rPr>
      </w:pPr>
      <w:r w:rsidRPr="006C396E">
        <w:rPr>
          <w:rFonts w:ascii="inherit" w:hAnsi="inherit" w:cs="Helvetica"/>
          <w:color w:val="333333"/>
          <w:sz w:val="21"/>
          <w:szCs w:val="21"/>
        </w:rPr>
        <w:t>3. Pflichten der Praktikumsstelle</w:t>
      </w:r>
    </w:p>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Die Praktikumsstelle verpflichtet sich:</w:t>
      </w:r>
    </w:p>
    <w:p w:rsidR="006C396E" w:rsidRPr="006C396E" w:rsidRDefault="006C396E" w:rsidP="006C396E">
      <w:pPr>
        <w:numPr>
          <w:ilvl w:val="0"/>
          <w:numId w:val="4"/>
        </w:numPr>
        <w:shd w:val="clear" w:color="auto" w:fill="FFFFFF"/>
        <w:spacing w:before="100" w:beforeAutospacing="1" w:after="100" w:afterAutospacing="1" w:line="336" w:lineRule="atLeast"/>
        <w:ind w:left="570"/>
        <w:rPr>
          <w:rFonts w:ascii="Open Sans" w:hAnsi="Open Sans" w:cs="Helvetica"/>
          <w:color w:val="262626"/>
          <w:sz w:val="21"/>
          <w:szCs w:val="21"/>
        </w:rPr>
      </w:pPr>
      <w:r w:rsidRPr="006C396E">
        <w:rPr>
          <w:rFonts w:ascii="Open Sans" w:hAnsi="Open Sans" w:cs="Helvetica"/>
          <w:color w:val="262626"/>
          <w:sz w:val="21"/>
          <w:szCs w:val="21"/>
        </w:rPr>
        <w:t>dafür zu sorgen, dass der Praktikantin die Kenntnisse, Fertigkeiten und beruflichen Erfahrungen vermittelt werden, die zum Erreichen des Ziels des Praktikums erforderlich sind und das Praktikum nach dem Ausbildungsplan (Einsatzplan) so durchzuführen, dass das Ziel in der vorgesehenen Zeit erreicht werden kann,</w:t>
      </w:r>
    </w:p>
    <w:p w:rsidR="006C396E" w:rsidRPr="006C396E" w:rsidRDefault="006C396E" w:rsidP="006C396E">
      <w:pPr>
        <w:numPr>
          <w:ilvl w:val="0"/>
          <w:numId w:val="4"/>
        </w:numPr>
        <w:shd w:val="clear" w:color="auto" w:fill="FFFFFF"/>
        <w:spacing w:before="100" w:beforeAutospacing="1" w:after="100" w:afterAutospacing="1" w:line="336" w:lineRule="atLeast"/>
        <w:ind w:left="570"/>
        <w:rPr>
          <w:rFonts w:ascii="Open Sans" w:hAnsi="Open Sans" w:cs="Helvetica"/>
          <w:color w:val="262626"/>
          <w:sz w:val="21"/>
          <w:szCs w:val="21"/>
        </w:rPr>
      </w:pPr>
      <w:r w:rsidRPr="006C396E">
        <w:rPr>
          <w:rFonts w:ascii="Open Sans" w:hAnsi="Open Sans" w:cs="Helvetica"/>
          <w:color w:val="262626"/>
          <w:sz w:val="21"/>
          <w:szCs w:val="21"/>
        </w:rPr>
        <w:t>geeignete Personen mit der Anleitung während des Praktikums zu beauftragen.</w:t>
      </w:r>
    </w:p>
    <w:p w:rsidR="006C396E" w:rsidRDefault="006C396E" w:rsidP="006C396E">
      <w:pPr>
        <w:shd w:val="clear" w:color="auto" w:fill="FFFFFF"/>
        <w:spacing w:line="336" w:lineRule="atLeast"/>
        <w:rPr>
          <w:rFonts w:ascii="Open Sans" w:hAnsi="Open Sans" w:cs="Helvetica"/>
          <w:color w:val="262626"/>
          <w:sz w:val="21"/>
          <w:szCs w:val="21"/>
        </w:rPr>
      </w:pPr>
    </w:p>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Mit der Anleitung wird beauftragt:</w:t>
      </w:r>
    </w:p>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Frau/Herr ____________________</w:t>
      </w:r>
    </w:p>
    <w:p w:rsidR="006C396E" w:rsidRPr="006C396E" w:rsidRDefault="006C396E" w:rsidP="006C396E">
      <w:pPr>
        <w:numPr>
          <w:ilvl w:val="0"/>
          <w:numId w:val="5"/>
        </w:numPr>
        <w:shd w:val="clear" w:color="auto" w:fill="FFFFFF"/>
        <w:spacing w:before="100" w:beforeAutospacing="1" w:after="100" w:afterAutospacing="1" w:line="336" w:lineRule="atLeast"/>
        <w:ind w:left="570"/>
        <w:rPr>
          <w:rFonts w:ascii="Open Sans" w:hAnsi="Open Sans" w:cs="Helvetica"/>
          <w:color w:val="262626"/>
          <w:sz w:val="21"/>
          <w:szCs w:val="21"/>
        </w:rPr>
      </w:pPr>
      <w:r w:rsidRPr="006C396E">
        <w:rPr>
          <w:rFonts w:ascii="Open Sans" w:hAnsi="Open Sans" w:cs="Helvetica"/>
          <w:color w:val="262626"/>
          <w:sz w:val="21"/>
          <w:szCs w:val="21"/>
        </w:rPr>
        <w:t xml:space="preserve">der Praktikantin nur Tätigkeiten zu übertragen, die dem Ausbildungszweck dienen und ihren körperlichen Kräften angemessen sind. </w:t>
      </w:r>
    </w:p>
    <w:p w:rsidR="006C396E" w:rsidRPr="006C396E" w:rsidRDefault="006C396E" w:rsidP="006C396E">
      <w:pPr>
        <w:numPr>
          <w:ilvl w:val="0"/>
          <w:numId w:val="5"/>
        </w:numPr>
        <w:shd w:val="clear" w:color="auto" w:fill="FFFFFF"/>
        <w:spacing w:before="100" w:beforeAutospacing="1" w:after="100" w:afterAutospacing="1" w:line="336" w:lineRule="atLeast"/>
        <w:ind w:left="570"/>
        <w:rPr>
          <w:rFonts w:ascii="Open Sans" w:hAnsi="Open Sans" w:cs="Helvetica"/>
          <w:color w:val="262626"/>
          <w:sz w:val="21"/>
          <w:szCs w:val="21"/>
        </w:rPr>
      </w:pPr>
      <w:r w:rsidRPr="006C396E">
        <w:rPr>
          <w:rFonts w:ascii="Open Sans" w:hAnsi="Open Sans" w:cs="Helvetica"/>
          <w:color w:val="262626"/>
          <w:sz w:val="21"/>
          <w:szCs w:val="21"/>
        </w:rPr>
        <w:t>darauf hinzuwirken, dass die Unfallschutzbestimmungen beachtet werden. Insbesondere ist die Praktikantin über die Unfall- und Gesundheitsgefahren sowie über die Einrichtungen und Maßnahmen zur Abwehr dieser Gefahren zu belehren.</w:t>
      </w:r>
    </w:p>
    <w:p w:rsidR="006C396E" w:rsidRPr="006C396E" w:rsidRDefault="006C396E" w:rsidP="006C396E">
      <w:pPr>
        <w:shd w:val="clear" w:color="auto" w:fill="FFFFFF"/>
        <w:spacing w:line="336" w:lineRule="atLeast"/>
        <w:rPr>
          <w:rFonts w:ascii="Open Sans" w:hAnsi="Open Sans" w:cs="Helvetica"/>
          <w:color w:val="262626"/>
          <w:sz w:val="21"/>
          <w:szCs w:val="21"/>
        </w:rPr>
      </w:pPr>
    </w:p>
    <w:p w:rsidR="006C396E" w:rsidRPr="006C396E" w:rsidRDefault="006C396E" w:rsidP="006C396E">
      <w:pPr>
        <w:shd w:val="clear" w:color="auto" w:fill="FFFFFF"/>
        <w:spacing w:before="150" w:after="150" w:line="336" w:lineRule="atLeast"/>
        <w:jc w:val="center"/>
        <w:outlineLvl w:val="3"/>
        <w:rPr>
          <w:rFonts w:ascii="inherit" w:hAnsi="inherit" w:cs="Helvetica"/>
          <w:color w:val="333333"/>
          <w:sz w:val="21"/>
          <w:szCs w:val="21"/>
        </w:rPr>
      </w:pPr>
      <w:r w:rsidRPr="006C396E">
        <w:rPr>
          <w:rFonts w:ascii="inherit" w:hAnsi="inherit" w:cs="Helvetica"/>
          <w:color w:val="333333"/>
          <w:sz w:val="21"/>
          <w:szCs w:val="21"/>
        </w:rPr>
        <w:t>4. Pflichten der Praktikantin</w:t>
      </w:r>
    </w:p>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Die Praktikantin hat sich zu bemühen, die Kenntnisse, Fertigkeiten und beruflichen Erfahrungen zu erwerben, die erforderlich sind, um das Ausbildungsziel zu erreichen. Sie verpflichtet sich insbesondere:</w:t>
      </w:r>
    </w:p>
    <w:p w:rsidR="006C396E" w:rsidRPr="006C396E" w:rsidRDefault="006C396E" w:rsidP="006C396E">
      <w:pPr>
        <w:numPr>
          <w:ilvl w:val="0"/>
          <w:numId w:val="6"/>
        </w:numPr>
        <w:shd w:val="clear" w:color="auto" w:fill="FFFFFF"/>
        <w:spacing w:before="100" w:beforeAutospacing="1" w:after="100" w:afterAutospacing="1" w:line="336" w:lineRule="atLeast"/>
        <w:ind w:left="570"/>
        <w:rPr>
          <w:rFonts w:ascii="Open Sans" w:hAnsi="Open Sans" w:cs="Helvetica"/>
          <w:color w:val="262626"/>
          <w:sz w:val="21"/>
          <w:szCs w:val="21"/>
        </w:rPr>
      </w:pPr>
      <w:r w:rsidRPr="006C396E">
        <w:rPr>
          <w:rFonts w:ascii="Open Sans" w:hAnsi="Open Sans" w:cs="Helvetica"/>
          <w:color w:val="262626"/>
          <w:sz w:val="21"/>
          <w:szCs w:val="21"/>
        </w:rPr>
        <w:t>die ihr im Rahmen ihres Praktikums übertragenen Aufgaben sorgfältig und gewissenhaft auszuführen,</w:t>
      </w:r>
    </w:p>
    <w:p w:rsidR="006C396E" w:rsidRPr="006C396E" w:rsidRDefault="006C396E" w:rsidP="006C396E">
      <w:pPr>
        <w:numPr>
          <w:ilvl w:val="0"/>
          <w:numId w:val="6"/>
        </w:numPr>
        <w:shd w:val="clear" w:color="auto" w:fill="FFFFFF"/>
        <w:spacing w:before="100" w:beforeAutospacing="1" w:after="100" w:afterAutospacing="1" w:line="336" w:lineRule="atLeast"/>
        <w:ind w:left="570"/>
        <w:rPr>
          <w:rFonts w:ascii="Open Sans" w:hAnsi="Open Sans" w:cs="Helvetica"/>
          <w:color w:val="262626"/>
          <w:sz w:val="21"/>
          <w:szCs w:val="21"/>
        </w:rPr>
      </w:pPr>
      <w:r w:rsidRPr="006C396E">
        <w:rPr>
          <w:rFonts w:ascii="Open Sans" w:hAnsi="Open Sans" w:cs="Helvetica"/>
          <w:color w:val="262626"/>
          <w:sz w:val="21"/>
          <w:szCs w:val="21"/>
        </w:rPr>
        <w:t>den Weisungen zu folgen, die ihr im Rahmen des Praktikums von weisungsberechtigten Personen erteilt werden,</w:t>
      </w:r>
    </w:p>
    <w:p w:rsidR="006C396E" w:rsidRPr="006C396E" w:rsidRDefault="006C396E" w:rsidP="006C396E">
      <w:pPr>
        <w:numPr>
          <w:ilvl w:val="0"/>
          <w:numId w:val="6"/>
        </w:numPr>
        <w:shd w:val="clear" w:color="auto" w:fill="FFFFFF"/>
        <w:spacing w:before="100" w:beforeAutospacing="1" w:after="100" w:afterAutospacing="1" w:line="336" w:lineRule="atLeast"/>
        <w:ind w:left="570"/>
        <w:rPr>
          <w:rFonts w:ascii="Open Sans" w:hAnsi="Open Sans" w:cs="Helvetica"/>
          <w:color w:val="262626"/>
          <w:sz w:val="21"/>
          <w:szCs w:val="21"/>
        </w:rPr>
      </w:pPr>
      <w:r w:rsidRPr="006C396E">
        <w:rPr>
          <w:rFonts w:ascii="Open Sans" w:hAnsi="Open Sans" w:cs="Helvetica"/>
          <w:color w:val="262626"/>
          <w:sz w:val="21"/>
          <w:szCs w:val="21"/>
        </w:rPr>
        <w:t>die für die Praktikumsstelle geltende Dienstordnung zu beachten,</w:t>
      </w:r>
    </w:p>
    <w:p w:rsidR="006C396E" w:rsidRPr="006C396E" w:rsidRDefault="006C396E" w:rsidP="006C396E">
      <w:pPr>
        <w:numPr>
          <w:ilvl w:val="0"/>
          <w:numId w:val="6"/>
        </w:numPr>
        <w:shd w:val="clear" w:color="auto" w:fill="FFFFFF"/>
        <w:spacing w:before="100" w:beforeAutospacing="1" w:after="100" w:afterAutospacing="1" w:line="336" w:lineRule="atLeast"/>
        <w:ind w:left="570"/>
        <w:rPr>
          <w:rFonts w:ascii="Open Sans" w:hAnsi="Open Sans" w:cs="Helvetica"/>
          <w:color w:val="262626"/>
          <w:sz w:val="21"/>
          <w:szCs w:val="21"/>
        </w:rPr>
      </w:pPr>
      <w:r w:rsidRPr="006C396E">
        <w:rPr>
          <w:rFonts w:ascii="Open Sans" w:hAnsi="Open Sans" w:cs="Helvetica"/>
          <w:color w:val="262626"/>
          <w:sz w:val="21"/>
          <w:szCs w:val="21"/>
        </w:rPr>
        <w:t>Ausbildungsmittel und Einrichtungen pfleglich zu behandeln u</w:t>
      </w:r>
      <w:r>
        <w:rPr>
          <w:rFonts w:ascii="Open Sans" w:hAnsi="Open Sans" w:cs="Helvetica"/>
          <w:color w:val="262626"/>
          <w:sz w:val="21"/>
          <w:szCs w:val="21"/>
        </w:rPr>
        <w:t>nd sie nur zu den ihr übertrage</w:t>
      </w:r>
      <w:r w:rsidRPr="006C396E">
        <w:rPr>
          <w:rFonts w:ascii="Open Sans" w:hAnsi="Open Sans" w:cs="Helvetica"/>
          <w:color w:val="262626"/>
          <w:sz w:val="21"/>
          <w:szCs w:val="21"/>
        </w:rPr>
        <w:t>nen Arbeiten zu verwenden,</w:t>
      </w:r>
    </w:p>
    <w:p w:rsidR="006C396E" w:rsidRPr="006C396E" w:rsidRDefault="006C396E" w:rsidP="006C396E">
      <w:pPr>
        <w:numPr>
          <w:ilvl w:val="0"/>
          <w:numId w:val="6"/>
        </w:numPr>
        <w:shd w:val="clear" w:color="auto" w:fill="FFFFFF"/>
        <w:spacing w:before="100" w:beforeAutospacing="1" w:after="100" w:afterAutospacing="1" w:line="336" w:lineRule="atLeast"/>
        <w:ind w:left="570"/>
        <w:rPr>
          <w:rFonts w:ascii="Open Sans" w:hAnsi="Open Sans" w:cs="Helvetica"/>
          <w:color w:val="262626"/>
          <w:sz w:val="21"/>
          <w:szCs w:val="21"/>
        </w:rPr>
      </w:pPr>
      <w:r w:rsidRPr="006C396E">
        <w:rPr>
          <w:rFonts w:ascii="Open Sans" w:hAnsi="Open Sans" w:cs="Helvetica"/>
          <w:color w:val="262626"/>
          <w:sz w:val="21"/>
          <w:szCs w:val="21"/>
        </w:rPr>
        <w:t>über Dienstgeheimnisse auch nach Beendigung des Praktikums Stillschweigen zu bewahren,</w:t>
      </w:r>
    </w:p>
    <w:p w:rsidR="006C396E" w:rsidRPr="006C396E" w:rsidRDefault="006C396E" w:rsidP="006C396E">
      <w:pPr>
        <w:numPr>
          <w:ilvl w:val="0"/>
          <w:numId w:val="6"/>
        </w:numPr>
        <w:shd w:val="clear" w:color="auto" w:fill="FFFFFF"/>
        <w:spacing w:before="100" w:beforeAutospacing="1" w:after="100" w:afterAutospacing="1" w:line="336" w:lineRule="atLeast"/>
        <w:ind w:left="570"/>
        <w:rPr>
          <w:rFonts w:ascii="Open Sans" w:hAnsi="Open Sans" w:cs="Helvetica"/>
          <w:color w:val="262626"/>
          <w:sz w:val="21"/>
          <w:szCs w:val="21"/>
        </w:rPr>
      </w:pPr>
      <w:r w:rsidRPr="006C396E">
        <w:rPr>
          <w:rFonts w:ascii="Open Sans" w:hAnsi="Open Sans" w:cs="Helvetica"/>
          <w:color w:val="262626"/>
          <w:sz w:val="21"/>
          <w:szCs w:val="21"/>
        </w:rPr>
        <w:t>beim Fernbleiben von der praktischen Ausbildung oder von s</w:t>
      </w:r>
      <w:r>
        <w:rPr>
          <w:rFonts w:ascii="Open Sans" w:hAnsi="Open Sans" w:cs="Helvetica"/>
          <w:color w:val="262626"/>
          <w:sz w:val="21"/>
          <w:szCs w:val="21"/>
        </w:rPr>
        <w:t>onstigen Ausbildungsveranstalt</w:t>
      </w:r>
      <w:r w:rsidRPr="006C396E">
        <w:rPr>
          <w:rFonts w:ascii="Open Sans" w:hAnsi="Open Sans" w:cs="Helvetica"/>
          <w:color w:val="262626"/>
          <w:sz w:val="21"/>
          <w:szCs w:val="21"/>
        </w:rPr>
        <w:t>ungen der Praktikumsstelle unter Angabe von Gründen unverzüglich Nachricht zu geben und ihr bei Krankheit oder Unfall spätestens am dritten Tage eine ärztliche Bescheinigung zuzusenden,</w:t>
      </w:r>
    </w:p>
    <w:p w:rsidR="006C396E" w:rsidRPr="006C396E" w:rsidRDefault="006C396E" w:rsidP="006C396E">
      <w:pPr>
        <w:numPr>
          <w:ilvl w:val="0"/>
          <w:numId w:val="6"/>
        </w:numPr>
        <w:shd w:val="clear" w:color="auto" w:fill="FFFFFF"/>
        <w:spacing w:before="100" w:beforeAutospacing="1" w:after="100" w:afterAutospacing="1" w:line="336" w:lineRule="atLeast"/>
        <w:ind w:left="570"/>
        <w:rPr>
          <w:rFonts w:ascii="Open Sans" w:hAnsi="Open Sans" w:cs="Helvetica"/>
          <w:color w:val="262626"/>
          <w:sz w:val="21"/>
          <w:szCs w:val="21"/>
        </w:rPr>
      </w:pPr>
      <w:r w:rsidRPr="006C396E">
        <w:rPr>
          <w:rFonts w:ascii="Open Sans" w:hAnsi="Open Sans" w:cs="Helvetica"/>
          <w:color w:val="262626"/>
          <w:sz w:val="21"/>
          <w:szCs w:val="21"/>
        </w:rPr>
        <w:t>bei einer Aufnahme in die häusliche Gemeinschaft der Einrichtung die Hausordnung einzuhalten.</w:t>
      </w:r>
    </w:p>
    <w:p w:rsidR="006C396E" w:rsidRDefault="006C396E" w:rsidP="006C396E">
      <w:pPr>
        <w:shd w:val="clear" w:color="auto" w:fill="FFFFFF"/>
        <w:spacing w:before="150" w:after="150" w:line="336" w:lineRule="atLeast"/>
        <w:jc w:val="center"/>
        <w:outlineLvl w:val="3"/>
        <w:rPr>
          <w:rFonts w:ascii="inherit" w:hAnsi="inherit" w:cs="Helvetica"/>
          <w:color w:val="333333"/>
          <w:sz w:val="21"/>
          <w:szCs w:val="21"/>
        </w:rPr>
      </w:pPr>
      <w:r w:rsidRPr="006C396E">
        <w:rPr>
          <w:rFonts w:ascii="inherit" w:hAnsi="inherit" w:cs="Helvetica"/>
          <w:color w:val="333333"/>
          <w:sz w:val="21"/>
          <w:szCs w:val="21"/>
        </w:rPr>
        <w:t>5. Vergütung und sonstige Leistungen</w:t>
      </w:r>
    </w:p>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( 1 ) Der Praktikant erhält eine monatliche Praktikantenvergütung nach den von der Arbeitsrechtlichen Kommission – Landeskirche und Diakonie Württemberg – festgesetzten Vergütungssätzen für Anerkennungspraktikanten.</w:t>
      </w:r>
    </w:p>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 xml:space="preserve">Diese beträgt </w:t>
      </w:r>
      <w:proofErr w:type="gramStart"/>
      <w:r w:rsidRPr="006C396E">
        <w:rPr>
          <w:rFonts w:ascii="Open Sans" w:hAnsi="Open Sans" w:cs="Helvetica"/>
          <w:color w:val="262626"/>
          <w:sz w:val="21"/>
          <w:szCs w:val="21"/>
        </w:rPr>
        <w:t>zur Zeit</w:t>
      </w:r>
      <w:proofErr w:type="gramEnd"/>
      <w:r w:rsidRPr="006C396E">
        <w:rPr>
          <w:rFonts w:ascii="Open Sans" w:hAnsi="Open Sans" w:cs="Helvetica"/>
          <w:color w:val="262626"/>
          <w:sz w:val="21"/>
          <w:szCs w:val="21"/>
        </w:rPr>
        <w:t xml:space="preserve"> monatlich Euro ____________________ brutto. Sie wird spätestens am 16. jeden Monats gezahlt. Die Beiträge für die Sozialversicherung sowie Lohn- und Kirchensteuer tragen die Vertragschließenden nach Maßgabe der gesetzlichen Bestimmungen.</w:t>
      </w:r>
    </w:p>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( 2 ) Sachleistungen</w:t>
      </w:r>
    </w:p>
    <w:tbl>
      <w:tblPr>
        <w:tblW w:w="5000" w:type="pct"/>
        <w:tblCellMar>
          <w:top w:w="30" w:type="dxa"/>
          <w:left w:w="30" w:type="dxa"/>
          <w:bottom w:w="30" w:type="dxa"/>
          <w:right w:w="30" w:type="dxa"/>
        </w:tblCellMar>
        <w:tblLook w:val="04A0" w:firstRow="1" w:lastRow="0" w:firstColumn="1" w:lastColumn="0" w:noHBand="0" w:noVBand="1"/>
      </w:tblPr>
      <w:tblGrid>
        <w:gridCol w:w="450"/>
        <w:gridCol w:w="8622"/>
      </w:tblGrid>
      <w:tr w:rsidR="006C396E" w:rsidRPr="006C396E" w:rsidTr="006C396E">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r w:rsidRPr="006C396E">
              <w:rPr>
                <w:rFonts w:ascii="Open Sans" w:hAnsi="Open Sans" w:cs="Helvetica"/>
                <w:color w:val="262626"/>
                <w:sz w:val="21"/>
                <w:szCs w:val="21"/>
              </w:rPr>
              <w:t>1)</w:t>
            </w:r>
          </w:p>
        </w:tc>
        <w:tc>
          <w:tcPr>
            <w:tcW w:w="0" w:type="auto"/>
            <w:shd w:val="clear" w:color="auto" w:fill="auto"/>
            <w:tcMar>
              <w:top w:w="0" w:type="dxa"/>
              <w:left w:w="0" w:type="dxa"/>
              <w:bottom w:w="0" w:type="dxa"/>
              <w:right w:w="0" w:type="dxa"/>
            </w:tcMar>
            <w:vAlign w:val="center"/>
            <w:hideMark/>
          </w:tcPr>
          <w:p w:rsidR="006C396E" w:rsidRPr="006C396E" w:rsidRDefault="006C396E" w:rsidP="006C396E">
            <w:pPr>
              <w:spacing w:line="336" w:lineRule="atLeast"/>
              <w:rPr>
                <w:rFonts w:ascii="Open Sans" w:hAnsi="Open Sans" w:cs="Helvetica"/>
                <w:color w:val="262626"/>
                <w:sz w:val="21"/>
                <w:szCs w:val="21"/>
              </w:rPr>
            </w:pPr>
            <w:r w:rsidRPr="006C396E">
              <w:rPr>
                <w:rFonts w:ascii="Open Sans" w:hAnsi="Open Sans" w:cs="Helvetica"/>
                <w:color w:val="262626"/>
                <w:sz w:val="21"/>
                <w:szCs w:val="21"/>
              </w:rPr>
              <w:t>Die Praktikantenstelle gewährt der Praktikantin Unterkunft gegen Entgelt</w:t>
            </w:r>
          </w:p>
        </w:tc>
      </w:tr>
      <w:tr w:rsidR="006C396E" w:rsidRPr="006C396E" w:rsidTr="006C396E">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r>
              <w:rPr>
                <w:rFonts w:ascii="Open Sans" w:hAnsi="Open Sans" w:cs="Helvetica"/>
                <w:noProof/>
                <w:color w:val="262626"/>
                <w:sz w:val="21"/>
                <w:szCs w:val="21"/>
              </w:rPr>
              <w:drawing>
                <wp:inline distT="0" distB="0" distL="0" distR="0">
                  <wp:extent cx="285750" cy="285750"/>
                  <wp:effectExtent l="0" t="0" r="0" b="0"/>
                  <wp:docPr id="3" name="Grafik 3" descr="Graf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fi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shd w:val="clear" w:color="auto" w:fill="auto"/>
            <w:tcMar>
              <w:top w:w="0" w:type="dxa"/>
              <w:left w:w="0" w:type="dxa"/>
              <w:bottom w:w="0" w:type="dxa"/>
              <w:right w:w="0" w:type="dxa"/>
            </w:tcMar>
            <w:vAlign w:val="center"/>
            <w:hideMark/>
          </w:tcPr>
          <w:p w:rsidR="006C396E" w:rsidRPr="006C396E" w:rsidRDefault="006C396E" w:rsidP="006C396E">
            <w:pPr>
              <w:spacing w:line="336" w:lineRule="atLeast"/>
              <w:rPr>
                <w:rFonts w:ascii="Open Sans" w:hAnsi="Open Sans" w:cs="Helvetica"/>
                <w:color w:val="262626"/>
                <w:sz w:val="21"/>
                <w:szCs w:val="21"/>
              </w:rPr>
            </w:pPr>
            <w:r w:rsidRPr="006C396E">
              <w:rPr>
                <w:rFonts w:ascii="Open Sans" w:hAnsi="Open Sans" w:cs="Helvetica"/>
                <w:color w:val="262626"/>
                <w:sz w:val="21"/>
                <w:szCs w:val="21"/>
              </w:rPr>
              <w:t>nach den jeweils geltenden Werten der Sachbezugsverordnung;</w:t>
            </w:r>
          </w:p>
        </w:tc>
      </w:tr>
      <w:tr w:rsidR="006C396E" w:rsidRPr="006C396E" w:rsidTr="006C396E">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r>
              <w:rPr>
                <w:rFonts w:ascii="Open Sans" w:hAnsi="Open Sans" w:cs="Helvetica"/>
                <w:noProof/>
                <w:color w:val="262626"/>
                <w:sz w:val="21"/>
                <w:szCs w:val="21"/>
              </w:rPr>
              <w:drawing>
                <wp:inline distT="0" distB="0" distL="0" distR="0">
                  <wp:extent cx="285750" cy="285750"/>
                  <wp:effectExtent l="0" t="0" r="0" b="0"/>
                  <wp:docPr id="2" name="Grafik 2" descr="Graf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fi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shd w:val="clear" w:color="auto" w:fill="auto"/>
            <w:tcMar>
              <w:top w:w="0" w:type="dxa"/>
              <w:left w:w="0" w:type="dxa"/>
              <w:bottom w:w="0" w:type="dxa"/>
              <w:right w:w="0" w:type="dxa"/>
            </w:tcMar>
            <w:vAlign w:val="center"/>
            <w:hideMark/>
          </w:tcPr>
          <w:p w:rsidR="006C396E" w:rsidRPr="006C396E" w:rsidRDefault="006C396E" w:rsidP="006C396E">
            <w:pPr>
              <w:spacing w:line="336" w:lineRule="atLeast"/>
              <w:rPr>
                <w:rFonts w:ascii="Open Sans" w:hAnsi="Open Sans" w:cs="Helvetica"/>
                <w:color w:val="262626"/>
                <w:sz w:val="21"/>
                <w:szCs w:val="21"/>
              </w:rPr>
            </w:pPr>
            <w:r w:rsidRPr="006C396E">
              <w:rPr>
                <w:rFonts w:ascii="Open Sans" w:hAnsi="Open Sans" w:cs="Helvetica"/>
                <w:color w:val="262626"/>
                <w:sz w:val="21"/>
                <w:szCs w:val="21"/>
              </w:rPr>
              <w:t>nach dem festgesetzten Mietwert, z. Z. ____________________ Euro.</w:t>
            </w:r>
          </w:p>
        </w:tc>
      </w:tr>
      <w:tr w:rsidR="006C396E" w:rsidRPr="006C396E" w:rsidTr="006C396E">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r w:rsidRPr="006C396E">
              <w:rPr>
                <w:rFonts w:ascii="Open Sans" w:hAnsi="Open Sans" w:cs="Helvetica"/>
                <w:color w:val="262626"/>
                <w:sz w:val="21"/>
                <w:szCs w:val="21"/>
              </w:rPr>
              <w:t>2)</w:t>
            </w:r>
          </w:p>
        </w:tc>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r w:rsidRPr="006C396E">
              <w:rPr>
                <w:rFonts w:ascii="Open Sans" w:hAnsi="Open Sans" w:cs="Helvetica"/>
                <w:color w:val="262626"/>
                <w:sz w:val="21"/>
                <w:szCs w:val="21"/>
              </w:rPr>
              <w:t>Die Praktikantin</w:t>
            </w:r>
          </w:p>
        </w:tc>
      </w:tr>
      <w:tr w:rsidR="006C396E" w:rsidRPr="006C396E" w:rsidTr="006C396E">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r>
              <w:rPr>
                <w:rFonts w:ascii="Open Sans" w:hAnsi="Open Sans" w:cs="Helvetica"/>
                <w:noProof/>
                <w:color w:val="262626"/>
                <w:sz w:val="21"/>
                <w:szCs w:val="21"/>
              </w:rPr>
              <w:drawing>
                <wp:inline distT="0" distB="0" distL="0" distR="0">
                  <wp:extent cx="285750" cy="285750"/>
                  <wp:effectExtent l="0" t="0" r="0" b="0"/>
                  <wp:docPr id="1" name="Grafik 1" descr="Graf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fi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shd w:val="clear" w:color="auto" w:fill="auto"/>
            <w:tcMar>
              <w:top w:w="0" w:type="dxa"/>
              <w:left w:w="0" w:type="dxa"/>
              <w:bottom w:w="0" w:type="dxa"/>
              <w:right w:w="0" w:type="dxa"/>
            </w:tcMar>
            <w:vAlign w:val="center"/>
            <w:hideMark/>
          </w:tcPr>
          <w:p w:rsidR="006C396E" w:rsidRPr="006C396E" w:rsidRDefault="006C396E" w:rsidP="006C396E">
            <w:pPr>
              <w:spacing w:line="336" w:lineRule="atLeast"/>
              <w:rPr>
                <w:rFonts w:ascii="Open Sans" w:hAnsi="Open Sans" w:cs="Helvetica"/>
                <w:color w:val="262626"/>
                <w:sz w:val="21"/>
                <w:szCs w:val="21"/>
              </w:rPr>
            </w:pPr>
            <w:r w:rsidRPr="006C396E">
              <w:rPr>
                <w:rFonts w:ascii="Open Sans" w:hAnsi="Open Sans" w:cs="Helvetica"/>
                <w:color w:val="262626"/>
                <w:sz w:val="21"/>
                <w:szCs w:val="21"/>
              </w:rPr>
              <w:t>nimmt an der Gemeinschaftsverpflegung teil. Für die Berechnung des Entgelts werden die jeweils geltenden Werte nach der Sachbezugsverordnung zugrunde gelegt</w:t>
            </w:r>
            <w:proofErr w:type="gramStart"/>
            <w:r w:rsidRPr="006C396E">
              <w:rPr>
                <w:rFonts w:ascii="Open Sans" w:hAnsi="Open Sans" w:cs="Helvetica"/>
                <w:color w:val="262626"/>
                <w:sz w:val="21"/>
                <w:szCs w:val="21"/>
              </w:rPr>
              <w:t>..</w:t>
            </w:r>
            <w:proofErr w:type="gramEnd"/>
          </w:p>
        </w:tc>
      </w:tr>
    </w:tbl>
    <w:p w:rsidR="006C396E" w:rsidRPr="006C396E" w:rsidRDefault="006C396E" w:rsidP="006C396E">
      <w:pPr>
        <w:shd w:val="clear" w:color="auto" w:fill="FFFFFF"/>
        <w:spacing w:before="150" w:after="150" w:line="336" w:lineRule="atLeast"/>
        <w:jc w:val="center"/>
        <w:outlineLvl w:val="3"/>
        <w:rPr>
          <w:rFonts w:ascii="inherit" w:hAnsi="inherit" w:cs="Helvetica"/>
          <w:color w:val="333333"/>
          <w:sz w:val="21"/>
          <w:szCs w:val="21"/>
        </w:rPr>
      </w:pPr>
      <w:r w:rsidRPr="006C396E">
        <w:rPr>
          <w:rFonts w:ascii="inherit" w:hAnsi="inherit" w:cs="Helvetica"/>
          <w:color w:val="333333"/>
          <w:sz w:val="21"/>
          <w:szCs w:val="21"/>
        </w:rPr>
        <w:t>6. Kündigung</w:t>
      </w:r>
    </w:p>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( 1 ) Während der Probezeit kann das Praktikum ohne Einhaltung einer Kündigungsfrist und ohne Angabe von Gründen im Benehmen mit der Ausbildungsstätte gekündigt werden.</w:t>
      </w:r>
    </w:p>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( 2 ) Nach der Probezeit kann das Praktikum im Benehmen mit der Ausbildungsstätte nur gekündigt werden</w:t>
      </w:r>
    </w:p>
    <w:p w:rsidR="006C396E" w:rsidRPr="006C396E" w:rsidRDefault="006C396E" w:rsidP="006C396E">
      <w:pPr>
        <w:numPr>
          <w:ilvl w:val="0"/>
          <w:numId w:val="7"/>
        </w:numPr>
        <w:shd w:val="clear" w:color="auto" w:fill="FFFFFF"/>
        <w:spacing w:before="100" w:beforeAutospacing="1" w:after="100" w:afterAutospacing="1" w:line="336" w:lineRule="atLeast"/>
        <w:ind w:left="570"/>
        <w:rPr>
          <w:rFonts w:ascii="Open Sans" w:hAnsi="Open Sans" w:cs="Helvetica"/>
          <w:color w:val="262626"/>
          <w:sz w:val="21"/>
          <w:szCs w:val="21"/>
        </w:rPr>
      </w:pPr>
      <w:r w:rsidRPr="006C396E">
        <w:rPr>
          <w:rFonts w:ascii="Open Sans" w:hAnsi="Open Sans" w:cs="Helvetica"/>
          <w:color w:val="262626"/>
          <w:sz w:val="21"/>
          <w:szCs w:val="21"/>
        </w:rPr>
        <w:t>aus einem wichtigen Grund ohne Einhaltung einer Kündigungsfrist,</w:t>
      </w:r>
    </w:p>
    <w:p w:rsidR="006C396E" w:rsidRPr="006C396E" w:rsidRDefault="006C396E" w:rsidP="006C396E">
      <w:pPr>
        <w:numPr>
          <w:ilvl w:val="0"/>
          <w:numId w:val="7"/>
        </w:numPr>
        <w:shd w:val="clear" w:color="auto" w:fill="FFFFFF"/>
        <w:spacing w:before="100" w:beforeAutospacing="1" w:after="100" w:afterAutospacing="1" w:line="336" w:lineRule="atLeast"/>
        <w:ind w:left="570"/>
        <w:rPr>
          <w:rFonts w:ascii="Open Sans" w:hAnsi="Open Sans" w:cs="Helvetica"/>
          <w:color w:val="262626"/>
          <w:sz w:val="21"/>
          <w:szCs w:val="21"/>
        </w:rPr>
      </w:pPr>
      <w:r w:rsidRPr="006C396E">
        <w:rPr>
          <w:rFonts w:ascii="Open Sans" w:hAnsi="Open Sans" w:cs="Helvetica"/>
          <w:color w:val="262626"/>
          <w:sz w:val="21"/>
          <w:szCs w:val="21"/>
        </w:rPr>
        <w:t>von der Praktikantin mit einer Kündigungsfrist von 1 Monat zum Monatsende, wenn sie die Berufsausbildung aufgeben oder sich für eine andere Berufstätigkeit ausbilden lassen will.</w:t>
      </w:r>
    </w:p>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( 3 ) Die Kündigung muss schriftlich, im Falle des Absatzes 2 unter Angabe der Kündigungsgründe erfolgen.</w:t>
      </w:r>
    </w:p>
    <w:p w:rsidR="006C396E" w:rsidRPr="006C396E" w:rsidRDefault="006C396E" w:rsidP="006C396E">
      <w:pPr>
        <w:shd w:val="clear" w:color="auto" w:fill="FFFFFF"/>
        <w:spacing w:line="336" w:lineRule="atLeast"/>
        <w:rPr>
          <w:rFonts w:ascii="Open Sans" w:hAnsi="Open Sans" w:cs="Helvetica"/>
          <w:color w:val="262626"/>
          <w:sz w:val="21"/>
          <w:szCs w:val="21"/>
        </w:rPr>
      </w:pPr>
    </w:p>
    <w:p w:rsidR="006C396E" w:rsidRPr="006C396E" w:rsidRDefault="006C396E" w:rsidP="006C396E">
      <w:pPr>
        <w:shd w:val="clear" w:color="auto" w:fill="FFFFFF"/>
        <w:spacing w:before="150" w:after="150" w:line="336" w:lineRule="atLeast"/>
        <w:jc w:val="center"/>
        <w:outlineLvl w:val="3"/>
        <w:rPr>
          <w:rFonts w:ascii="inherit" w:hAnsi="inherit" w:cs="Helvetica"/>
          <w:color w:val="333333"/>
          <w:sz w:val="21"/>
          <w:szCs w:val="21"/>
        </w:rPr>
      </w:pPr>
      <w:r w:rsidRPr="006C396E">
        <w:rPr>
          <w:rFonts w:ascii="inherit" w:hAnsi="inherit" w:cs="Helvetica"/>
          <w:color w:val="333333"/>
          <w:sz w:val="21"/>
          <w:szCs w:val="21"/>
        </w:rPr>
        <w:t>7. Zeugnis</w:t>
      </w:r>
    </w:p>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Die Praktikumsstelle stellt der Praktikantin bei Beendigung des Praktikums ein Zeugnis aus. Es muss Angaben enthalten über Art, Dauer und Ziel des Praktikums sowie über die erworbenen Kenntnisse und beruflichen Erfahrungen der Praktikantin, auch Angaben über Führung und Leistung.</w:t>
      </w:r>
    </w:p>
    <w:p w:rsidR="006C396E" w:rsidRPr="006C396E" w:rsidRDefault="006C396E" w:rsidP="006C396E">
      <w:pPr>
        <w:shd w:val="clear" w:color="auto" w:fill="FFFFFF"/>
        <w:spacing w:line="336" w:lineRule="atLeast"/>
        <w:rPr>
          <w:rFonts w:ascii="Open Sans" w:hAnsi="Open Sans" w:cs="Helvetica"/>
          <w:color w:val="262626"/>
          <w:sz w:val="21"/>
          <w:szCs w:val="21"/>
        </w:rPr>
      </w:pPr>
    </w:p>
    <w:p w:rsidR="006C396E" w:rsidRPr="006C396E" w:rsidRDefault="006C396E" w:rsidP="006C396E">
      <w:pPr>
        <w:shd w:val="clear" w:color="auto" w:fill="FFFFFF"/>
        <w:spacing w:before="150" w:after="150" w:line="336" w:lineRule="atLeast"/>
        <w:jc w:val="center"/>
        <w:outlineLvl w:val="3"/>
        <w:rPr>
          <w:rFonts w:ascii="inherit" w:hAnsi="inherit" w:cs="Helvetica"/>
          <w:color w:val="333333"/>
          <w:sz w:val="21"/>
          <w:szCs w:val="21"/>
        </w:rPr>
      </w:pPr>
      <w:r w:rsidRPr="006C396E">
        <w:rPr>
          <w:rFonts w:ascii="inherit" w:hAnsi="inherit" w:cs="Helvetica"/>
          <w:color w:val="333333"/>
          <w:sz w:val="21"/>
          <w:szCs w:val="21"/>
        </w:rPr>
        <w:t>8. Sonstige Vereinbarungen</w:t>
      </w:r>
    </w:p>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Die beiliegende Ordnung für das Anerkennungsjahr in der Gemeindediakonie, der Jugendarbeit und der Religionspädagogik (Anlage ____________________) ist Bestandteil dieses Vertrags. Nebenabreden, die das Praktikum betreffen, können nur durch schriftliche Vereinbarung getroffen werden.</w:t>
      </w:r>
    </w:p>
    <w:p w:rsid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Vorstehender Vertrag ist in gleichlautenden Ausfertigungen ausgestellt und von den Vertragschließenden eigenhändig unterschrieben worden.</w:t>
      </w:r>
    </w:p>
    <w:p w:rsidR="006C396E" w:rsidRDefault="006C396E" w:rsidP="006C396E">
      <w:pPr>
        <w:shd w:val="clear" w:color="auto" w:fill="FFFFFF"/>
        <w:spacing w:line="336" w:lineRule="atLeast"/>
        <w:rPr>
          <w:rFonts w:ascii="Open Sans" w:hAnsi="Open Sans" w:cs="Helvetica"/>
          <w:color w:val="262626"/>
          <w:sz w:val="21"/>
          <w:szCs w:val="21"/>
        </w:rPr>
      </w:pPr>
    </w:p>
    <w:p w:rsidR="006C396E" w:rsidRDefault="006C396E" w:rsidP="006C396E">
      <w:pPr>
        <w:shd w:val="clear" w:color="auto" w:fill="FFFFFF"/>
        <w:spacing w:line="336" w:lineRule="atLeast"/>
        <w:rPr>
          <w:rFonts w:ascii="Open Sans" w:hAnsi="Open Sans" w:cs="Helvetica"/>
          <w:color w:val="262626"/>
          <w:sz w:val="21"/>
          <w:szCs w:val="21"/>
        </w:rPr>
      </w:pPr>
    </w:p>
    <w:p w:rsidR="006C396E" w:rsidRPr="006C396E" w:rsidRDefault="006C396E" w:rsidP="006C396E">
      <w:pPr>
        <w:shd w:val="clear" w:color="auto" w:fill="FFFFFF"/>
        <w:spacing w:line="336" w:lineRule="atLeast"/>
        <w:rPr>
          <w:rFonts w:ascii="Open Sans" w:hAnsi="Open Sans" w:cs="Helvetica"/>
          <w:color w:val="262626"/>
          <w:sz w:val="21"/>
          <w:szCs w:val="21"/>
        </w:rPr>
      </w:pPr>
    </w:p>
    <w:tbl>
      <w:tblPr>
        <w:tblW w:w="5000" w:type="pct"/>
        <w:tblCellMar>
          <w:top w:w="30" w:type="dxa"/>
          <w:left w:w="30" w:type="dxa"/>
          <w:bottom w:w="30" w:type="dxa"/>
          <w:right w:w="30" w:type="dxa"/>
        </w:tblCellMar>
        <w:tblLook w:val="04A0" w:firstRow="1" w:lastRow="0" w:firstColumn="1" w:lastColumn="0" w:noHBand="0" w:noVBand="1"/>
      </w:tblPr>
      <w:tblGrid>
        <w:gridCol w:w="5374"/>
        <w:gridCol w:w="3698"/>
      </w:tblGrid>
      <w:tr w:rsidR="006C396E" w:rsidRPr="006C396E" w:rsidTr="006C396E">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r w:rsidRPr="006C396E">
              <w:rPr>
                <w:rFonts w:ascii="Open Sans" w:hAnsi="Open Sans" w:cs="Helvetica"/>
                <w:color w:val="262626"/>
                <w:sz w:val="21"/>
                <w:szCs w:val="21"/>
              </w:rPr>
              <w:t>____________________,</w:t>
            </w:r>
          </w:p>
        </w:tc>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r w:rsidRPr="006C396E">
              <w:rPr>
                <w:rFonts w:ascii="Open Sans" w:hAnsi="Open Sans" w:cs="Helvetica"/>
                <w:color w:val="262626"/>
                <w:sz w:val="21"/>
                <w:szCs w:val="21"/>
              </w:rPr>
              <w:t>den ____________________</w:t>
            </w:r>
          </w:p>
        </w:tc>
      </w:tr>
      <w:tr w:rsidR="006C396E" w:rsidRPr="006C396E" w:rsidTr="006C396E">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r>
      <w:tr w:rsidR="006C396E" w:rsidRPr="006C396E" w:rsidTr="006C396E">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r>
      <w:tr w:rsidR="006C396E" w:rsidRPr="006C396E" w:rsidTr="006C396E">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r>
      <w:tr w:rsidR="006C396E" w:rsidRPr="006C396E" w:rsidTr="006C396E">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r>
      <w:tr w:rsidR="006C396E" w:rsidRPr="006C396E" w:rsidTr="006C396E">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r>
      <w:tr w:rsidR="006C396E" w:rsidRPr="006C396E" w:rsidTr="006C396E">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r>
      <w:tr w:rsidR="006C396E" w:rsidRPr="006C396E" w:rsidTr="006C396E">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jc w:val="center"/>
              <w:rPr>
                <w:rFonts w:ascii="Open Sans" w:hAnsi="Open Sans" w:cs="Helvetica"/>
                <w:color w:val="262626"/>
                <w:sz w:val="21"/>
                <w:szCs w:val="21"/>
              </w:rPr>
            </w:pPr>
            <w:r w:rsidRPr="006C396E">
              <w:rPr>
                <w:rFonts w:ascii="Open Sans" w:hAnsi="Open Sans" w:cs="Helvetica"/>
                <w:color w:val="262626"/>
                <w:sz w:val="21"/>
                <w:szCs w:val="21"/>
              </w:rPr>
              <w:t>(Stempel und Unterschrift der Einrichtung)</w:t>
            </w:r>
            <w:r w:rsidRPr="006C396E">
              <w:rPr>
                <w:rFonts w:ascii="Open Sans" w:hAnsi="Open Sans" w:cs="Helvetica"/>
                <w:color w:val="262626"/>
                <w:sz w:val="21"/>
                <w:szCs w:val="21"/>
              </w:rPr>
              <w:br/>
              <w:t>Praktikumsstelle</w:t>
            </w:r>
          </w:p>
        </w:tc>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jc w:val="center"/>
              <w:rPr>
                <w:rFonts w:ascii="Open Sans" w:hAnsi="Open Sans" w:cs="Helvetica"/>
                <w:color w:val="262626"/>
                <w:sz w:val="21"/>
                <w:szCs w:val="21"/>
              </w:rPr>
            </w:pPr>
            <w:r w:rsidRPr="006C396E">
              <w:rPr>
                <w:rFonts w:ascii="Open Sans" w:hAnsi="Open Sans" w:cs="Helvetica"/>
                <w:color w:val="262626"/>
                <w:sz w:val="21"/>
                <w:szCs w:val="21"/>
              </w:rPr>
              <w:t xml:space="preserve">(Unterschrift, voller Vor- und </w:t>
            </w:r>
            <w:r w:rsidRPr="006C396E">
              <w:rPr>
                <w:rFonts w:ascii="Open Sans" w:hAnsi="Open Sans" w:cs="Helvetica"/>
                <w:color w:val="262626"/>
                <w:sz w:val="21"/>
                <w:szCs w:val="21"/>
              </w:rPr>
              <w:br/>
              <w:t>Familienname) Praktikant</w:t>
            </w:r>
          </w:p>
        </w:tc>
      </w:tr>
      <w:tr w:rsidR="006C396E" w:rsidRPr="006C396E" w:rsidTr="006C396E">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r>
      <w:tr w:rsidR="006C396E" w:rsidRPr="006C396E" w:rsidTr="006C396E">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r>
      <w:tr w:rsidR="006C396E" w:rsidRPr="006C396E" w:rsidTr="006C396E">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r w:rsidRPr="006C396E">
              <w:rPr>
                <w:rFonts w:ascii="Open Sans" w:hAnsi="Open Sans" w:cs="Helvetica"/>
                <w:color w:val="262626"/>
                <w:sz w:val="21"/>
                <w:szCs w:val="21"/>
              </w:rPr>
              <w:t>(Bestätigung der Ausbildungsstätte)</w:t>
            </w:r>
          </w:p>
        </w:tc>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r>
      <w:tr w:rsidR="006C396E" w:rsidRPr="006C396E" w:rsidTr="006C396E">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c>
          <w:tcPr>
            <w:tcW w:w="0" w:type="auto"/>
            <w:shd w:val="clear" w:color="auto" w:fill="auto"/>
            <w:tcMar>
              <w:top w:w="0" w:type="dxa"/>
              <w:left w:w="0" w:type="dxa"/>
              <w:bottom w:w="0" w:type="dxa"/>
              <w:right w:w="0" w:type="dxa"/>
            </w:tcMar>
            <w:hideMark/>
          </w:tcPr>
          <w:p w:rsidR="006C396E" w:rsidRPr="006C396E" w:rsidRDefault="006C396E" w:rsidP="006C396E">
            <w:pPr>
              <w:spacing w:line="336" w:lineRule="atLeast"/>
              <w:rPr>
                <w:rFonts w:ascii="Open Sans" w:hAnsi="Open Sans" w:cs="Helvetica"/>
                <w:color w:val="262626"/>
                <w:sz w:val="21"/>
                <w:szCs w:val="21"/>
              </w:rPr>
            </w:pPr>
          </w:p>
        </w:tc>
      </w:tr>
    </w:tbl>
    <w:p w:rsidR="006C396E" w:rsidRDefault="006C396E" w:rsidP="006C396E">
      <w:pPr>
        <w:shd w:val="clear" w:color="auto" w:fill="FFFFFF"/>
        <w:spacing w:line="336" w:lineRule="atLeast"/>
        <w:rPr>
          <w:rFonts w:ascii="Open Sans" w:hAnsi="Open Sans" w:cs="Helvetica"/>
          <w:color w:val="262626"/>
          <w:sz w:val="21"/>
          <w:szCs w:val="21"/>
        </w:rPr>
      </w:pPr>
    </w:p>
    <w:p w:rsidR="006C396E" w:rsidRDefault="006C396E" w:rsidP="006C396E">
      <w:pPr>
        <w:shd w:val="clear" w:color="auto" w:fill="FFFFFF"/>
        <w:spacing w:line="336" w:lineRule="atLeast"/>
        <w:rPr>
          <w:rFonts w:ascii="Open Sans" w:hAnsi="Open Sans" w:cs="Helvetica"/>
          <w:color w:val="262626"/>
          <w:sz w:val="21"/>
          <w:szCs w:val="21"/>
        </w:rPr>
      </w:pPr>
    </w:p>
    <w:p w:rsidR="006C396E" w:rsidRDefault="006C396E" w:rsidP="006C396E">
      <w:pPr>
        <w:shd w:val="clear" w:color="auto" w:fill="FFFFFF"/>
        <w:spacing w:line="336" w:lineRule="atLeast"/>
        <w:rPr>
          <w:rFonts w:ascii="Open Sans" w:hAnsi="Open Sans" w:cs="Helvetica"/>
          <w:color w:val="262626"/>
          <w:sz w:val="21"/>
          <w:szCs w:val="21"/>
        </w:rPr>
      </w:pPr>
    </w:p>
    <w:p w:rsidR="006C396E" w:rsidRDefault="006C396E" w:rsidP="006C396E">
      <w:pPr>
        <w:shd w:val="clear" w:color="auto" w:fill="FFFFFF"/>
        <w:spacing w:line="336" w:lineRule="atLeast"/>
        <w:rPr>
          <w:rFonts w:ascii="Open Sans" w:hAnsi="Open Sans" w:cs="Helvetica"/>
          <w:color w:val="262626"/>
          <w:sz w:val="21"/>
          <w:szCs w:val="21"/>
        </w:rPr>
      </w:pPr>
    </w:p>
    <w:p w:rsidR="006C396E" w:rsidRPr="006C396E" w:rsidRDefault="006C396E" w:rsidP="006C396E">
      <w:pPr>
        <w:shd w:val="clear" w:color="auto" w:fill="FFFFFF"/>
        <w:spacing w:line="336" w:lineRule="atLeast"/>
        <w:rPr>
          <w:rFonts w:ascii="Open Sans" w:hAnsi="Open Sans" w:cs="Helvetica"/>
          <w:color w:val="262626"/>
          <w:sz w:val="21"/>
          <w:szCs w:val="21"/>
        </w:rPr>
      </w:pPr>
      <w:r w:rsidRPr="006C396E">
        <w:rPr>
          <w:rFonts w:ascii="Open Sans" w:hAnsi="Open Sans" w:cs="Helvetica"/>
          <w:color w:val="262626"/>
          <w:sz w:val="21"/>
          <w:szCs w:val="21"/>
        </w:rPr>
        <w:t>Eine Ausfertigung des Vertrags erhält der Evang. Oberkirchenrat</w:t>
      </w:r>
    </w:p>
    <w:p w:rsidR="00571085" w:rsidRDefault="00571085"/>
    <w:sectPr w:rsidR="00571085" w:rsidSect="00265FD5">
      <w:pgSz w:w="11906" w:h="16838" w:code="9"/>
      <w:pgMar w:top="1417" w:right="1417" w:bottom="1134" w:left="1417" w:header="720" w:footer="720" w:gutter="0"/>
      <w:paperSrc w:first="15" w:other="15"/>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AF7"/>
    <w:multiLevelType w:val="multilevel"/>
    <w:tmpl w:val="8962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E32B7C"/>
    <w:multiLevelType w:val="multilevel"/>
    <w:tmpl w:val="BC96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A43C60"/>
    <w:multiLevelType w:val="multilevel"/>
    <w:tmpl w:val="DAD6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4E1D2A"/>
    <w:multiLevelType w:val="multilevel"/>
    <w:tmpl w:val="0606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0A0678"/>
    <w:multiLevelType w:val="multilevel"/>
    <w:tmpl w:val="AF88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007A17"/>
    <w:multiLevelType w:val="multilevel"/>
    <w:tmpl w:val="4132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7C243E"/>
    <w:multiLevelType w:val="multilevel"/>
    <w:tmpl w:val="209C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96E"/>
    <w:rsid w:val="0000275D"/>
    <w:rsid w:val="00002F7A"/>
    <w:rsid w:val="00003126"/>
    <w:rsid w:val="000033F0"/>
    <w:rsid w:val="000037F2"/>
    <w:rsid w:val="000052B8"/>
    <w:rsid w:val="00005B15"/>
    <w:rsid w:val="0000668A"/>
    <w:rsid w:val="000126A1"/>
    <w:rsid w:val="000136CE"/>
    <w:rsid w:val="00015614"/>
    <w:rsid w:val="0001709F"/>
    <w:rsid w:val="000178D7"/>
    <w:rsid w:val="00021500"/>
    <w:rsid w:val="000236A5"/>
    <w:rsid w:val="00025BBF"/>
    <w:rsid w:val="000266EF"/>
    <w:rsid w:val="00031AAA"/>
    <w:rsid w:val="000356C5"/>
    <w:rsid w:val="000367D6"/>
    <w:rsid w:val="000369E9"/>
    <w:rsid w:val="00036BCC"/>
    <w:rsid w:val="00037471"/>
    <w:rsid w:val="000413C3"/>
    <w:rsid w:val="00041E7F"/>
    <w:rsid w:val="000427ED"/>
    <w:rsid w:val="0004599E"/>
    <w:rsid w:val="000507DC"/>
    <w:rsid w:val="00053AA6"/>
    <w:rsid w:val="00055AEB"/>
    <w:rsid w:val="00055CB5"/>
    <w:rsid w:val="00061109"/>
    <w:rsid w:val="00062074"/>
    <w:rsid w:val="00063099"/>
    <w:rsid w:val="0006327F"/>
    <w:rsid w:val="0006360F"/>
    <w:rsid w:val="00064339"/>
    <w:rsid w:val="00067DCE"/>
    <w:rsid w:val="00071995"/>
    <w:rsid w:val="00073BC3"/>
    <w:rsid w:val="00073F01"/>
    <w:rsid w:val="000746E0"/>
    <w:rsid w:val="000755A4"/>
    <w:rsid w:val="0008066F"/>
    <w:rsid w:val="00082C45"/>
    <w:rsid w:val="0008537F"/>
    <w:rsid w:val="00086010"/>
    <w:rsid w:val="00090CAD"/>
    <w:rsid w:val="00090EAD"/>
    <w:rsid w:val="00091415"/>
    <w:rsid w:val="00096B0A"/>
    <w:rsid w:val="00097396"/>
    <w:rsid w:val="000A08DE"/>
    <w:rsid w:val="000A0BB7"/>
    <w:rsid w:val="000A1AA3"/>
    <w:rsid w:val="000A775D"/>
    <w:rsid w:val="000B057D"/>
    <w:rsid w:val="000B0A28"/>
    <w:rsid w:val="000B370D"/>
    <w:rsid w:val="000C2C03"/>
    <w:rsid w:val="000C3D9C"/>
    <w:rsid w:val="000C624B"/>
    <w:rsid w:val="000C6EA2"/>
    <w:rsid w:val="000E130F"/>
    <w:rsid w:val="000E173E"/>
    <w:rsid w:val="000E22DD"/>
    <w:rsid w:val="000E4D64"/>
    <w:rsid w:val="000E4E40"/>
    <w:rsid w:val="000E5DAB"/>
    <w:rsid w:val="000F3E1B"/>
    <w:rsid w:val="000F4332"/>
    <w:rsid w:val="000F5AB4"/>
    <w:rsid w:val="0010202F"/>
    <w:rsid w:val="001024A2"/>
    <w:rsid w:val="00104CED"/>
    <w:rsid w:val="001067F6"/>
    <w:rsid w:val="00107D22"/>
    <w:rsid w:val="00111A3D"/>
    <w:rsid w:val="00111DA4"/>
    <w:rsid w:val="001140EB"/>
    <w:rsid w:val="0012605A"/>
    <w:rsid w:val="00126F87"/>
    <w:rsid w:val="00127CF7"/>
    <w:rsid w:val="00127EED"/>
    <w:rsid w:val="00131232"/>
    <w:rsid w:val="00135CB7"/>
    <w:rsid w:val="00140932"/>
    <w:rsid w:val="00145069"/>
    <w:rsid w:val="0014680E"/>
    <w:rsid w:val="00153190"/>
    <w:rsid w:val="00160242"/>
    <w:rsid w:val="001648A1"/>
    <w:rsid w:val="00165FE7"/>
    <w:rsid w:val="00166A1F"/>
    <w:rsid w:val="0017040A"/>
    <w:rsid w:val="00170A37"/>
    <w:rsid w:val="00170D23"/>
    <w:rsid w:val="00172B52"/>
    <w:rsid w:val="0017516B"/>
    <w:rsid w:val="00177B5C"/>
    <w:rsid w:val="00181B37"/>
    <w:rsid w:val="00182C42"/>
    <w:rsid w:val="00183B1E"/>
    <w:rsid w:val="001849C1"/>
    <w:rsid w:val="0018763A"/>
    <w:rsid w:val="001905AF"/>
    <w:rsid w:val="00192593"/>
    <w:rsid w:val="00193535"/>
    <w:rsid w:val="00193AF2"/>
    <w:rsid w:val="00194489"/>
    <w:rsid w:val="0019452C"/>
    <w:rsid w:val="001946C9"/>
    <w:rsid w:val="00195F59"/>
    <w:rsid w:val="00196169"/>
    <w:rsid w:val="00196CFD"/>
    <w:rsid w:val="00197A8B"/>
    <w:rsid w:val="001A28D8"/>
    <w:rsid w:val="001A299C"/>
    <w:rsid w:val="001A7F59"/>
    <w:rsid w:val="001B34DE"/>
    <w:rsid w:val="001B3A5B"/>
    <w:rsid w:val="001B57CE"/>
    <w:rsid w:val="001C019C"/>
    <w:rsid w:val="001C13EA"/>
    <w:rsid w:val="001C57CA"/>
    <w:rsid w:val="001D26B6"/>
    <w:rsid w:val="001D2E19"/>
    <w:rsid w:val="001D52E9"/>
    <w:rsid w:val="001D7A05"/>
    <w:rsid w:val="001E0BDA"/>
    <w:rsid w:val="001E1D47"/>
    <w:rsid w:val="001E2135"/>
    <w:rsid w:val="001E22F7"/>
    <w:rsid w:val="001E2F42"/>
    <w:rsid w:val="001E3239"/>
    <w:rsid w:val="001E53D2"/>
    <w:rsid w:val="001E68EF"/>
    <w:rsid w:val="001E6AE1"/>
    <w:rsid w:val="001F0D09"/>
    <w:rsid w:val="001F1E41"/>
    <w:rsid w:val="001F242E"/>
    <w:rsid w:val="001F2D90"/>
    <w:rsid w:val="001F5816"/>
    <w:rsid w:val="001F6635"/>
    <w:rsid w:val="001F6A83"/>
    <w:rsid w:val="001F7D55"/>
    <w:rsid w:val="00202104"/>
    <w:rsid w:val="002023C4"/>
    <w:rsid w:val="002029C5"/>
    <w:rsid w:val="00204D8A"/>
    <w:rsid w:val="002054CF"/>
    <w:rsid w:val="0020686A"/>
    <w:rsid w:val="002072D1"/>
    <w:rsid w:val="002106F4"/>
    <w:rsid w:val="00215EB6"/>
    <w:rsid w:val="00217097"/>
    <w:rsid w:val="00217684"/>
    <w:rsid w:val="00217BD7"/>
    <w:rsid w:val="002208CC"/>
    <w:rsid w:val="00222B24"/>
    <w:rsid w:val="00224D38"/>
    <w:rsid w:val="002254EA"/>
    <w:rsid w:val="00233F12"/>
    <w:rsid w:val="00240B14"/>
    <w:rsid w:val="00241CCD"/>
    <w:rsid w:val="002470B9"/>
    <w:rsid w:val="00252863"/>
    <w:rsid w:val="00254045"/>
    <w:rsid w:val="00254478"/>
    <w:rsid w:val="0025583B"/>
    <w:rsid w:val="0025624F"/>
    <w:rsid w:val="00256BAE"/>
    <w:rsid w:val="00257B3F"/>
    <w:rsid w:val="0026050B"/>
    <w:rsid w:val="00261630"/>
    <w:rsid w:val="00261735"/>
    <w:rsid w:val="00265FD5"/>
    <w:rsid w:val="00273327"/>
    <w:rsid w:val="00274565"/>
    <w:rsid w:val="002754CF"/>
    <w:rsid w:val="002809EA"/>
    <w:rsid w:val="00281DDC"/>
    <w:rsid w:val="00283506"/>
    <w:rsid w:val="00291E72"/>
    <w:rsid w:val="00295A3E"/>
    <w:rsid w:val="002A1557"/>
    <w:rsid w:val="002A3520"/>
    <w:rsid w:val="002A39FA"/>
    <w:rsid w:val="002A7A71"/>
    <w:rsid w:val="002A7EC1"/>
    <w:rsid w:val="002B3175"/>
    <w:rsid w:val="002B5918"/>
    <w:rsid w:val="002B73EB"/>
    <w:rsid w:val="002C0F29"/>
    <w:rsid w:val="002C1900"/>
    <w:rsid w:val="002C30A6"/>
    <w:rsid w:val="002C4947"/>
    <w:rsid w:val="002D11C7"/>
    <w:rsid w:val="002D5649"/>
    <w:rsid w:val="002E0FB0"/>
    <w:rsid w:val="002E3EA0"/>
    <w:rsid w:val="002E4D2F"/>
    <w:rsid w:val="002E6BFF"/>
    <w:rsid w:val="002E6C7D"/>
    <w:rsid w:val="002F0C76"/>
    <w:rsid w:val="002F1AC7"/>
    <w:rsid w:val="002F216E"/>
    <w:rsid w:val="002F2499"/>
    <w:rsid w:val="003008F9"/>
    <w:rsid w:val="00303595"/>
    <w:rsid w:val="0030409B"/>
    <w:rsid w:val="0030478F"/>
    <w:rsid w:val="0030778C"/>
    <w:rsid w:val="0031423A"/>
    <w:rsid w:val="00314C5E"/>
    <w:rsid w:val="003165A1"/>
    <w:rsid w:val="003177B5"/>
    <w:rsid w:val="0032175C"/>
    <w:rsid w:val="00321EC8"/>
    <w:rsid w:val="00325028"/>
    <w:rsid w:val="0032540E"/>
    <w:rsid w:val="00326BCC"/>
    <w:rsid w:val="00326D14"/>
    <w:rsid w:val="00330BF0"/>
    <w:rsid w:val="00332306"/>
    <w:rsid w:val="00332953"/>
    <w:rsid w:val="00334CC0"/>
    <w:rsid w:val="003350E7"/>
    <w:rsid w:val="00342232"/>
    <w:rsid w:val="00343F2D"/>
    <w:rsid w:val="00344C4B"/>
    <w:rsid w:val="003453F3"/>
    <w:rsid w:val="003457D4"/>
    <w:rsid w:val="003458AE"/>
    <w:rsid w:val="00350B8D"/>
    <w:rsid w:val="00351B47"/>
    <w:rsid w:val="00351DFF"/>
    <w:rsid w:val="00352B00"/>
    <w:rsid w:val="0035696E"/>
    <w:rsid w:val="00357A40"/>
    <w:rsid w:val="00357FDD"/>
    <w:rsid w:val="0036053E"/>
    <w:rsid w:val="00361ABD"/>
    <w:rsid w:val="00363264"/>
    <w:rsid w:val="003679D1"/>
    <w:rsid w:val="00370761"/>
    <w:rsid w:val="00370ED8"/>
    <w:rsid w:val="00380059"/>
    <w:rsid w:val="0038041A"/>
    <w:rsid w:val="00380C5D"/>
    <w:rsid w:val="003826EC"/>
    <w:rsid w:val="003834E3"/>
    <w:rsid w:val="00387742"/>
    <w:rsid w:val="003902B2"/>
    <w:rsid w:val="00394E81"/>
    <w:rsid w:val="003965E1"/>
    <w:rsid w:val="003A2295"/>
    <w:rsid w:val="003A26F7"/>
    <w:rsid w:val="003A3A3A"/>
    <w:rsid w:val="003B06B2"/>
    <w:rsid w:val="003B2C39"/>
    <w:rsid w:val="003B72C4"/>
    <w:rsid w:val="003B7453"/>
    <w:rsid w:val="003C2364"/>
    <w:rsid w:val="003C587A"/>
    <w:rsid w:val="003D03EC"/>
    <w:rsid w:val="003D12BC"/>
    <w:rsid w:val="003D15F4"/>
    <w:rsid w:val="003D3701"/>
    <w:rsid w:val="003E0652"/>
    <w:rsid w:val="003E2417"/>
    <w:rsid w:val="003E4AC7"/>
    <w:rsid w:val="003F0F30"/>
    <w:rsid w:val="003F40C5"/>
    <w:rsid w:val="003F66D1"/>
    <w:rsid w:val="00402D0A"/>
    <w:rsid w:val="0040310C"/>
    <w:rsid w:val="00404314"/>
    <w:rsid w:val="00410A4C"/>
    <w:rsid w:val="00412ED5"/>
    <w:rsid w:val="00413886"/>
    <w:rsid w:val="004162DF"/>
    <w:rsid w:val="004167C9"/>
    <w:rsid w:val="00422226"/>
    <w:rsid w:val="00425443"/>
    <w:rsid w:val="00427158"/>
    <w:rsid w:val="00430876"/>
    <w:rsid w:val="004315D6"/>
    <w:rsid w:val="004376C8"/>
    <w:rsid w:val="0044030D"/>
    <w:rsid w:val="0044074E"/>
    <w:rsid w:val="004426AE"/>
    <w:rsid w:val="0044381B"/>
    <w:rsid w:val="00445903"/>
    <w:rsid w:val="004462C9"/>
    <w:rsid w:val="00446D2F"/>
    <w:rsid w:val="00450C7F"/>
    <w:rsid w:val="0045335C"/>
    <w:rsid w:val="00453B91"/>
    <w:rsid w:val="00457990"/>
    <w:rsid w:val="00463181"/>
    <w:rsid w:val="004658D1"/>
    <w:rsid w:val="00465FFC"/>
    <w:rsid w:val="00470177"/>
    <w:rsid w:val="0047119C"/>
    <w:rsid w:val="00471735"/>
    <w:rsid w:val="0048018F"/>
    <w:rsid w:val="00481D69"/>
    <w:rsid w:val="004943FE"/>
    <w:rsid w:val="00495860"/>
    <w:rsid w:val="004A2714"/>
    <w:rsid w:val="004A4221"/>
    <w:rsid w:val="004A5E12"/>
    <w:rsid w:val="004A7867"/>
    <w:rsid w:val="004B0CE8"/>
    <w:rsid w:val="004B1315"/>
    <w:rsid w:val="004B1D9A"/>
    <w:rsid w:val="004B3A31"/>
    <w:rsid w:val="004B48A6"/>
    <w:rsid w:val="004B4D19"/>
    <w:rsid w:val="004B5D3D"/>
    <w:rsid w:val="004B5E45"/>
    <w:rsid w:val="004C2370"/>
    <w:rsid w:val="004C323C"/>
    <w:rsid w:val="004C38FE"/>
    <w:rsid w:val="004C3A12"/>
    <w:rsid w:val="004C3F05"/>
    <w:rsid w:val="004D159D"/>
    <w:rsid w:val="004D26D0"/>
    <w:rsid w:val="004D2FD4"/>
    <w:rsid w:val="004D501E"/>
    <w:rsid w:val="004E26D5"/>
    <w:rsid w:val="004E37A3"/>
    <w:rsid w:val="004E4ACA"/>
    <w:rsid w:val="004E4EB2"/>
    <w:rsid w:val="004E5231"/>
    <w:rsid w:val="004E7C5D"/>
    <w:rsid w:val="004E7D9F"/>
    <w:rsid w:val="004F1665"/>
    <w:rsid w:val="004F2CB7"/>
    <w:rsid w:val="0050383B"/>
    <w:rsid w:val="0050400A"/>
    <w:rsid w:val="00505FC1"/>
    <w:rsid w:val="00506E36"/>
    <w:rsid w:val="00507A64"/>
    <w:rsid w:val="005144A5"/>
    <w:rsid w:val="00514DE2"/>
    <w:rsid w:val="00522C35"/>
    <w:rsid w:val="00523422"/>
    <w:rsid w:val="00524615"/>
    <w:rsid w:val="00530422"/>
    <w:rsid w:val="0053192D"/>
    <w:rsid w:val="005327DE"/>
    <w:rsid w:val="00532AFB"/>
    <w:rsid w:val="0053498C"/>
    <w:rsid w:val="00535BC0"/>
    <w:rsid w:val="005372A8"/>
    <w:rsid w:val="005375AE"/>
    <w:rsid w:val="00543211"/>
    <w:rsid w:val="005432FB"/>
    <w:rsid w:val="00544933"/>
    <w:rsid w:val="00544E95"/>
    <w:rsid w:val="005451A6"/>
    <w:rsid w:val="00546CFD"/>
    <w:rsid w:val="00547CBB"/>
    <w:rsid w:val="00552DFB"/>
    <w:rsid w:val="00554C4E"/>
    <w:rsid w:val="005626FB"/>
    <w:rsid w:val="005632C4"/>
    <w:rsid w:val="00563F23"/>
    <w:rsid w:val="00564266"/>
    <w:rsid w:val="0056650D"/>
    <w:rsid w:val="00567549"/>
    <w:rsid w:val="00571085"/>
    <w:rsid w:val="0057349C"/>
    <w:rsid w:val="00575B48"/>
    <w:rsid w:val="00575B5A"/>
    <w:rsid w:val="0057672F"/>
    <w:rsid w:val="00577E79"/>
    <w:rsid w:val="00580DA0"/>
    <w:rsid w:val="00585158"/>
    <w:rsid w:val="0058577F"/>
    <w:rsid w:val="00587B42"/>
    <w:rsid w:val="00590438"/>
    <w:rsid w:val="005914B9"/>
    <w:rsid w:val="00591564"/>
    <w:rsid w:val="00594CBA"/>
    <w:rsid w:val="005A25FC"/>
    <w:rsid w:val="005A2605"/>
    <w:rsid w:val="005A2A99"/>
    <w:rsid w:val="005A3A4A"/>
    <w:rsid w:val="005A66CD"/>
    <w:rsid w:val="005B02D4"/>
    <w:rsid w:val="005B08D5"/>
    <w:rsid w:val="005B2EB2"/>
    <w:rsid w:val="005B2EFF"/>
    <w:rsid w:val="005B5335"/>
    <w:rsid w:val="005B66EA"/>
    <w:rsid w:val="005C1857"/>
    <w:rsid w:val="005C513F"/>
    <w:rsid w:val="005D0E1A"/>
    <w:rsid w:val="005D1F27"/>
    <w:rsid w:val="005D5B31"/>
    <w:rsid w:val="005D637C"/>
    <w:rsid w:val="005D6392"/>
    <w:rsid w:val="005D72C5"/>
    <w:rsid w:val="005E141E"/>
    <w:rsid w:val="005E28A5"/>
    <w:rsid w:val="005E662A"/>
    <w:rsid w:val="005E6796"/>
    <w:rsid w:val="005E69CC"/>
    <w:rsid w:val="005F100C"/>
    <w:rsid w:val="005F6B67"/>
    <w:rsid w:val="00600931"/>
    <w:rsid w:val="0060242E"/>
    <w:rsid w:val="00603305"/>
    <w:rsid w:val="006061EA"/>
    <w:rsid w:val="006074E1"/>
    <w:rsid w:val="00612E0F"/>
    <w:rsid w:val="006142D9"/>
    <w:rsid w:val="0061620A"/>
    <w:rsid w:val="00616D4A"/>
    <w:rsid w:val="00617156"/>
    <w:rsid w:val="006219CB"/>
    <w:rsid w:val="006228ED"/>
    <w:rsid w:val="00624B52"/>
    <w:rsid w:val="00624B82"/>
    <w:rsid w:val="00626A60"/>
    <w:rsid w:val="00630711"/>
    <w:rsid w:val="00630842"/>
    <w:rsid w:val="006315DD"/>
    <w:rsid w:val="006342D4"/>
    <w:rsid w:val="006344EE"/>
    <w:rsid w:val="00635A5C"/>
    <w:rsid w:val="0064007C"/>
    <w:rsid w:val="0064010D"/>
    <w:rsid w:val="0064203E"/>
    <w:rsid w:val="00643551"/>
    <w:rsid w:val="00643E91"/>
    <w:rsid w:val="00644403"/>
    <w:rsid w:val="00644ED7"/>
    <w:rsid w:val="00645307"/>
    <w:rsid w:val="00647AD9"/>
    <w:rsid w:val="00647FEA"/>
    <w:rsid w:val="0065172B"/>
    <w:rsid w:val="006545F1"/>
    <w:rsid w:val="00660F5B"/>
    <w:rsid w:val="006622B9"/>
    <w:rsid w:val="006630F8"/>
    <w:rsid w:val="00663804"/>
    <w:rsid w:val="00665732"/>
    <w:rsid w:val="006668A9"/>
    <w:rsid w:val="00666DDD"/>
    <w:rsid w:val="00666EF5"/>
    <w:rsid w:val="006703D7"/>
    <w:rsid w:val="00670701"/>
    <w:rsid w:val="00674393"/>
    <w:rsid w:val="006746A0"/>
    <w:rsid w:val="00677183"/>
    <w:rsid w:val="006778B9"/>
    <w:rsid w:val="00681261"/>
    <w:rsid w:val="00683488"/>
    <w:rsid w:val="00686A73"/>
    <w:rsid w:val="00686ED1"/>
    <w:rsid w:val="00694CF4"/>
    <w:rsid w:val="00694FF4"/>
    <w:rsid w:val="00697E10"/>
    <w:rsid w:val="006A06C0"/>
    <w:rsid w:val="006A4FF3"/>
    <w:rsid w:val="006A5173"/>
    <w:rsid w:val="006A7678"/>
    <w:rsid w:val="006A7AD5"/>
    <w:rsid w:val="006B1532"/>
    <w:rsid w:val="006B4FC7"/>
    <w:rsid w:val="006C2441"/>
    <w:rsid w:val="006C2EFD"/>
    <w:rsid w:val="006C33C5"/>
    <w:rsid w:val="006C396E"/>
    <w:rsid w:val="006C423E"/>
    <w:rsid w:val="006C4FDC"/>
    <w:rsid w:val="006D0B57"/>
    <w:rsid w:val="006D17E7"/>
    <w:rsid w:val="006D1E1E"/>
    <w:rsid w:val="006D2537"/>
    <w:rsid w:val="006D3944"/>
    <w:rsid w:val="006D3DD5"/>
    <w:rsid w:val="006D566C"/>
    <w:rsid w:val="006D7E88"/>
    <w:rsid w:val="006E03B2"/>
    <w:rsid w:val="006E0CAA"/>
    <w:rsid w:val="006E123D"/>
    <w:rsid w:val="006E19B2"/>
    <w:rsid w:val="006E273D"/>
    <w:rsid w:val="006E2B74"/>
    <w:rsid w:val="006E4A0D"/>
    <w:rsid w:val="006E7842"/>
    <w:rsid w:val="006F0282"/>
    <w:rsid w:val="006F0560"/>
    <w:rsid w:val="006F0592"/>
    <w:rsid w:val="006F0F95"/>
    <w:rsid w:val="006F449F"/>
    <w:rsid w:val="006F7480"/>
    <w:rsid w:val="0070229F"/>
    <w:rsid w:val="0070720C"/>
    <w:rsid w:val="007105A6"/>
    <w:rsid w:val="0071145D"/>
    <w:rsid w:val="00713B54"/>
    <w:rsid w:val="007153B9"/>
    <w:rsid w:val="00716502"/>
    <w:rsid w:val="007206A0"/>
    <w:rsid w:val="0072133D"/>
    <w:rsid w:val="00722207"/>
    <w:rsid w:val="00722D6F"/>
    <w:rsid w:val="00723537"/>
    <w:rsid w:val="007260F7"/>
    <w:rsid w:val="00731921"/>
    <w:rsid w:val="007348D4"/>
    <w:rsid w:val="00737009"/>
    <w:rsid w:val="007413AB"/>
    <w:rsid w:val="00743787"/>
    <w:rsid w:val="00743AFA"/>
    <w:rsid w:val="0074632E"/>
    <w:rsid w:val="007509D0"/>
    <w:rsid w:val="00752C7F"/>
    <w:rsid w:val="00753CE8"/>
    <w:rsid w:val="00755D67"/>
    <w:rsid w:val="00757923"/>
    <w:rsid w:val="00760F65"/>
    <w:rsid w:val="00764E0B"/>
    <w:rsid w:val="007668B0"/>
    <w:rsid w:val="00767C3F"/>
    <w:rsid w:val="00767CEC"/>
    <w:rsid w:val="0077190D"/>
    <w:rsid w:val="00772276"/>
    <w:rsid w:val="007727C0"/>
    <w:rsid w:val="00773526"/>
    <w:rsid w:val="007740DD"/>
    <w:rsid w:val="00775438"/>
    <w:rsid w:val="0077693E"/>
    <w:rsid w:val="007773CA"/>
    <w:rsid w:val="00777755"/>
    <w:rsid w:val="00780852"/>
    <w:rsid w:val="0078140C"/>
    <w:rsid w:val="0078319A"/>
    <w:rsid w:val="007832DD"/>
    <w:rsid w:val="00783F08"/>
    <w:rsid w:val="0078440B"/>
    <w:rsid w:val="00784503"/>
    <w:rsid w:val="0078495E"/>
    <w:rsid w:val="0078587A"/>
    <w:rsid w:val="0078675A"/>
    <w:rsid w:val="007877E6"/>
    <w:rsid w:val="007917CC"/>
    <w:rsid w:val="0079212A"/>
    <w:rsid w:val="00794094"/>
    <w:rsid w:val="0079505B"/>
    <w:rsid w:val="007975D7"/>
    <w:rsid w:val="007A1952"/>
    <w:rsid w:val="007A3D6F"/>
    <w:rsid w:val="007A54DD"/>
    <w:rsid w:val="007A5F1A"/>
    <w:rsid w:val="007A67FC"/>
    <w:rsid w:val="007A6F98"/>
    <w:rsid w:val="007B0C1C"/>
    <w:rsid w:val="007B21B7"/>
    <w:rsid w:val="007B3931"/>
    <w:rsid w:val="007B5306"/>
    <w:rsid w:val="007B6C8E"/>
    <w:rsid w:val="007C1241"/>
    <w:rsid w:val="007C1973"/>
    <w:rsid w:val="007C2A13"/>
    <w:rsid w:val="007C2A3C"/>
    <w:rsid w:val="007C3581"/>
    <w:rsid w:val="007C3D75"/>
    <w:rsid w:val="007C5E25"/>
    <w:rsid w:val="007C750C"/>
    <w:rsid w:val="007C7945"/>
    <w:rsid w:val="007D1DBB"/>
    <w:rsid w:val="007D407E"/>
    <w:rsid w:val="007E029C"/>
    <w:rsid w:val="007E689B"/>
    <w:rsid w:val="007F256C"/>
    <w:rsid w:val="007F57A6"/>
    <w:rsid w:val="00803211"/>
    <w:rsid w:val="00803A4A"/>
    <w:rsid w:val="00806171"/>
    <w:rsid w:val="00811609"/>
    <w:rsid w:val="00812102"/>
    <w:rsid w:val="00812A60"/>
    <w:rsid w:val="008143FA"/>
    <w:rsid w:val="00814A16"/>
    <w:rsid w:val="008153F6"/>
    <w:rsid w:val="00815B5B"/>
    <w:rsid w:val="00817EED"/>
    <w:rsid w:val="00821A12"/>
    <w:rsid w:val="008230E2"/>
    <w:rsid w:val="00825C82"/>
    <w:rsid w:val="00827AB4"/>
    <w:rsid w:val="00833650"/>
    <w:rsid w:val="00835892"/>
    <w:rsid w:val="00837F30"/>
    <w:rsid w:val="00840D65"/>
    <w:rsid w:val="00842299"/>
    <w:rsid w:val="00842EA0"/>
    <w:rsid w:val="0084367B"/>
    <w:rsid w:val="008464AC"/>
    <w:rsid w:val="00846E84"/>
    <w:rsid w:val="008513D1"/>
    <w:rsid w:val="008516C4"/>
    <w:rsid w:val="008522ED"/>
    <w:rsid w:val="00861D2B"/>
    <w:rsid w:val="00862CC2"/>
    <w:rsid w:val="00864EBE"/>
    <w:rsid w:val="00866472"/>
    <w:rsid w:val="00866D3C"/>
    <w:rsid w:val="008711F3"/>
    <w:rsid w:val="008714B5"/>
    <w:rsid w:val="00871D2E"/>
    <w:rsid w:val="00873129"/>
    <w:rsid w:val="00876C2D"/>
    <w:rsid w:val="00877662"/>
    <w:rsid w:val="00880F11"/>
    <w:rsid w:val="0088177F"/>
    <w:rsid w:val="008824F7"/>
    <w:rsid w:val="008826D5"/>
    <w:rsid w:val="008864BD"/>
    <w:rsid w:val="0089090B"/>
    <w:rsid w:val="00890ABE"/>
    <w:rsid w:val="00894720"/>
    <w:rsid w:val="0089782B"/>
    <w:rsid w:val="00897A41"/>
    <w:rsid w:val="008A078B"/>
    <w:rsid w:val="008A460B"/>
    <w:rsid w:val="008A533D"/>
    <w:rsid w:val="008A67FD"/>
    <w:rsid w:val="008A788E"/>
    <w:rsid w:val="008B21C7"/>
    <w:rsid w:val="008B489E"/>
    <w:rsid w:val="008B49F7"/>
    <w:rsid w:val="008C28BF"/>
    <w:rsid w:val="008C4370"/>
    <w:rsid w:val="008C615B"/>
    <w:rsid w:val="008C7A43"/>
    <w:rsid w:val="008C7A85"/>
    <w:rsid w:val="008D055C"/>
    <w:rsid w:val="008D193C"/>
    <w:rsid w:val="008D2476"/>
    <w:rsid w:val="008D3A5D"/>
    <w:rsid w:val="008D6792"/>
    <w:rsid w:val="008E1C08"/>
    <w:rsid w:val="008E5F2C"/>
    <w:rsid w:val="008E61A2"/>
    <w:rsid w:val="008E6295"/>
    <w:rsid w:val="008E64F5"/>
    <w:rsid w:val="008E659D"/>
    <w:rsid w:val="008E6BFD"/>
    <w:rsid w:val="008E6C02"/>
    <w:rsid w:val="008E7355"/>
    <w:rsid w:val="008F29A3"/>
    <w:rsid w:val="008F36F4"/>
    <w:rsid w:val="008F384B"/>
    <w:rsid w:val="008F438A"/>
    <w:rsid w:val="008F5552"/>
    <w:rsid w:val="008F5808"/>
    <w:rsid w:val="0090283F"/>
    <w:rsid w:val="00904251"/>
    <w:rsid w:val="0090452C"/>
    <w:rsid w:val="00920D7E"/>
    <w:rsid w:val="009216E1"/>
    <w:rsid w:val="009222DB"/>
    <w:rsid w:val="00923C6D"/>
    <w:rsid w:val="009327FC"/>
    <w:rsid w:val="00933C4D"/>
    <w:rsid w:val="00936EB2"/>
    <w:rsid w:val="00941C0B"/>
    <w:rsid w:val="0094231D"/>
    <w:rsid w:val="00942491"/>
    <w:rsid w:val="00942B05"/>
    <w:rsid w:val="00951EAD"/>
    <w:rsid w:val="00955148"/>
    <w:rsid w:val="0095630A"/>
    <w:rsid w:val="00957F56"/>
    <w:rsid w:val="00961DED"/>
    <w:rsid w:val="00962F04"/>
    <w:rsid w:val="0096325A"/>
    <w:rsid w:val="0096769F"/>
    <w:rsid w:val="00967DB0"/>
    <w:rsid w:val="00976FDC"/>
    <w:rsid w:val="009801C0"/>
    <w:rsid w:val="00980A5C"/>
    <w:rsid w:val="009810A9"/>
    <w:rsid w:val="009824B1"/>
    <w:rsid w:val="0098483B"/>
    <w:rsid w:val="00991E94"/>
    <w:rsid w:val="00992033"/>
    <w:rsid w:val="009A0705"/>
    <w:rsid w:val="009A2909"/>
    <w:rsid w:val="009A6EA3"/>
    <w:rsid w:val="009B0918"/>
    <w:rsid w:val="009B2A22"/>
    <w:rsid w:val="009B65DF"/>
    <w:rsid w:val="009B694A"/>
    <w:rsid w:val="009C249F"/>
    <w:rsid w:val="009C2EF8"/>
    <w:rsid w:val="009C6450"/>
    <w:rsid w:val="009D0311"/>
    <w:rsid w:val="009D07CD"/>
    <w:rsid w:val="009D0940"/>
    <w:rsid w:val="009D1EB3"/>
    <w:rsid w:val="009D576E"/>
    <w:rsid w:val="009D5E09"/>
    <w:rsid w:val="009E1682"/>
    <w:rsid w:val="009E222B"/>
    <w:rsid w:val="009F1156"/>
    <w:rsid w:val="009F1C90"/>
    <w:rsid w:val="009F2553"/>
    <w:rsid w:val="009F3E55"/>
    <w:rsid w:val="009F4A30"/>
    <w:rsid w:val="009F70C6"/>
    <w:rsid w:val="009F71A0"/>
    <w:rsid w:val="00A01A3E"/>
    <w:rsid w:val="00A03AA2"/>
    <w:rsid w:val="00A04C5C"/>
    <w:rsid w:val="00A05CCD"/>
    <w:rsid w:val="00A11857"/>
    <w:rsid w:val="00A13150"/>
    <w:rsid w:val="00A145EB"/>
    <w:rsid w:val="00A153E9"/>
    <w:rsid w:val="00A15653"/>
    <w:rsid w:val="00A16EE0"/>
    <w:rsid w:val="00A17C39"/>
    <w:rsid w:val="00A26779"/>
    <w:rsid w:val="00A267BB"/>
    <w:rsid w:val="00A2737F"/>
    <w:rsid w:val="00A276A8"/>
    <w:rsid w:val="00A304CE"/>
    <w:rsid w:val="00A36FBA"/>
    <w:rsid w:val="00A41DCC"/>
    <w:rsid w:val="00A42C0C"/>
    <w:rsid w:val="00A45CE9"/>
    <w:rsid w:val="00A46A71"/>
    <w:rsid w:val="00A51053"/>
    <w:rsid w:val="00A53453"/>
    <w:rsid w:val="00A5392C"/>
    <w:rsid w:val="00A54A0B"/>
    <w:rsid w:val="00A555B5"/>
    <w:rsid w:val="00A57A25"/>
    <w:rsid w:val="00A62A76"/>
    <w:rsid w:val="00A634E0"/>
    <w:rsid w:val="00A63667"/>
    <w:rsid w:val="00A67216"/>
    <w:rsid w:val="00A67590"/>
    <w:rsid w:val="00A67601"/>
    <w:rsid w:val="00A70486"/>
    <w:rsid w:val="00A71EC0"/>
    <w:rsid w:val="00A746B1"/>
    <w:rsid w:val="00A77503"/>
    <w:rsid w:val="00A80D34"/>
    <w:rsid w:val="00A82066"/>
    <w:rsid w:val="00A849CE"/>
    <w:rsid w:val="00A849DC"/>
    <w:rsid w:val="00A85167"/>
    <w:rsid w:val="00A8725D"/>
    <w:rsid w:val="00A91407"/>
    <w:rsid w:val="00A939E4"/>
    <w:rsid w:val="00A96718"/>
    <w:rsid w:val="00AA00AD"/>
    <w:rsid w:val="00AB16CE"/>
    <w:rsid w:val="00AB3DED"/>
    <w:rsid w:val="00AB64DE"/>
    <w:rsid w:val="00AC723E"/>
    <w:rsid w:val="00AD5379"/>
    <w:rsid w:val="00AD6BEF"/>
    <w:rsid w:val="00AD72D3"/>
    <w:rsid w:val="00AE1C8E"/>
    <w:rsid w:val="00AE2601"/>
    <w:rsid w:val="00AE2A8C"/>
    <w:rsid w:val="00AE331B"/>
    <w:rsid w:val="00AE7D85"/>
    <w:rsid w:val="00AF0098"/>
    <w:rsid w:val="00AF27DD"/>
    <w:rsid w:val="00AF4960"/>
    <w:rsid w:val="00AF5AA9"/>
    <w:rsid w:val="00B00DA2"/>
    <w:rsid w:val="00B051B6"/>
    <w:rsid w:val="00B05597"/>
    <w:rsid w:val="00B066D7"/>
    <w:rsid w:val="00B07AD2"/>
    <w:rsid w:val="00B126AA"/>
    <w:rsid w:val="00B37C8A"/>
    <w:rsid w:val="00B4083B"/>
    <w:rsid w:val="00B55628"/>
    <w:rsid w:val="00B564A7"/>
    <w:rsid w:val="00B634C0"/>
    <w:rsid w:val="00B64214"/>
    <w:rsid w:val="00B70533"/>
    <w:rsid w:val="00B70DE0"/>
    <w:rsid w:val="00B746C3"/>
    <w:rsid w:val="00B765ED"/>
    <w:rsid w:val="00B80F08"/>
    <w:rsid w:val="00B812BF"/>
    <w:rsid w:val="00B81881"/>
    <w:rsid w:val="00B81BBE"/>
    <w:rsid w:val="00B824CB"/>
    <w:rsid w:val="00B831E3"/>
    <w:rsid w:val="00B839C8"/>
    <w:rsid w:val="00B841C2"/>
    <w:rsid w:val="00B84C78"/>
    <w:rsid w:val="00B861EA"/>
    <w:rsid w:val="00B877A9"/>
    <w:rsid w:val="00B92DDD"/>
    <w:rsid w:val="00B961CA"/>
    <w:rsid w:val="00B965C8"/>
    <w:rsid w:val="00B969F3"/>
    <w:rsid w:val="00B97FE4"/>
    <w:rsid w:val="00BA1968"/>
    <w:rsid w:val="00BA1E47"/>
    <w:rsid w:val="00BA621A"/>
    <w:rsid w:val="00BA6913"/>
    <w:rsid w:val="00BA6A2D"/>
    <w:rsid w:val="00BA7C03"/>
    <w:rsid w:val="00BA7C7F"/>
    <w:rsid w:val="00BB2F77"/>
    <w:rsid w:val="00BB4195"/>
    <w:rsid w:val="00BB532E"/>
    <w:rsid w:val="00BB5589"/>
    <w:rsid w:val="00BB6789"/>
    <w:rsid w:val="00BB6916"/>
    <w:rsid w:val="00BC130F"/>
    <w:rsid w:val="00BC1475"/>
    <w:rsid w:val="00BC1C03"/>
    <w:rsid w:val="00BC1CD1"/>
    <w:rsid w:val="00BC3979"/>
    <w:rsid w:val="00BC48F2"/>
    <w:rsid w:val="00BC49F6"/>
    <w:rsid w:val="00BC7027"/>
    <w:rsid w:val="00BD2CC3"/>
    <w:rsid w:val="00BD517B"/>
    <w:rsid w:val="00BD727C"/>
    <w:rsid w:val="00BE0158"/>
    <w:rsid w:val="00BE07D6"/>
    <w:rsid w:val="00BE08AA"/>
    <w:rsid w:val="00BE0FAF"/>
    <w:rsid w:val="00BE14E8"/>
    <w:rsid w:val="00BE1963"/>
    <w:rsid w:val="00BE4B12"/>
    <w:rsid w:val="00BE5BA4"/>
    <w:rsid w:val="00BE5E9C"/>
    <w:rsid w:val="00BE68F2"/>
    <w:rsid w:val="00BE70C1"/>
    <w:rsid w:val="00BE75D7"/>
    <w:rsid w:val="00BF0237"/>
    <w:rsid w:val="00BF0FEE"/>
    <w:rsid w:val="00BF20C2"/>
    <w:rsid w:val="00BF2357"/>
    <w:rsid w:val="00BF3F77"/>
    <w:rsid w:val="00BF6C9B"/>
    <w:rsid w:val="00C00833"/>
    <w:rsid w:val="00C010E3"/>
    <w:rsid w:val="00C0424F"/>
    <w:rsid w:val="00C04947"/>
    <w:rsid w:val="00C15D3A"/>
    <w:rsid w:val="00C217A6"/>
    <w:rsid w:val="00C21D86"/>
    <w:rsid w:val="00C2558E"/>
    <w:rsid w:val="00C257C2"/>
    <w:rsid w:val="00C27CB0"/>
    <w:rsid w:val="00C30F32"/>
    <w:rsid w:val="00C32D94"/>
    <w:rsid w:val="00C35DBA"/>
    <w:rsid w:val="00C36FD2"/>
    <w:rsid w:val="00C40DD2"/>
    <w:rsid w:val="00C413E5"/>
    <w:rsid w:val="00C4167D"/>
    <w:rsid w:val="00C427AA"/>
    <w:rsid w:val="00C441BB"/>
    <w:rsid w:val="00C44C68"/>
    <w:rsid w:val="00C454C4"/>
    <w:rsid w:val="00C4566E"/>
    <w:rsid w:val="00C46DD3"/>
    <w:rsid w:val="00C47982"/>
    <w:rsid w:val="00C50C7C"/>
    <w:rsid w:val="00C51724"/>
    <w:rsid w:val="00C545EF"/>
    <w:rsid w:val="00C56749"/>
    <w:rsid w:val="00C57D01"/>
    <w:rsid w:val="00C607AD"/>
    <w:rsid w:val="00C61268"/>
    <w:rsid w:val="00C613B4"/>
    <w:rsid w:val="00C6167A"/>
    <w:rsid w:val="00C617CF"/>
    <w:rsid w:val="00C61FE9"/>
    <w:rsid w:val="00C6290E"/>
    <w:rsid w:val="00C63C8F"/>
    <w:rsid w:val="00C64CD3"/>
    <w:rsid w:val="00C65726"/>
    <w:rsid w:val="00C65990"/>
    <w:rsid w:val="00C667E9"/>
    <w:rsid w:val="00C70D51"/>
    <w:rsid w:val="00C72012"/>
    <w:rsid w:val="00C72040"/>
    <w:rsid w:val="00C720AC"/>
    <w:rsid w:val="00C72C93"/>
    <w:rsid w:val="00C73302"/>
    <w:rsid w:val="00C73B91"/>
    <w:rsid w:val="00C7417D"/>
    <w:rsid w:val="00C7476C"/>
    <w:rsid w:val="00C75D3E"/>
    <w:rsid w:val="00C876D7"/>
    <w:rsid w:val="00C90CB6"/>
    <w:rsid w:val="00C9302E"/>
    <w:rsid w:val="00C936AA"/>
    <w:rsid w:val="00C94BEC"/>
    <w:rsid w:val="00C97DA9"/>
    <w:rsid w:val="00CB4ABA"/>
    <w:rsid w:val="00CB5709"/>
    <w:rsid w:val="00CB76AC"/>
    <w:rsid w:val="00CC05C9"/>
    <w:rsid w:val="00CC1778"/>
    <w:rsid w:val="00CC2A8E"/>
    <w:rsid w:val="00CC32C2"/>
    <w:rsid w:val="00CC5C65"/>
    <w:rsid w:val="00CC7A76"/>
    <w:rsid w:val="00CD16D8"/>
    <w:rsid w:val="00CD1711"/>
    <w:rsid w:val="00CD28DB"/>
    <w:rsid w:val="00CD4062"/>
    <w:rsid w:val="00CD4FA8"/>
    <w:rsid w:val="00CD739D"/>
    <w:rsid w:val="00CD789C"/>
    <w:rsid w:val="00CD7F07"/>
    <w:rsid w:val="00CE2BF3"/>
    <w:rsid w:val="00CE362B"/>
    <w:rsid w:val="00CE7B46"/>
    <w:rsid w:val="00CF256C"/>
    <w:rsid w:val="00D051FE"/>
    <w:rsid w:val="00D058D9"/>
    <w:rsid w:val="00D05D5F"/>
    <w:rsid w:val="00D07202"/>
    <w:rsid w:val="00D11E7D"/>
    <w:rsid w:val="00D128E2"/>
    <w:rsid w:val="00D160DA"/>
    <w:rsid w:val="00D22EF9"/>
    <w:rsid w:val="00D23A9D"/>
    <w:rsid w:val="00D24272"/>
    <w:rsid w:val="00D2461C"/>
    <w:rsid w:val="00D24839"/>
    <w:rsid w:val="00D252C3"/>
    <w:rsid w:val="00D255BC"/>
    <w:rsid w:val="00D30989"/>
    <w:rsid w:val="00D31C6C"/>
    <w:rsid w:val="00D31F7E"/>
    <w:rsid w:val="00D3288E"/>
    <w:rsid w:val="00D32AC8"/>
    <w:rsid w:val="00D34C31"/>
    <w:rsid w:val="00D35834"/>
    <w:rsid w:val="00D35E52"/>
    <w:rsid w:val="00D37C72"/>
    <w:rsid w:val="00D43609"/>
    <w:rsid w:val="00D44766"/>
    <w:rsid w:val="00D447AE"/>
    <w:rsid w:val="00D45885"/>
    <w:rsid w:val="00D50C69"/>
    <w:rsid w:val="00D51C14"/>
    <w:rsid w:val="00D52CAA"/>
    <w:rsid w:val="00D54A6C"/>
    <w:rsid w:val="00D54C68"/>
    <w:rsid w:val="00D5607F"/>
    <w:rsid w:val="00D61ACF"/>
    <w:rsid w:val="00D621A1"/>
    <w:rsid w:val="00D62235"/>
    <w:rsid w:val="00D66464"/>
    <w:rsid w:val="00D66523"/>
    <w:rsid w:val="00D675F4"/>
    <w:rsid w:val="00D67EB8"/>
    <w:rsid w:val="00D707AF"/>
    <w:rsid w:val="00D709FE"/>
    <w:rsid w:val="00D724FF"/>
    <w:rsid w:val="00D80069"/>
    <w:rsid w:val="00D8330C"/>
    <w:rsid w:val="00D856CE"/>
    <w:rsid w:val="00D90CA9"/>
    <w:rsid w:val="00D974F9"/>
    <w:rsid w:val="00DA2AF9"/>
    <w:rsid w:val="00DA2B27"/>
    <w:rsid w:val="00DA3BC2"/>
    <w:rsid w:val="00DA3E87"/>
    <w:rsid w:val="00DA71FB"/>
    <w:rsid w:val="00DB03D7"/>
    <w:rsid w:val="00DB1A4F"/>
    <w:rsid w:val="00DB4D4F"/>
    <w:rsid w:val="00DC1292"/>
    <w:rsid w:val="00DC3DEA"/>
    <w:rsid w:val="00DC559D"/>
    <w:rsid w:val="00DC72F2"/>
    <w:rsid w:val="00DD0296"/>
    <w:rsid w:val="00DD2259"/>
    <w:rsid w:val="00DD3BEB"/>
    <w:rsid w:val="00DD585D"/>
    <w:rsid w:val="00DE5429"/>
    <w:rsid w:val="00DF0EB6"/>
    <w:rsid w:val="00DF0F5E"/>
    <w:rsid w:val="00DF2B57"/>
    <w:rsid w:val="00DF431B"/>
    <w:rsid w:val="00DF75A8"/>
    <w:rsid w:val="00DF77FE"/>
    <w:rsid w:val="00DF7AC3"/>
    <w:rsid w:val="00E00EA4"/>
    <w:rsid w:val="00E010C5"/>
    <w:rsid w:val="00E01DD9"/>
    <w:rsid w:val="00E03B7D"/>
    <w:rsid w:val="00E05CCD"/>
    <w:rsid w:val="00E117AB"/>
    <w:rsid w:val="00E11D5D"/>
    <w:rsid w:val="00E12A69"/>
    <w:rsid w:val="00E171FF"/>
    <w:rsid w:val="00E174F6"/>
    <w:rsid w:val="00E17C0B"/>
    <w:rsid w:val="00E20D7C"/>
    <w:rsid w:val="00E256B0"/>
    <w:rsid w:val="00E30286"/>
    <w:rsid w:val="00E315FB"/>
    <w:rsid w:val="00E33A3C"/>
    <w:rsid w:val="00E3542F"/>
    <w:rsid w:val="00E42F6F"/>
    <w:rsid w:val="00E44333"/>
    <w:rsid w:val="00E44936"/>
    <w:rsid w:val="00E45316"/>
    <w:rsid w:val="00E50147"/>
    <w:rsid w:val="00E501CC"/>
    <w:rsid w:val="00E51F46"/>
    <w:rsid w:val="00E53495"/>
    <w:rsid w:val="00E55D78"/>
    <w:rsid w:val="00E56288"/>
    <w:rsid w:val="00E56CEB"/>
    <w:rsid w:val="00E60305"/>
    <w:rsid w:val="00E61C1C"/>
    <w:rsid w:val="00E64945"/>
    <w:rsid w:val="00E65758"/>
    <w:rsid w:val="00E65B7F"/>
    <w:rsid w:val="00E6640C"/>
    <w:rsid w:val="00E71C32"/>
    <w:rsid w:val="00E80208"/>
    <w:rsid w:val="00E8031D"/>
    <w:rsid w:val="00E81833"/>
    <w:rsid w:val="00E81E97"/>
    <w:rsid w:val="00E8289C"/>
    <w:rsid w:val="00E87071"/>
    <w:rsid w:val="00E90AE2"/>
    <w:rsid w:val="00E92079"/>
    <w:rsid w:val="00E931DD"/>
    <w:rsid w:val="00E93CC1"/>
    <w:rsid w:val="00E94809"/>
    <w:rsid w:val="00E94934"/>
    <w:rsid w:val="00E9494E"/>
    <w:rsid w:val="00EA178C"/>
    <w:rsid w:val="00EA6165"/>
    <w:rsid w:val="00EB07C7"/>
    <w:rsid w:val="00EB097C"/>
    <w:rsid w:val="00EB164E"/>
    <w:rsid w:val="00EB16F6"/>
    <w:rsid w:val="00EB418C"/>
    <w:rsid w:val="00EB6815"/>
    <w:rsid w:val="00EC46F2"/>
    <w:rsid w:val="00EC4820"/>
    <w:rsid w:val="00EC72A2"/>
    <w:rsid w:val="00ED17A5"/>
    <w:rsid w:val="00ED227F"/>
    <w:rsid w:val="00ED2445"/>
    <w:rsid w:val="00ED29B0"/>
    <w:rsid w:val="00ED2FEB"/>
    <w:rsid w:val="00ED3169"/>
    <w:rsid w:val="00ED37E3"/>
    <w:rsid w:val="00ED4A12"/>
    <w:rsid w:val="00EE16FE"/>
    <w:rsid w:val="00EE3D44"/>
    <w:rsid w:val="00EE7D21"/>
    <w:rsid w:val="00EF717B"/>
    <w:rsid w:val="00F0186E"/>
    <w:rsid w:val="00F035E5"/>
    <w:rsid w:val="00F042C3"/>
    <w:rsid w:val="00F07D07"/>
    <w:rsid w:val="00F10644"/>
    <w:rsid w:val="00F12526"/>
    <w:rsid w:val="00F12673"/>
    <w:rsid w:val="00F15E08"/>
    <w:rsid w:val="00F2004D"/>
    <w:rsid w:val="00F2209C"/>
    <w:rsid w:val="00F23E52"/>
    <w:rsid w:val="00F2488E"/>
    <w:rsid w:val="00F250C7"/>
    <w:rsid w:val="00F262EA"/>
    <w:rsid w:val="00F26807"/>
    <w:rsid w:val="00F278AF"/>
    <w:rsid w:val="00F27C9D"/>
    <w:rsid w:val="00F27E43"/>
    <w:rsid w:val="00F303D5"/>
    <w:rsid w:val="00F30525"/>
    <w:rsid w:val="00F33166"/>
    <w:rsid w:val="00F34576"/>
    <w:rsid w:val="00F36959"/>
    <w:rsid w:val="00F36D98"/>
    <w:rsid w:val="00F408FB"/>
    <w:rsid w:val="00F409A0"/>
    <w:rsid w:val="00F45949"/>
    <w:rsid w:val="00F528CE"/>
    <w:rsid w:val="00F52D52"/>
    <w:rsid w:val="00F552DE"/>
    <w:rsid w:val="00F5740A"/>
    <w:rsid w:val="00F57CD3"/>
    <w:rsid w:val="00F627EC"/>
    <w:rsid w:val="00F63626"/>
    <w:rsid w:val="00F64135"/>
    <w:rsid w:val="00F712A1"/>
    <w:rsid w:val="00F73914"/>
    <w:rsid w:val="00F751F9"/>
    <w:rsid w:val="00F75699"/>
    <w:rsid w:val="00F76F6B"/>
    <w:rsid w:val="00F76FEA"/>
    <w:rsid w:val="00F77406"/>
    <w:rsid w:val="00F80DD2"/>
    <w:rsid w:val="00F8635D"/>
    <w:rsid w:val="00F87BF7"/>
    <w:rsid w:val="00F87C0F"/>
    <w:rsid w:val="00F918E3"/>
    <w:rsid w:val="00F93033"/>
    <w:rsid w:val="00F94E8D"/>
    <w:rsid w:val="00F96404"/>
    <w:rsid w:val="00F966E1"/>
    <w:rsid w:val="00F96D18"/>
    <w:rsid w:val="00F97129"/>
    <w:rsid w:val="00F9798A"/>
    <w:rsid w:val="00FA41FF"/>
    <w:rsid w:val="00FA7D07"/>
    <w:rsid w:val="00FB1452"/>
    <w:rsid w:val="00FB1536"/>
    <w:rsid w:val="00FB4DEF"/>
    <w:rsid w:val="00FB57D1"/>
    <w:rsid w:val="00FB5DB7"/>
    <w:rsid w:val="00FB6E3F"/>
    <w:rsid w:val="00FC225A"/>
    <w:rsid w:val="00FC3C14"/>
    <w:rsid w:val="00FC3F4D"/>
    <w:rsid w:val="00FC53D8"/>
    <w:rsid w:val="00FC5443"/>
    <w:rsid w:val="00FC709B"/>
    <w:rsid w:val="00FD04E6"/>
    <w:rsid w:val="00FD083C"/>
    <w:rsid w:val="00FD1532"/>
    <w:rsid w:val="00FD39A0"/>
    <w:rsid w:val="00FD4AC8"/>
    <w:rsid w:val="00FD51AD"/>
    <w:rsid w:val="00FE3695"/>
    <w:rsid w:val="00FE413C"/>
    <w:rsid w:val="00FE4143"/>
    <w:rsid w:val="00FE5D62"/>
    <w:rsid w:val="00FF03CC"/>
    <w:rsid w:val="00FF2638"/>
    <w:rsid w:val="00FF364E"/>
    <w:rsid w:val="00FF75BC"/>
    <w:rsid w:val="00FF76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4">
    <w:name w:val="heading 4"/>
    <w:basedOn w:val="Standard"/>
    <w:link w:val="berschrift4Zchn"/>
    <w:uiPriority w:val="9"/>
    <w:qFormat/>
    <w:rsid w:val="006C396E"/>
    <w:pPr>
      <w:spacing w:before="150" w:after="150" w:line="336" w:lineRule="atLeast"/>
      <w:outlineLvl w:val="3"/>
    </w:pPr>
    <w:rPr>
      <w:rFonts w:ascii="inherit" w:hAnsi="inherit"/>
      <w:color w:val="333333"/>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semiHidden/>
    <w:unhideWhenUsed/>
    <w:rsid w:val="00031AAA"/>
    <w:pPr>
      <w:framePr w:w="4320" w:h="2160" w:hRule="exact" w:hSpace="141" w:wrap="auto" w:hAnchor="page" w:xAlign="center" w:yAlign="bottom"/>
      <w:ind w:left="1"/>
    </w:pPr>
    <w:rPr>
      <w:rFonts w:eastAsiaTheme="majorEastAsia" w:cstheme="majorBidi"/>
      <w:sz w:val="24"/>
      <w:szCs w:val="24"/>
    </w:rPr>
  </w:style>
  <w:style w:type="character" w:customStyle="1" w:styleId="berschrift4Zchn">
    <w:name w:val="Überschrift 4 Zchn"/>
    <w:basedOn w:val="Absatz-Standardschriftart"/>
    <w:link w:val="berschrift4"/>
    <w:uiPriority w:val="9"/>
    <w:rsid w:val="006C396E"/>
    <w:rPr>
      <w:rFonts w:ascii="inherit" w:hAnsi="inherit"/>
      <w:color w:val="333333"/>
      <w:sz w:val="21"/>
      <w:szCs w:val="21"/>
    </w:rPr>
  </w:style>
  <w:style w:type="character" w:styleId="Hyperlink">
    <w:name w:val="Hyperlink"/>
    <w:basedOn w:val="Absatz-Standardschriftart"/>
    <w:uiPriority w:val="99"/>
    <w:semiHidden/>
    <w:unhideWhenUsed/>
    <w:rsid w:val="006C396E"/>
    <w:rPr>
      <w:strike w:val="0"/>
      <w:dstrike w:val="0"/>
      <w:color w:val="AA0000"/>
      <w:u w:val="none"/>
      <w:effect w:val="none"/>
      <w:shd w:val="clear" w:color="auto" w:fill="auto"/>
    </w:rPr>
  </w:style>
  <w:style w:type="character" w:customStyle="1" w:styleId="no-height">
    <w:name w:val="no-height"/>
    <w:basedOn w:val="Absatz-Standardschriftart"/>
    <w:rsid w:val="006C396E"/>
    <w:rPr>
      <w:vanish w:val="0"/>
      <w:webHidden w:val="0"/>
      <w:specVanish w:val="0"/>
    </w:rPr>
  </w:style>
  <w:style w:type="character" w:customStyle="1" w:styleId="kr-highlight">
    <w:name w:val="kr-highlight"/>
    <w:basedOn w:val="Absatz-Standardschriftart"/>
    <w:rsid w:val="006C396E"/>
  </w:style>
  <w:style w:type="character" w:customStyle="1" w:styleId="randnr">
    <w:name w:val="randnr"/>
    <w:basedOn w:val="Absatz-Standardschriftart"/>
    <w:rsid w:val="006C396E"/>
  </w:style>
  <w:style w:type="paragraph" w:styleId="Sprechblasentext">
    <w:name w:val="Balloon Text"/>
    <w:basedOn w:val="Standard"/>
    <w:link w:val="SprechblasentextZchn"/>
    <w:uiPriority w:val="99"/>
    <w:semiHidden/>
    <w:unhideWhenUsed/>
    <w:rsid w:val="006C396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C39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4">
    <w:name w:val="heading 4"/>
    <w:basedOn w:val="Standard"/>
    <w:link w:val="berschrift4Zchn"/>
    <w:uiPriority w:val="9"/>
    <w:qFormat/>
    <w:rsid w:val="006C396E"/>
    <w:pPr>
      <w:spacing w:before="150" w:after="150" w:line="336" w:lineRule="atLeast"/>
      <w:outlineLvl w:val="3"/>
    </w:pPr>
    <w:rPr>
      <w:rFonts w:ascii="inherit" w:hAnsi="inherit"/>
      <w:color w:val="333333"/>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semiHidden/>
    <w:unhideWhenUsed/>
    <w:rsid w:val="00031AAA"/>
    <w:pPr>
      <w:framePr w:w="4320" w:h="2160" w:hRule="exact" w:hSpace="141" w:wrap="auto" w:hAnchor="page" w:xAlign="center" w:yAlign="bottom"/>
      <w:ind w:left="1"/>
    </w:pPr>
    <w:rPr>
      <w:rFonts w:eastAsiaTheme="majorEastAsia" w:cstheme="majorBidi"/>
      <w:sz w:val="24"/>
      <w:szCs w:val="24"/>
    </w:rPr>
  </w:style>
  <w:style w:type="character" w:customStyle="1" w:styleId="berschrift4Zchn">
    <w:name w:val="Überschrift 4 Zchn"/>
    <w:basedOn w:val="Absatz-Standardschriftart"/>
    <w:link w:val="berschrift4"/>
    <w:uiPriority w:val="9"/>
    <w:rsid w:val="006C396E"/>
    <w:rPr>
      <w:rFonts w:ascii="inherit" w:hAnsi="inherit"/>
      <w:color w:val="333333"/>
      <w:sz w:val="21"/>
      <w:szCs w:val="21"/>
    </w:rPr>
  </w:style>
  <w:style w:type="character" w:styleId="Hyperlink">
    <w:name w:val="Hyperlink"/>
    <w:basedOn w:val="Absatz-Standardschriftart"/>
    <w:uiPriority w:val="99"/>
    <w:semiHidden/>
    <w:unhideWhenUsed/>
    <w:rsid w:val="006C396E"/>
    <w:rPr>
      <w:strike w:val="0"/>
      <w:dstrike w:val="0"/>
      <w:color w:val="AA0000"/>
      <w:u w:val="none"/>
      <w:effect w:val="none"/>
      <w:shd w:val="clear" w:color="auto" w:fill="auto"/>
    </w:rPr>
  </w:style>
  <w:style w:type="character" w:customStyle="1" w:styleId="no-height">
    <w:name w:val="no-height"/>
    <w:basedOn w:val="Absatz-Standardschriftart"/>
    <w:rsid w:val="006C396E"/>
    <w:rPr>
      <w:vanish w:val="0"/>
      <w:webHidden w:val="0"/>
      <w:specVanish w:val="0"/>
    </w:rPr>
  </w:style>
  <w:style w:type="character" w:customStyle="1" w:styleId="kr-highlight">
    <w:name w:val="kr-highlight"/>
    <w:basedOn w:val="Absatz-Standardschriftart"/>
    <w:rsid w:val="006C396E"/>
  </w:style>
  <w:style w:type="character" w:customStyle="1" w:styleId="randnr">
    <w:name w:val="randnr"/>
    <w:basedOn w:val="Absatz-Standardschriftart"/>
    <w:rsid w:val="006C396E"/>
  </w:style>
  <w:style w:type="paragraph" w:styleId="Sprechblasentext">
    <w:name w:val="Balloon Text"/>
    <w:basedOn w:val="Standard"/>
    <w:link w:val="SprechblasentextZchn"/>
    <w:uiPriority w:val="99"/>
    <w:semiHidden/>
    <w:unhideWhenUsed/>
    <w:rsid w:val="006C396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C39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418103">
      <w:bodyDiv w:val="1"/>
      <w:marLeft w:val="0"/>
      <w:marRight w:val="0"/>
      <w:marTop w:val="0"/>
      <w:marBottom w:val="0"/>
      <w:divBdr>
        <w:top w:val="none" w:sz="0" w:space="0" w:color="auto"/>
        <w:left w:val="none" w:sz="0" w:space="0" w:color="auto"/>
        <w:bottom w:val="none" w:sz="0" w:space="0" w:color="auto"/>
        <w:right w:val="none" w:sz="0" w:space="0" w:color="auto"/>
      </w:divBdr>
      <w:divsChild>
        <w:div w:id="1572421518">
          <w:marLeft w:val="0"/>
          <w:marRight w:val="0"/>
          <w:marTop w:val="660"/>
          <w:marBottom w:val="0"/>
          <w:divBdr>
            <w:top w:val="none" w:sz="0" w:space="0" w:color="auto"/>
            <w:left w:val="none" w:sz="0" w:space="0" w:color="auto"/>
            <w:bottom w:val="none" w:sz="0" w:space="0" w:color="auto"/>
            <w:right w:val="none" w:sz="0" w:space="0" w:color="auto"/>
          </w:divBdr>
          <w:divsChild>
            <w:div w:id="1120228317">
              <w:marLeft w:val="0"/>
              <w:marRight w:val="0"/>
              <w:marTop w:val="0"/>
              <w:marBottom w:val="0"/>
              <w:divBdr>
                <w:top w:val="none" w:sz="0" w:space="0" w:color="auto"/>
                <w:left w:val="none" w:sz="0" w:space="0" w:color="auto"/>
                <w:bottom w:val="none" w:sz="0" w:space="0" w:color="auto"/>
                <w:right w:val="none" w:sz="0" w:space="0" w:color="auto"/>
              </w:divBdr>
              <w:divsChild>
                <w:div w:id="3559681">
                  <w:marLeft w:val="-150"/>
                  <w:marRight w:val="-150"/>
                  <w:marTop w:val="0"/>
                  <w:marBottom w:val="0"/>
                  <w:divBdr>
                    <w:top w:val="none" w:sz="0" w:space="0" w:color="auto"/>
                    <w:left w:val="none" w:sz="0" w:space="0" w:color="auto"/>
                    <w:bottom w:val="none" w:sz="0" w:space="0" w:color="auto"/>
                    <w:right w:val="none" w:sz="0" w:space="0" w:color="auto"/>
                  </w:divBdr>
                  <w:divsChild>
                    <w:div w:id="1822382687">
                      <w:marLeft w:val="0"/>
                      <w:marRight w:val="0"/>
                      <w:marTop w:val="0"/>
                      <w:marBottom w:val="0"/>
                      <w:divBdr>
                        <w:top w:val="none" w:sz="0" w:space="0" w:color="auto"/>
                        <w:left w:val="none" w:sz="0" w:space="0" w:color="auto"/>
                        <w:bottom w:val="none" w:sz="0" w:space="0" w:color="auto"/>
                        <w:right w:val="none" w:sz="0" w:space="0" w:color="auto"/>
                      </w:divBdr>
                      <w:divsChild>
                        <w:div w:id="446586229">
                          <w:marLeft w:val="0"/>
                          <w:marRight w:val="0"/>
                          <w:marTop w:val="0"/>
                          <w:marBottom w:val="90"/>
                          <w:divBdr>
                            <w:top w:val="none" w:sz="0" w:space="0" w:color="auto"/>
                            <w:left w:val="none" w:sz="0" w:space="0" w:color="auto"/>
                            <w:bottom w:val="none" w:sz="0" w:space="0" w:color="auto"/>
                            <w:right w:val="none" w:sz="0" w:space="0" w:color="auto"/>
                          </w:divBdr>
                          <w:divsChild>
                            <w:div w:id="1335644797">
                              <w:marLeft w:val="0"/>
                              <w:marRight w:val="0"/>
                              <w:marTop w:val="0"/>
                              <w:marBottom w:val="0"/>
                              <w:divBdr>
                                <w:top w:val="none" w:sz="0" w:space="0" w:color="auto"/>
                                <w:left w:val="none" w:sz="0" w:space="0" w:color="auto"/>
                                <w:bottom w:val="none" w:sz="0" w:space="0" w:color="auto"/>
                                <w:right w:val="none" w:sz="0" w:space="0" w:color="auto"/>
                              </w:divBdr>
                              <w:divsChild>
                                <w:div w:id="1644386073">
                                  <w:marLeft w:val="0"/>
                                  <w:marRight w:val="0"/>
                                  <w:marTop w:val="0"/>
                                  <w:marBottom w:val="0"/>
                                  <w:divBdr>
                                    <w:top w:val="none" w:sz="0" w:space="0" w:color="auto"/>
                                    <w:left w:val="none" w:sz="0" w:space="0" w:color="auto"/>
                                    <w:bottom w:val="none" w:sz="0" w:space="0" w:color="auto"/>
                                    <w:right w:val="none" w:sz="0" w:space="0" w:color="auto"/>
                                  </w:divBdr>
                                </w:div>
                                <w:div w:id="1784300010">
                                  <w:marLeft w:val="0"/>
                                  <w:marRight w:val="0"/>
                                  <w:marTop w:val="0"/>
                                  <w:marBottom w:val="0"/>
                                  <w:divBdr>
                                    <w:top w:val="none" w:sz="0" w:space="0" w:color="auto"/>
                                    <w:left w:val="none" w:sz="0" w:space="0" w:color="auto"/>
                                    <w:bottom w:val="none" w:sz="0" w:space="0" w:color="auto"/>
                                    <w:right w:val="none" w:sz="0" w:space="0" w:color="auto"/>
                                  </w:divBdr>
                                </w:div>
                                <w:div w:id="1387946517">
                                  <w:marLeft w:val="0"/>
                                  <w:marRight w:val="0"/>
                                  <w:marTop w:val="0"/>
                                  <w:marBottom w:val="0"/>
                                  <w:divBdr>
                                    <w:top w:val="none" w:sz="0" w:space="0" w:color="auto"/>
                                    <w:left w:val="none" w:sz="0" w:space="0" w:color="auto"/>
                                    <w:bottom w:val="none" w:sz="0" w:space="0" w:color="auto"/>
                                    <w:right w:val="none" w:sz="0" w:space="0" w:color="auto"/>
                                  </w:divBdr>
                                </w:div>
                                <w:div w:id="1568950750">
                                  <w:marLeft w:val="0"/>
                                  <w:marRight w:val="0"/>
                                  <w:marTop w:val="0"/>
                                  <w:marBottom w:val="0"/>
                                  <w:divBdr>
                                    <w:top w:val="none" w:sz="0" w:space="0" w:color="auto"/>
                                    <w:left w:val="none" w:sz="0" w:space="0" w:color="auto"/>
                                    <w:bottom w:val="none" w:sz="0" w:space="0" w:color="auto"/>
                                    <w:right w:val="none" w:sz="0" w:space="0" w:color="auto"/>
                                  </w:divBdr>
                                </w:div>
                                <w:div w:id="157691970">
                                  <w:marLeft w:val="0"/>
                                  <w:marRight w:val="0"/>
                                  <w:marTop w:val="0"/>
                                  <w:marBottom w:val="0"/>
                                  <w:divBdr>
                                    <w:top w:val="none" w:sz="0" w:space="0" w:color="auto"/>
                                    <w:left w:val="none" w:sz="0" w:space="0" w:color="auto"/>
                                    <w:bottom w:val="none" w:sz="0" w:space="0" w:color="auto"/>
                                    <w:right w:val="none" w:sz="0" w:space="0" w:color="auto"/>
                                  </w:divBdr>
                                </w:div>
                                <w:div w:id="1924751551">
                                  <w:marLeft w:val="0"/>
                                  <w:marRight w:val="0"/>
                                  <w:marTop w:val="0"/>
                                  <w:marBottom w:val="0"/>
                                  <w:divBdr>
                                    <w:top w:val="none" w:sz="0" w:space="0" w:color="auto"/>
                                    <w:left w:val="none" w:sz="0" w:space="0" w:color="auto"/>
                                    <w:bottom w:val="none" w:sz="0" w:space="0" w:color="auto"/>
                                    <w:right w:val="none" w:sz="0" w:space="0" w:color="auto"/>
                                  </w:divBdr>
                                </w:div>
                                <w:div w:id="858354821">
                                  <w:marLeft w:val="0"/>
                                  <w:marRight w:val="0"/>
                                  <w:marTop w:val="0"/>
                                  <w:marBottom w:val="0"/>
                                  <w:divBdr>
                                    <w:top w:val="none" w:sz="0" w:space="0" w:color="auto"/>
                                    <w:left w:val="none" w:sz="0" w:space="0" w:color="auto"/>
                                    <w:bottom w:val="none" w:sz="0" w:space="0" w:color="auto"/>
                                    <w:right w:val="none" w:sz="0" w:space="0" w:color="auto"/>
                                  </w:divBdr>
                                </w:div>
                                <w:div w:id="1236085427">
                                  <w:marLeft w:val="0"/>
                                  <w:marRight w:val="0"/>
                                  <w:marTop w:val="0"/>
                                  <w:marBottom w:val="0"/>
                                  <w:divBdr>
                                    <w:top w:val="none" w:sz="0" w:space="0" w:color="auto"/>
                                    <w:left w:val="none" w:sz="0" w:space="0" w:color="auto"/>
                                    <w:bottom w:val="none" w:sz="0" w:space="0" w:color="auto"/>
                                    <w:right w:val="none" w:sz="0" w:space="0" w:color="auto"/>
                                  </w:divBdr>
                                </w:div>
                                <w:div w:id="1103037045">
                                  <w:marLeft w:val="0"/>
                                  <w:marRight w:val="0"/>
                                  <w:marTop w:val="0"/>
                                  <w:marBottom w:val="0"/>
                                  <w:divBdr>
                                    <w:top w:val="none" w:sz="0" w:space="0" w:color="auto"/>
                                    <w:left w:val="none" w:sz="0" w:space="0" w:color="auto"/>
                                    <w:bottom w:val="none" w:sz="0" w:space="0" w:color="auto"/>
                                    <w:right w:val="none" w:sz="0" w:space="0" w:color="auto"/>
                                  </w:divBdr>
                                  <w:divsChild>
                                    <w:div w:id="1597640024">
                                      <w:marLeft w:val="0"/>
                                      <w:marRight w:val="0"/>
                                      <w:marTop w:val="0"/>
                                      <w:marBottom w:val="0"/>
                                      <w:divBdr>
                                        <w:top w:val="none" w:sz="0" w:space="0" w:color="auto"/>
                                        <w:left w:val="none" w:sz="0" w:space="0" w:color="auto"/>
                                        <w:bottom w:val="none" w:sz="0" w:space="0" w:color="auto"/>
                                        <w:right w:val="none" w:sz="0" w:space="0" w:color="auto"/>
                                      </w:divBdr>
                                    </w:div>
                                    <w:div w:id="2000035816">
                                      <w:marLeft w:val="0"/>
                                      <w:marRight w:val="0"/>
                                      <w:marTop w:val="0"/>
                                      <w:marBottom w:val="0"/>
                                      <w:divBdr>
                                        <w:top w:val="none" w:sz="0" w:space="0" w:color="auto"/>
                                        <w:left w:val="none" w:sz="0" w:space="0" w:color="auto"/>
                                        <w:bottom w:val="none" w:sz="0" w:space="0" w:color="auto"/>
                                        <w:right w:val="none" w:sz="0" w:space="0" w:color="auto"/>
                                      </w:divBdr>
                                    </w:div>
                                    <w:div w:id="586425534">
                                      <w:marLeft w:val="0"/>
                                      <w:marRight w:val="0"/>
                                      <w:marTop w:val="0"/>
                                      <w:marBottom w:val="0"/>
                                      <w:divBdr>
                                        <w:top w:val="none" w:sz="0" w:space="0" w:color="auto"/>
                                        <w:left w:val="none" w:sz="0" w:space="0" w:color="auto"/>
                                        <w:bottom w:val="none" w:sz="0" w:space="0" w:color="auto"/>
                                        <w:right w:val="none" w:sz="0" w:space="0" w:color="auto"/>
                                      </w:divBdr>
                                    </w:div>
                                    <w:div w:id="371541349">
                                      <w:marLeft w:val="0"/>
                                      <w:marRight w:val="0"/>
                                      <w:marTop w:val="0"/>
                                      <w:marBottom w:val="0"/>
                                      <w:divBdr>
                                        <w:top w:val="none" w:sz="0" w:space="0" w:color="auto"/>
                                        <w:left w:val="none" w:sz="0" w:space="0" w:color="auto"/>
                                        <w:bottom w:val="none" w:sz="0" w:space="0" w:color="auto"/>
                                        <w:right w:val="none" w:sz="0" w:space="0" w:color="auto"/>
                                      </w:divBdr>
                                    </w:div>
                                    <w:div w:id="1289581218">
                                      <w:marLeft w:val="0"/>
                                      <w:marRight w:val="0"/>
                                      <w:marTop w:val="0"/>
                                      <w:marBottom w:val="0"/>
                                      <w:divBdr>
                                        <w:top w:val="none" w:sz="0" w:space="0" w:color="auto"/>
                                        <w:left w:val="none" w:sz="0" w:space="0" w:color="auto"/>
                                        <w:bottom w:val="none" w:sz="0" w:space="0" w:color="auto"/>
                                        <w:right w:val="none" w:sz="0" w:space="0" w:color="auto"/>
                                      </w:divBdr>
                                    </w:div>
                                    <w:div w:id="1755083509">
                                      <w:marLeft w:val="0"/>
                                      <w:marRight w:val="0"/>
                                      <w:marTop w:val="0"/>
                                      <w:marBottom w:val="0"/>
                                      <w:divBdr>
                                        <w:top w:val="none" w:sz="0" w:space="0" w:color="auto"/>
                                        <w:left w:val="none" w:sz="0" w:space="0" w:color="auto"/>
                                        <w:bottom w:val="none" w:sz="0" w:space="0" w:color="auto"/>
                                        <w:right w:val="none" w:sz="0" w:space="0" w:color="auto"/>
                                      </w:divBdr>
                                    </w:div>
                                  </w:divsChild>
                                </w:div>
                                <w:div w:id="943539079">
                                  <w:marLeft w:val="0"/>
                                  <w:marRight w:val="0"/>
                                  <w:marTop w:val="0"/>
                                  <w:marBottom w:val="0"/>
                                  <w:divBdr>
                                    <w:top w:val="none" w:sz="0" w:space="0" w:color="auto"/>
                                    <w:left w:val="none" w:sz="0" w:space="0" w:color="auto"/>
                                    <w:bottom w:val="none" w:sz="0" w:space="0" w:color="auto"/>
                                    <w:right w:val="none" w:sz="0" w:space="0" w:color="auto"/>
                                  </w:divBdr>
                                </w:div>
                                <w:div w:id="891892538">
                                  <w:marLeft w:val="0"/>
                                  <w:marRight w:val="0"/>
                                  <w:marTop w:val="0"/>
                                  <w:marBottom w:val="0"/>
                                  <w:divBdr>
                                    <w:top w:val="none" w:sz="0" w:space="0" w:color="auto"/>
                                    <w:left w:val="none" w:sz="0" w:space="0" w:color="auto"/>
                                    <w:bottom w:val="none" w:sz="0" w:space="0" w:color="auto"/>
                                    <w:right w:val="none" w:sz="0" w:space="0" w:color="auto"/>
                                  </w:divBdr>
                                  <w:divsChild>
                                    <w:div w:id="1009334398">
                                      <w:marLeft w:val="0"/>
                                      <w:marRight w:val="0"/>
                                      <w:marTop w:val="0"/>
                                      <w:marBottom w:val="0"/>
                                      <w:divBdr>
                                        <w:top w:val="none" w:sz="0" w:space="0" w:color="auto"/>
                                        <w:left w:val="none" w:sz="0" w:space="0" w:color="auto"/>
                                        <w:bottom w:val="none" w:sz="0" w:space="0" w:color="auto"/>
                                        <w:right w:val="none" w:sz="0" w:space="0" w:color="auto"/>
                                      </w:divBdr>
                                    </w:div>
                                    <w:div w:id="1453982692">
                                      <w:marLeft w:val="0"/>
                                      <w:marRight w:val="0"/>
                                      <w:marTop w:val="0"/>
                                      <w:marBottom w:val="0"/>
                                      <w:divBdr>
                                        <w:top w:val="none" w:sz="0" w:space="0" w:color="auto"/>
                                        <w:left w:val="none" w:sz="0" w:space="0" w:color="auto"/>
                                        <w:bottom w:val="none" w:sz="0" w:space="0" w:color="auto"/>
                                        <w:right w:val="none" w:sz="0" w:space="0" w:color="auto"/>
                                      </w:divBdr>
                                    </w:div>
                                    <w:div w:id="969939625">
                                      <w:marLeft w:val="0"/>
                                      <w:marRight w:val="0"/>
                                      <w:marTop w:val="0"/>
                                      <w:marBottom w:val="0"/>
                                      <w:divBdr>
                                        <w:top w:val="none" w:sz="0" w:space="0" w:color="auto"/>
                                        <w:left w:val="none" w:sz="0" w:space="0" w:color="auto"/>
                                        <w:bottom w:val="none" w:sz="0" w:space="0" w:color="auto"/>
                                        <w:right w:val="none" w:sz="0" w:space="0" w:color="auto"/>
                                      </w:divBdr>
                                    </w:div>
                                    <w:div w:id="1522161943">
                                      <w:marLeft w:val="0"/>
                                      <w:marRight w:val="0"/>
                                      <w:marTop w:val="0"/>
                                      <w:marBottom w:val="0"/>
                                      <w:divBdr>
                                        <w:top w:val="none" w:sz="0" w:space="0" w:color="auto"/>
                                        <w:left w:val="none" w:sz="0" w:space="0" w:color="auto"/>
                                        <w:bottom w:val="none" w:sz="0" w:space="0" w:color="auto"/>
                                        <w:right w:val="none" w:sz="0" w:space="0" w:color="auto"/>
                                      </w:divBdr>
                                    </w:div>
                                    <w:div w:id="2033409799">
                                      <w:marLeft w:val="0"/>
                                      <w:marRight w:val="0"/>
                                      <w:marTop w:val="0"/>
                                      <w:marBottom w:val="0"/>
                                      <w:divBdr>
                                        <w:top w:val="none" w:sz="0" w:space="0" w:color="auto"/>
                                        <w:left w:val="none" w:sz="0" w:space="0" w:color="auto"/>
                                        <w:bottom w:val="none" w:sz="0" w:space="0" w:color="auto"/>
                                        <w:right w:val="none" w:sz="0" w:space="0" w:color="auto"/>
                                      </w:divBdr>
                                    </w:div>
                                    <w:div w:id="969045819">
                                      <w:marLeft w:val="0"/>
                                      <w:marRight w:val="0"/>
                                      <w:marTop w:val="0"/>
                                      <w:marBottom w:val="0"/>
                                      <w:divBdr>
                                        <w:top w:val="none" w:sz="0" w:space="0" w:color="auto"/>
                                        <w:left w:val="none" w:sz="0" w:space="0" w:color="auto"/>
                                        <w:bottom w:val="none" w:sz="0" w:space="0" w:color="auto"/>
                                        <w:right w:val="none" w:sz="0" w:space="0" w:color="auto"/>
                                      </w:divBdr>
                                    </w:div>
                                    <w:div w:id="1321352127">
                                      <w:marLeft w:val="0"/>
                                      <w:marRight w:val="0"/>
                                      <w:marTop w:val="0"/>
                                      <w:marBottom w:val="0"/>
                                      <w:divBdr>
                                        <w:top w:val="none" w:sz="0" w:space="0" w:color="auto"/>
                                        <w:left w:val="none" w:sz="0" w:space="0" w:color="auto"/>
                                        <w:bottom w:val="none" w:sz="0" w:space="0" w:color="auto"/>
                                        <w:right w:val="none" w:sz="0" w:space="0" w:color="auto"/>
                                      </w:divBdr>
                                    </w:div>
                                  </w:divsChild>
                                </w:div>
                                <w:div w:id="1403331924">
                                  <w:marLeft w:val="0"/>
                                  <w:marRight w:val="0"/>
                                  <w:marTop w:val="0"/>
                                  <w:marBottom w:val="0"/>
                                  <w:divBdr>
                                    <w:top w:val="none" w:sz="0" w:space="0" w:color="auto"/>
                                    <w:left w:val="none" w:sz="0" w:space="0" w:color="auto"/>
                                    <w:bottom w:val="none" w:sz="0" w:space="0" w:color="auto"/>
                                    <w:right w:val="none" w:sz="0" w:space="0" w:color="auto"/>
                                  </w:divBdr>
                                </w:div>
                                <w:div w:id="319122250">
                                  <w:marLeft w:val="0"/>
                                  <w:marRight w:val="0"/>
                                  <w:marTop w:val="0"/>
                                  <w:marBottom w:val="0"/>
                                  <w:divBdr>
                                    <w:top w:val="none" w:sz="0" w:space="0" w:color="auto"/>
                                    <w:left w:val="none" w:sz="0" w:space="0" w:color="auto"/>
                                    <w:bottom w:val="none" w:sz="0" w:space="0" w:color="auto"/>
                                    <w:right w:val="none" w:sz="0" w:space="0" w:color="auto"/>
                                  </w:divBdr>
                                </w:div>
                                <w:div w:id="137915878">
                                  <w:marLeft w:val="0"/>
                                  <w:marRight w:val="0"/>
                                  <w:marTop w:val="0"/>
                                  <w:marBottom w:val="0"/>
                                  <w:divBdr>
                                    <w:top w:val="none" w:sz="0" w:space="0" w:color="auto"/>
                                    <w:left w:val="none" w:sz="0" w:space="0" w:color="auto"/>
                                    <w:bottom w:val="none" w:sz="0" w:space="0" w:color="auto"/>
                                    <w:right w:val="none" w:sz="0" w:space="0" w:color="auto"/>
                                  </w:divBdr>
                                  <w:divsChild>
                                    <w:div w:id="339166159">
                                      <w:marLeft w:val="0"/>
                                      <w:marRight w:val="0"/>
                                      <w:marTop w:val="0"/>
                                      <w:marBottom w:val="0"/>
                                      <w:divBdr>
                                        <w:top w:val="none" w:sz="0" w:space="0" w:color="auto"/>
                                        <w:left w:val="none" w:sz="0" w:space="0" w:color="auto"/>
                                        <w:bottom w:val="none" w:sz="0" w:space="0" w:color="auto"/>
                                        <w:right w:val="none" w:sz="0" w:space="0" w:color="auto"/>
                                      </w:divBdr>
                                    </w:div>
                                    <w:div w:id="1780023925">
                                      <w:marLeft w:val="0"/>
                                      <w:marRight w:val="0"/>
                                      <w:marTop w:val="0"/>
                                      <w:marBottom w:val="0"/>
                                      <w:divBdr>
                                        <w:top w:val="none" w:sz="0" w:space="0" w:color="auto"/>
                                        <w:left w:val="none" w:sz="0" w:space="0" w:color="auto"/>
                                        <w:bottom w:val="none" w:sz="0" w:space="0" w:color="auto"/>
                                        <w:right w:val="none" w:sz="0" w:space="0" w:color="auto"/>
                                      </w:divBdr>
                                    </w:div>
                                    <w:div w:id="1547643334">
                                      <w:marLeft w:val="0"/>
                                      <w:marRight w:val="0"/>
                                      <w:marTop w:val="0"/>
                                      <w:marBottom w:val="0"/>
                                      <w:divBdr>
                                        <w:top w:val="none" w:sz="0" w:space="0" w:color="auto"/>
                                        <w:left w:val="none" w:sz="0" w:space="0" w:color="auto"/>
                                        <w:bottom w:val="none" w:sz="0" w:space="0" w:color="auto"/>
                                        <w:right w:val="none" w:sz="0" w:space="0" w:color="auto"/>
                                      </w:divBdr>
                                      <w:divsChild>
                                        <w:div w:id="1369987050">
                                          <w:marLeft w:val="0"/>
                                          <w:marRight w:val="0"/>
                                          <w:marTop w:val="0"/>
                                          <w:marBottom w:val="0"/>
                                          <w:divBdr>
                                            <w:top w:val="none" w:sz="0" w:space="0" w:color="auto"/>
                                            <w:left w:val="none" w:sz="0" w:space="0" w:color="auto"/>
                                            <w:bottom w:val="none" w:sz="0" w:space="0" w:color="auto"/>
                                            <w:right w:val="none" w:sz="0" w:space="0" w:color="auto"/>
                                          </w:divBdr>
                                        </w:div>
                                      </w:divsChild>
                                    </w:div>
                                    <w:div w:id="784236146">
                                      <w:marLeft w:val="0"/>
                                      <w:marRight w:val="0"/>
                                      <w:marTop w:val="0"/>
                                      <w:marBottom w:val="0"/>
                                      <w:divBdr>
                                        <w:top w:val="none" w:sz="0" w:space="0" w:color="auto"/>
                                        <w:left w:val="none" w:sz="0" w:space="0" w:color="auto"/>
                                        <w:bottom w:val="none" w:sz="0" w:space="0" w:color="auto"/>
                                        <w:right w:val="none" w:sz="0" w:space="0" w:color="auto"/>
                                      </w:divBdr>
                                    </w:div>
                                    <w:div w:id="721637109">
                                      <w:marLeft w:val="0"/>
                                      <w:marRight w:val="0"/>
                                      <w:marTop w:val="0"/>
                                      <w:marBottom w:val="0"/>
                                      <w:divBdr>
                                        <w:top w:val="none" w:sz="0" w:space="0" w:color="auto"/>
                                        <w:left w:val="none" w:sz="0" w:space="0" w:color="auto"/>
                                        <w:bottom w:val="none" w:sz="0" w:space="0" w:color="auto"/>
                                        <w:right w:val="none" w:sz="0" w:space="0" w:color="auto"/>
                                      </w:divBdr>
                                      <w:divsChild>
                                        <w:div w:id="2134133046">
                                          <w:marLeft w:val="0"/>
                                          <w:marRight w:val="0"/>
                                          <w:marTop w:val="0"/>
                                          <w:marBottom w:val="0"/>
                                          <w:divBdr>
                                            <w:top w:val="none" w:sz="0" w:space="0" w:color="auto"/>
                                            <w:left w:val="none" w:sz="0" w:space="0" w:color="auto"/>
                                            <w:bottom w:val="none" w:sz="0" w:space="0" w:color="auto"/>
                                            <w:right w:val="none" w:sz="0" w:space="0" w:color="auto"/>
                                          </w:divBdr>
                                        </w:div>
                                      </w:divsChild>
                                    </w:div>
                                    <w:div w:id="875505388">
                                      <w:marLeft w:val="0"/>
                                      <w:marRight w:val="0"/>
                                      <w:marTop w:val="0"/>
                                      <w:marBottom w:val="0"/>
                                      <w:divBdr>
                                        <w:top w:val="none" w:sz="0" w:space="0" w:color="auto"/>
                                        <w:left w:val="none" w:sz="0" w:space="0" w:color="auto"/>
                                        <w:bottom w:val="none" w:sz="0" w:space="0" w:color="auto"/>
                                        <w:right w:val="none" w:sz="0" w:space="0" w:color="auto"/>
                                      </w:divBdr>
                                    </w:div>
                                    <w:div w:id="1092167015">
                                      <w:marLeft w:val="0"/>
                                      <w:marRight w:val="0"/>
                                      <w:marTop w:val="0"/>
                                      <w:marBottom w:val="0"/>
                                      <w:divBdr>
                                        <w:top w:val="none" w:sz="0" w:space="0" w:color="auto"/>
                                        <w:left w:val="none" w:sz="0" w:space="0" w:color="auto"/>
                                        <w:bottom w:val="none" w:sz="0" w:space="0" w:color="auto"/>
                                        <w:right w:val="none" w:sz="0" w:space="0" w:color="auto"/>
                                      </w:divBdr>
                                    </w:div>
                                    <w:div w:id="2123106652">
                                      <w:marLeft w:val="0"/>
                                      <w:marRight w:val="0"/>
                                      <w:marTop w:val="0"/>
                                      <w:marBottom w:val="0"/>
                                      <w:divBdr>
                                        <w:top w:val="none" w:sz="0" w:space="0" w:color="auto"/>
                                        <w:left w:val="none" w:sz="0" w:space="0" w:color="auto"/>
                                        <w:bottom w:val="none" w:sz="0" w:space="0" w:color="auto"/>
                                        <w:right w:val="none" w:sz="0" w:space="0" w:color="auto"/>
                                      </w:divBdr>
                                    </w:div>
                                    <w:div w:id="1249583372">
                                      <w:marLeft w:val="0"/>
                                      <w:marRight w:val="0"/>
                                      <w:marTop w:val="0"/>
                                      <w:marBottom w:val="0"/>
                                      <w:divBdr>
                                        <w:top w:val="none" w:sz="0" w:space="0" w:color="auto"/>
                                        <w:left w:val="none" w:sz="0" w:space="0" w:color="auto"/>
                                        <w:bottom w:val="none" w:sz="0" w:space="0" w:color="auto"/>
                                        <w:right w:val="none" w:sz="0" w:space="0" w:color="auto"/>
                                      </w:divBdr>
                                      <w:divsChild>
                                        <w:div w:id="524445715">
                                          <w:marLeft w:val="0"/>
                                          <w:marRight w:val="0"/>
                                          <w:marTop w:val="0"/>
                                          <w:marBottom w:val="0"/>
                                          <w:divBdr>
                                            <w:top w:val="none" w:sz="0" w:space="0" w:color="auto"/>
                                            <w:left w:val="none" w:sz="0" w:space="0" w:color="auto"/>
                                            <w:bottom w:val="none" w:sz="0" w:space="0" w:color="auto"/>
                                            <w:right w:val="none" w:sz="0" w:space="0" w:color="auto"/>
                                          </w:divBdr>
                                        </w:div>
                                      </w:divsChild>
                                    </w:div>
                                    <w:div w:id="1676615991">
                                      <w:marLeft w:val="0"/>
                                      <w:marRight w:val="0"/>
                                      <w:marTop w:val="0"/>
                                      <w:marBottom w:val="0"/>
                                      <w:divBdr>
                                        <w:top w:val="none" w:sz="0" w:space="0" w:color="auto"/>
                                        <w:left w:val="none" w:sz="0" w:space="0" w:color="auto"/>
                                        <w:bottom w:val="none" w:sz="0" w:space="0" w:color="auto"/>
                                        <w:right w:val="none" w:sz="0" w:space="0" w:color="auto"/>
                                      </w:divBdr>
                                    </w:div>
                                  </w:divsChild>
                                </w:div>
                                <w:div w:id="1237741905">
                                  <w:marLeft w:val="0"/>
                                  <w:marRight w:val="0"/>
                                  <w:marTop w:val="0"/>
                                  <w:marBottom w:val="0"/>
                                  <w:divBdr>
                                    <w:top w:val="none" w:sz="0" w:space="0" w:color="auto"/>
                                    <w:left w:val="none" w:sz="0" w:space="0" w:color="auto"/>
                                    <w:bottom w:val="none" w:sz="0" w:space="0" w:color="auto"/>
                                    <w:right w:val="none" w:sz="0" w:space="0" w:color="auto"/>
                                  </w:divBdr>
                                </w:div>
                                <w:div w:id="357002812">
                                  <w:marLeft w:val="0"/>
                                  <w:marRight w:val="0"/>
                                  <w:marTop w:val="0"/>
                                  <w:marBottom w:val="0"/>
                                  <w:divBdr>
                                    <w:top w:val="none" w:sz="0" w:space="0" w:color="auto"/>
                                    <w:left w:val="none" w:sz="0" w:space="0" w:color="auto"/>
                                    <w:bottom w:val="none" w:sz="0" w:space="0" w:color="auto"/>
                                    <w:right w:val="none" w:sz="0" w:space="0" w:color="auto"/>
                                  </w:divBdr>
                                  <w:divsChild>
                                    <w:div w:id="1332291236">
                                      <w:marLeft w:val="0"/>
                                      <w:marRight w:val="0"/>
                                      <w:marTop w:val="0"/>
                                      <w:marBottom w:val="0"/>
                                      <w:divBdr>
                                        <w:top w:val="none" w:sz="0" w:space="0" w:color="auto"/>
                                        <w:left w:val="none" w:sz="0" w:space="0" w:color="auto"/>
                                        <w:bottom w:val="none" w:sz="0" w:space="0" w:color="auto"/>
                                        <w:right w:val="none" w:sz="0" w:space="0" w:color="auto"/>
                                      </w:divBdr>
                                    </w:div>
                                    <w:div w:id="2127576863">
                                      <w:marLeft w:val="0"/>
                                      <w:marRight w:val="0"/>
                                      <w:marTop w:val="0"/>
                                      <w:marBottom w:val="0"/>
                                      <w:divBdr>
                                        <w:top w:val="none" w:sz="0" w:space="0" w:color="auto"/>
                                        <w:left w:val="none" w:sz="0" w:space="0" w:color="auto"/>
                                        <w:bottom w:val="none" w:sz="0" w:space="0" w:color="auto"/>
                                        <w:right w:val="none" w:sz="0" w:space="0" w:color="auto"/>
                                      </w:divBdr>
                                    </w:div>
                                  </w:divsChild>
                                </w:div>
                                <w:div w:id="388462181">
                                  <w:marLeft w:val="0"/>
                                  <w:marRight w:val="0"/>
                                  <w:marTop w:val="0"/>
                                  <w:marBottom w:val="0"/>
                                  <w:divBdr>
                                    <w:top w:val="none" w:sz="0" w:space="0" w:color="auto"/>
                                    <w:left w:val="none" w:sz="0" w:space="0" w:color="auto"/>
                                    <w:bottom w:val="none" w:sz="0" w:space="0" w:color="auto"/>
                                    <w:right w:val="none" w:sz="0" w:space="0" w:color="auto"/>
                                  </w:divBdr>
                                </w:div>
                                <w:div w:id="1005672846">
                                  <w:marLeft w:val="0"/>
                                  <w:marRight w:val="0"/>
                                  <w:marTop w:val="0"/>
                                  <w:marBottom w:val="0"/>
                                  <w:divBdr>
                                    <w:top w:val="none" w:sz="0" w:space="0" w:color="auto"/>
                                    <w:left w:val="none" w:sz="0" w:space="0" w:color="auto"/>
                                    <w:bottom w:val="none" w:sz="0" w:space="0" w:color="auto"/>
                                    <w:right w:val="none" w:sz="0" w:space="0" w:color="auto"/>
                                  </w:divBdr>
                                </w:div>
                                <w:div w:id="1326592437">
                                  <w:marLeft w:val="0"/>
                                  <w:marRight w:val="0"/>
                                  <w:marTop w:val="0"/>
                                  <w:marBottom w:val="0"/>
                                  <w:divBdr>
                                    <w:top w:val="none" w:sz="0" w:space="0" w:color="auto"/>
                                    <w:left w:val="none" w:sz="0" w:space="0" w:color="auto"/>
                                    <w:bottom w:val="none" w:sz="0" w:space="0" w:color="auto"/>
                                    <w:right w:val="none" w:sz="0" w:space="0" w:color="auto"/>
                                  </w:divBdr>
                                </w:div>
                                <w:div w:id="1977294275">
                                  <w:marLeft w:val="0"/>
                                  <w:marRight w:val="0"/>
                                  <w:marTop w:val="0"/>
                                  <w:marBottom w:val="0"/>
                                  <w:divBdr>
                                    <w:top w:val="none" w:sz="0" w:space="0" w:color="auto"/>
                                    <w:left w:val="none" w:sz="0" w:space="0" w:color="auto"/>
                                    <w:bottom w:val="none" w:sz="0" w:space="0" w:color="auto"/>
                                    <w:right w:val="none" w:sz="0" w:space="0" w:color="auto"/>
                                  </w:divBdr>
                                </w:div>
                                <w:div w:id="1249465010">
                                  <w:marLeft w:val="0"/>
                                  <w:marRight w:val="0"/>
                                  <w:marTop w:val="0"/>
                                  <w:marBottom w:val="0"/>
                                  <w:divBdr>
                                    <w:top w:val="none" w:sz="0" w:space="0" w:color="auto"/>
                                    <w:left w:val="none" w:sz="0" w:space="0" w:color="auto"/>
                                    <w:bottom w:val="none" w:sz="0" w:space="0" w:color="auto"/>
                                    <w:right w:val="none" w:sz="0" w:space="0" w:color="auto"/>
                                  </w:divBdr>
                                </w:div>
                                <w:div w:id="364984549">
                                  <w:marLeft w:val="0"/>
                                  <w:marRight w:val="0"/>
                                  <w:marTop w:val="0"/>
                                  <w:marBottom w:val="0"/>
                                  <w:divBdr>
                                    <w:top w:val="none" w:sz="0" w:space="0" w:color="auto"/>
                                    <w:left w:val="none" w:sz="0" w:space="0" w:color="auto"/>
                                    <w:bottom w:val="none" w:sz="0" w:space="0" w:color="auto"/>
                                    <w:right w:val="none" w:sz="0" w:space="0" w:color="auto"/>
                                  </w:divBdr>
                                </w:div>
                                <w:div w:id="939604490">
                                  <w:marLeft w:val="0"/>
                                  <w:marRight w:val="0"/>
                                  <w:marTop w:val="0"/>
                                  <w:marBottom w:val="0"/>
                                  <w:divBdr>
                                    <w:top w:val="none" w:sz="0" w:space="0" w:color="auto"/>
                                    <w:left w:val="none" w:sz="0" w:space="0" w:color="auto"/>
                                    <w:bottom w:val="none" w:sz="0" w:space="0" w:color="auto"/>
                                    <w:right w:val="none" w:sz="0" w:space="0" w:color="auto"/>
                                  </w:divBdr>
                                </w:div>
                                <w:div w:id="777025677">
                                  <w:marLeft w:val="0"/>
                                  <w:marRight w:val="0"/>
                                  <w:marTop w:val="0"/>
                                  <w:marBottom w:val="0"/>
                                  <w:divBdr>
                                    <w:top w:val="none" w:sz="0" w:space="0" w:color="auto"/>
                                    <w:left w:val="none" w:sz="0" w:space="0" w:color="auto"/>
                                    <w:bottom w:val="none" w:sz="0" w:space="0" w:color="auto"/>
                                    <w:right w:val="none" w:sz="0" w:space="0" w:color="auto"/>
                                  </w:divBdr>
                                </w:div>
                                <w:div w:id="1508254201">
                                  <w:marLeft w:val="0"/>
                                  <w:marRight w:val="0"/>
                                  <w:marTop w:val="0"/>
                                  <w:marBottom w:val="0"/>
                                  <w:divBdr>
                                    <w:top w:val="none" w:sz="0" w:space="0" w:color="auto"/>
                                    <w:left w:val="none" w:sz="0" w:space="0" w:color="auto"/>
                                    <w:bottom w:val="none" w:sz="0" w:space="0" w:color="auto"/>
                                    <w:right w:val="none" w:sz="0" w:space="0" w:color="auto"/>
                                  </w:divBdr>
                                </w:div>
                                <w:div w:id="1060636690">
                                  <w:marLeft w:val="0"/>
                                  <w:marRight w:val="0"/>
                                  <w:marTop w:val="0"/>
                                  <w:marBottom w:val="0"/>
                                  <w:divBdr>
                                    <w:top w:val="none" w:sz="0" w:space="0" w:color="auto"/>
                                    <w:left w:val="none" w:sz="0" w:space="0" w:color="auto"/>
                                    <w:bottom w:val="none" w:sz="0" w:space="0" w:color="auto"/>
                                    <w:right w:val="none" w:sz="0" w:space="0" w:color="auto"/>
                                  </w:divBdr>
                                </w:div>
                                <w:div w:id="350760010">
                                  <w:marLeft w:val="0"/>
                                  <w:marRight w:val="0"/>
                                  <w:marTop w:val="0"/>
                                  <w:marBottom w:val="0"/>
                                  <w:divBdr>
                                    <w:top w:val="none" w:sz="0" w:space="0" w:color="auto"/>
                                    <w:left w:val="none" w:sz="0" w:space="0" w:color="auto"/>
                                    <w:bottom w:val="none" w:sz="0" w:space="0" w:color="auto"/>
                                    <w:right w:val="none" w:sz="0" w:space="0" w:color="auto"/>
                                  </w:divBdr>
                                </w:div>
                                <w:div w:id="843129534">
                                  <w:marLeft w:val="0"/>
                                  <w:marRight w:val="0"/>
                                  <w:marTop w:val="0"/>
                                  <w:marBottom w:val="0"/>
                                  <w:divBdr>
                                    <w:top w:val="none" w:sz="0" w:space="0" w:color="auto"/>
                                    <w:left w:val="none" w:sz="0" w:space="0" w:color="auto"/>
                                    <w:bottom w:val="none" w:sz="0" w:space="0" w:color="auto"/>
                                    <w:right w:val="none" w:sz="0" w:space="0" w:color="auto"/>
                                  </w:divBdr>
                                </w:div>
                                <w:div w:id="1467047472">
                                  <w:marLeft w:val="0"/>
                                  <w:marRight w:val="0"/>
                                  <w:marTop w:val="0"/>
                                  <w:marBottom w:val="0"/>
                                  <w:divBdr>
                                    <w:top w:val="none" w:sz="0" w:space="0" w:color="auto"/>
                                    <w:left w:val="none" w:sz="0" w:space="0" w:color="auto"/>
                                    <w:bottom w:val="none" w:sz="0" w:space="0" w:color="auto"/>
                                    <w:right w:val="none" w:sz="0" w:space="0" w:color="auto"/>
                                  </w:divBdr>
                                </w:div>
                                <w:div w:id="1956715469">
                                  <w:marLeft w:val="0"/>
                                  <w:marRight w:val="0"/>
                                  <w:marTop w:val="0"/>
                                  <w:marBottom w:val="0"/>
                                  <w:divBdr>
                                    <w:top w:val="none" w:sz="0" w:space="0" w:color="auto"/>
                                    <w:left w:val="none" w:sz="0" w:space="0" w:color="auto"/>
                                    <w:bottom w:val="none" w:sz="0" w:space="0" w:color="auto"/>
                                    <w:right w:val="none" w:sz="0" w:space="0" w:color="auto"/>
                                  </w:divBdr>
                                </w:div>
                                <w:div w:id="213196066">
                                  <w:marLeft w:val="0"/>
                                  <w:marRight w:val="0"/>
                                  <w:marTop w:val="0"/>
                                  <w:marBottom w:val="0"/>
                                  <w:divBdr>
                                    <w:top w:val="none" w:sz="0" w:space="0" w:color="auto"/>
                                    <w:left w:val="none" w:sz="0" w:space="0" w:color="auto"/>
                                    <w:bottom w:val="none" w:sz="0" w:space="0" w:color="auto"/>
                                    <w:right w:val="none" w:sz="0" w:space="0" w:color="auto"/>
                                  </w:divBdr>
                                </w:div>
                                <w:div w:id="1021053275">
                                  <w:marLeft w:val="0"/>
                                  <w:marRight w:val="0"/>
                                  <w:marTop w:val="0"/>
                                  <w:marBottom w:val="0"/>
                                  <w:divBdr>
                                    <w:top w:val="none" w:sz="0" w:space="0" w:color="auto"/>
                                    <w:left w:val="none" w:sz="0" w:space="0" w:color="auto"/>
                                    <w:bottom w:val="none" w:sz="0" w:space="0" w:color="auto"/>
                                    <w:right w:val="none" w:sz="0" w:space="0" w:color="auto"/>
                                  </w:divBdr>
                                </w:div>
                                <w:div w:id="814177365">
                                  <w:marLeft w:val="0"/>
                                  <w:marRight w:val="0"/>
                                  <w:marTop w:val="0"/>
                                  <w:marBottom w:val="0"/>
                                  <w:divBdr>
                                    <w:top w:val="none" w:sz="0" w:space="0" w:color="auto"/>
                                    <w:left w:val="none" w:sz="0" w:space="0" w:color="auto"/>
                                    <w:bottom w:val="none" w:sz="0" w:space="0" w:color="auto"/>
                                    <w:right w:val="none" w:sz="0" w:space="0" w:color="auto"/>
                                  </w:divBdr>
                                  <w:divsChild>
                                    <w:div w:id="1857423248">
                                      <w:marLeft w:val="0"/>
                                      <w:marRight w:val="0"/>
                                      <w:marTop w:val="0"/>
                                      <w:marBottom w:val="0"/>
                                      <w:divBdr>
                                        <w:top w:val="none" w:sz="0" w:space="0" w:color="auto"/>
                                        <w:left w:val="none" w:sz="0" w:space="0" w:color="auto"/>
                                        <w:bottom w:val="none" w:sz="0" w:space="0" w:color="auto"/>
                                        <w:right w:val="none" w:sz="0" w:space="0" w:color="auto"/>
                                      </w:divBdr>
                                    </w:div>
                                    <w:div w:id="483284062">
                                      <w:marLeft w:val="0"/>
                                      <w:marRight w:val="0"/>
                                      <w:marTop w:val="0"/>
                                      <w:marBottom w:val="0"/>
                                      <w:divBdr>
                                        <w:top w:val="none" w:sz="0" w:space="0" w:color="auto"/>
                                        <w:left w:val="none" w:sz="0" w:space="0" w:color="auto"/>
                                        <w:bottom w:val="none" w:sz="0" w:space="0" w:color="auto"/>
                                        <w:right w:val="none" w:sz="0" w:space="0" w:color="auto"/>
                                      </w:divBdr>
                                    </w:div>
                                  </w:divsChild>
                                </w:div>
                                <w:div w:id="1398819182">
                                  <w:marLeft w:val="0"/>
                                  <w:marRight w:val="0"/>
                                  <w:marTop w:val="0"/>
                                  <w:marBottom w:val="0"/>
                                  <w:divBdr>
                                    <w:top w:val="none" w:sz="0" w:space="0" w:color="auto"/>
                                    <w:left w:val="none" w:sz="0" w:space="0" w:color="auto"/>
                                    <w:bottom w:val="none" w:sz="0" w:space="0" w:color="auto"/>
                                    <w:right w:val="none" w:sz="0" w:space="0" w:color="auto"/>
                                  </w:divBdr>
                                </w:div>
                                <w:div w:id="235093674">
                                  <w:marLeft w:val="0"/>
                                  <w:marRight w:val="0"/>
                                  <w:marTop w:val="0"/>
                                  <w:marBottom w:val="0"/>
                                  <w:divBdr>
                                    <w:top w:val="none" w:sz="0" w:space="0" w:color="auto"/>
                                    <w:left w:val="none" w:sz="0" w:space="0" w:color="auto"/>
                                    <w:bottom w:val="none" w:sz="0" w:space="0" w:color="auto"/>
                                    <w:right w:val="none" w:sz="0" w:space="0" w:color="auto"/>
                                  </w:divBdr>
                                </w:div>
                                <w:div w:id="1707365360">
                                  <w:marLeft w:val="0"/>
                                  <w:marRight w:val="0"/>
                                  <w:marTop w:val="0"/>
                                  <w:marBottom w:val="0"/>
                                  <w:divBdr>
                                    <w:top w:val="none" w:sz="0" w:space="0" w:color="auto"/>
                                    <w:left w:val="none" w:sz="0" w:space="0" w:color="auto"/>
                                    <w:bottom w:val="none" w:sz="0" w:space="0" w:color="auto"/>
                                    <w:right w:val="none" w:sz="0" w:space="0" w:color="auto"/>
                                  </w:divBdr>
                                  <w:divsChild>
                                    <w:div w:id="1800150474">
                                      <w:marLeft w:val="0"/>
                                      <w:marRight w:val="0"/>
                                      <w:marTop w:val="0"/>
                                      <w:marBottom w:val="0"/>
                                      <w:divBdr>
                                        <w:top w:val="none" w:sz="0" w:space="0" w:color="auto"/>
                                        <w:left w:val="none" w:sz="0" w:space="0" w:color="auto"/>
                                        <w:bottom w:val="none" w:sz="0" w:space="0" w:color="auto"/>
                                        <w:right w:val="none" w:sz="0" w:space="0" w:color="auto"/>
                                      </w:divBdr>
                                    </w:div>
                                    <w:div w:id="1284459328">
                                      <w:marLeft w:val="0"/>
                                      <w:marRight w:val="0"/>
                                      <w:marTop w:val="0"/>
                                      <w:marBottom w:val="0"/>
                                      <w:divBdr>
                                        <w:top w:val="none" w:sz="0" w:space="0" w:color="auto"/>
                                        <w:left w:val="none" w:sz="0" w:space="0" w:color="auto"/>
                                        <w:bottom w:val="none" w:sz="0" w:space="0" w:color="auto"/>
                                        <w:right w:val="none" w:sz="0" w:space="0" w:color="auto"/>
                                      </w:divBdr>
                                    </w:div>
                                  </w:divsChild>
                                </w:div>
                                <w:div w:id="1763211859">
                                  <w:marLeft w:val="0"/>
                                  <w:marRight w:val="0"/>
                                  <w:marTop w:val="0"/>
                                  <w:marBottom w:val="0"/>
                                  <w:divBdr>
                                    <w:top w:val="none" w:sz="0" w:space="0" w:color="auto"/>
                                    <w:left w:val="none" w:sz="0" w:space="0" w:color="auto"/>
                                    <w:bottom w:val="none" w:sz="0" w:space="0" w:color="auto"/>
                                    <w:right w:val="none" w:sz="0" w:space="0" w:color="auto"/>
                                  </w:divBdr>
                                  <w:divsChild>
                                    <w:div w:id="1385716059">
                                      <w:marLeft w:val="0"/>
                                      <w:marRight w:val="0"/>
                                      <w:marTop w:val="0"/>
                                      <w:marBottom w:val="0"/>
                                      <w:divBdr>
                                        <w:top w:val="none" w:sz="0" w:space="0" w:color="auto"/>
                                        <w:left w:val="none" w:sz="0" w:space="0" w:color="auto"/>
                                        <w:bottom w:val="none" w:sz="0" w:space="0" w:color="auto"/>
                                        <w:right w:val="none" w:sz="0" w:space="0" w:color="auto"/>
                                      </w:divBdr>
                                    </w:div>
                                    <w:div w:id="548609766">
                                      <w:marLeft w:val="0"/>
                                      <w:marRight w:val="0"/>
                                      <w:marTop w:val="0"/>
                                      <w:marBottom w:val="0"/>
                                      <w:divBdr>
                                        <w:top w:val="none" w:sz="0" w:space="0" w:color="auto"/>
                                        <w:left w:val="none" w:sz="0" w:space="0" w:color="auto"/>
                                        <w:bottom w:val="none" w:sz="0" w:space="0" w:color="auto"/>
                                        <w:right w:val="none" w:sz="0" w:space="0" w:color="auto"/>
                                      </w:divBdr>
                                    </w:div>
                                    <w:div w:id="2099524078">
                                      <w:marLeft w:val="0"/>
                                      <w:marRight w:val="0"/>
                                      <w:marTop w:val="0"/>
                                      <w:marBottom w:val="0"/>
                                      <w:divBdr>
                                        <w:top w:val="none" w:sz="0" w:space="0" w:color="auto"/>
                                        <w:left w:val="none" w:sz="0" w:space="0" w:color="auto"/>
                                        <w:bottom w:val="none" w:sz="0" w:space="0" w:color="auto"/>
                                        <w:right w:val="none" w:sz="0" w:space="0" w:color="auto"/>
                                      </w:divBdr>
                                    </w:div>
                                    <w:div w:id="443765414">
                                      <w:marLeft w:val="0"/>
                                      <w:marRight w:val="0"/>
                                      <w:marTop w:val="0"/>
                                      <w:marBottom w:val="0"/>
                                      <w:divBdr>
                                        <w:top w:val="none" w:sz="0" w:space="0" w:color="auto"/>
                                        <w:left w:val="none" w:sz="0" w:space="0" w:color="auto"/>
                                        <w:bottom w:val="none" w:sz="0" w:space="0" w:color="auto"/>
                                        <w:right w:val="none" w:sz="0" w:space="0" w:color="auto"/>
                                      </w:divBdr>
                                    </w:div>
                                    <w:div w:id="1452238370">
                                      <w:marLeft w:val="0"/>
                                      <w:marRight w:val="0"/>
                                      <w:marTop w:val="0"/>
                                      <w:marBottom w:val="0"/>
                                      <w:divBdr>
                                        <w:top w:val="none" w:sz="0" w:space="0" w:color="auto"/>
                                        <w:left w:val="none" w:sz="0" w:space="0" w:color="auto"/>
                                        <w:bottom w:val="none" w:sz="0" w:space="0" w:color="auto"/>
                                        <w:right w:val="none" w:sz="0" w:space="0" w:color="auto"/>
                                      </w:divBdr>
                                    </w:div>
                                    <w:div w:id="1212304707">
                                      <w:marLeft w:val="0"/>
                                      <w:marRight w:val="0"/>
                                      <w:marTop w:val="0"/>
                                      <w:marBottom w:val="0"/>
                                      <w:divBdr>
                                        <w:top w:val="none" w:sz="0" w:space="0" w:color="auto"/>
                                        <w:left w:val="none" w:sz="0" w:space="0" w:color="auto"/>
                                        <w:bottom w:val="none" w:sz="0" w:space="0" w:color="auto"/>
                                        <w:right w:val="none" w:sz="0" w:space="0" w:color="auto"/>
                                      </w:divBdr>
                                    </w:div>
                                    <w:div w:id="362440364">
                                      <w:marLeft w:val="0"/>
                                      <w:marRight w:val="0"/>
                                      <w:marTop w:val="0"/>
                                      <w:marBottom w:val="0"/>
                                      <w:divBdr>
                                        <w:top w:val="none" w:sz="0" w:space="0" w:color="auto"/>
                                        <w:left w:val="none" w:sz="0" w:space="0" w:color="auto"/>
                                        <w:bottom w:val="none" w:sz="0" w:space="0" w:color="auto"/>
                                        <w:right w:val="none" w:sz="0" w:space="0" w:color="auto"/>
                                      </w:divBdr>
                                    </w:div>
                                  </w:divsChild>
                                </w:div>
                                <w:div w:id="2058814496">
                                  <w:marLeft w:val="0"/>
                                  <w:marRight w:val="0"/>
                                  <w:marTop w:val="0"/>
                                  <w:marBottom w:val="0"/>
                                  <w:divBdr>
                                    <w:top w:val="none" w:sz="0" w:space="0" w:color="auto"/>
                                    <w:left w:val="none" w:sz="0" w:space="0" w:color="auto"/>
                                    <w:bottom w:val="none" w:sz="0" w:space="0" w:color="auto"/>
                                    <w:right w:val="none" w:sz="0" w:space="0" w:color="auto"/>
                                  </w:divBdr>
                                </w:div>
                                <w:div w:id="911351668">
                                  <w:marLeft w:val="0"/>
                                  <w:marRight w:val="0"/>
                                  <w:marTop w:val="0"/>
                                  <w:marBottom w:val="0"/>
                                  <w:divBdr>
                                    <w:top w:val="none" w:sz="0" w:space="0" w:color="auto"/>
                                    <w:left w:val="none" w:sz="0" w:space="0" w:color="auto"/>
                                    <w:bottom w:val="none" w:sz="0" w:space="0" w:color="auto"/>
                                    <w:right w:val="none" w:sz="0" w:space="0" w:color="auto"/>
                                  </w:divBdr>
                                </w:div>
                                <w:div w:id="351537606">
                                  <w:marLeft w:val="0"/>
                                  <w:marRight w:val="0"/>
                                  <w:marTop w:val="0"/>
                                  <w:marBottom w:val="0"/>
                                  <w:divBdr>
                                    <w:top w:val="none" w:sz="0" w:space="0" w:color="auto"/>
                                    <w:left w:val="none" w:sz="0" w:space="0" w:color="auto"/>
                                    <w:bottom w:val="none" w:sz="0" w:space="0" w:color="auto"/>
                                    <w:right w:val="none" w:sz="0" w:space="0" w:color="auto"/>
                                  </w:divBdr>
                                  <w:divsChild>
                                    <w:div w:id="699817101">
                                      <w:marLeft w:val="0"/>
                                      <w:marRight w:val="0"/>
                                      <w:marTop w:val="0"/>
                                      <w:marBottom w:val="0"/>
                                      <w:divBdr>
                                        <w:top w:val="none" w:sz="0" w:space="0" w:color="auto"/>
                                        <w:left w:val="none" w:sz="0" w:space="0" w:color="auto"/>
                                        <w:bottom w:val="none" w:sz="0" w:space="0" w:color="auto"/>
                                        <w:right w:val="none" w:sz="0" w:space="0" w:color="auto"/>
                                      </w:divBdr>
                                    </w:div>
                                    <w:div w:id="1131825571">
                                      <w:marLeft w:val="0"/>
                                      <w:marRight w:val="0"/>
                                      <w:marTop w:val="0"/>
                                      <w:marBottom w:val="0"/>
                                      <w:divBdr>
                                        <w:top w:val="none" w:sz="0" w:space="0" w:color="auto"/>
                                        <w:left w:val="none" w:sz="0" w:space="0" w:color="auto"/>
                                        <w:bottom w:val="none" w:sz="0" w:space="0" w:color="auto"/>
                                        <w:right w:val="none" w:sz="0" w:space="0" w:color="auto"/>
                                      </w:divBdr>
                                    </w:div>
                                    <w:div w:id="842208708">
                                      <w:marLeft w:val="0"/>
                                      <w:marRight w:val="0"/>
                                      <w:marTop w:val="0"/>
                                      <w:marBottom w:val="0"/>
                                      <w:divBdr>
                                        <w:top w:val="none" w:sz="0" w:space="0" w:color="auto"/>
                                        <w:left w:val="none" w:sz="0" w:space="0" w:color="auto"/>
                                        <w:bottom w:val="none" w:sz="0" w:space="0" w:color="auto"/>
                                        <w:right w:val="none" w:sz="0" w:space="0" w:color="auto"/>
                                      </w:divBdr>
                                      <w:divsChild>
                                        <w:div w:id="2114788492">
                                          <w:marLeft w:val="0"/>
                                          <w:marRight w:val="0"/>
                                          <w:marTop w:val="0"/>
                                          <w:marBottom w:val="0"/>
                                          <w:divBdr>
                                            <w:top w:val="none" w:sz="0" w:space="0" w:color="auto"/>
                                            <w:left w:val="none" w:sz="0" w:space="0" w:color="auto"/>
                                            <w:bottom w:val="none" w:sz="0" w:space="0" w:color="auto"/>
                                            <w:right w:val="none" w:sz="0" w:space="0" w:color="auto"/>
                                          </w:divBdr>
                                        </w:div>
                                      </w:divsChild>
                                    </w:div>
                                    <w:div w:id="346560660">
                                      <w:marLeft w:val="0"/>
                                      <w:marRight w:val="0"/>
                                      <w:marTop w:val="0"/>
                                      <w:marBottom w:val="0"/>
                                      <w:divBdr>
                                        <w:top w:val="none" w:sz="0" w:space="0" w:color="auto"/>
                                        <w:left w:val="none" w:sz="0" w:space="0" w:color="auto"/>
                                        <w:bottom w:val="none" w:sz="0" w:space="0" w:color="auto"/>
                                        <w:right w:val="none" w:sz="0" w:space="0" w:color="auto"/>
                                      </w:divBdr>
                                    </w:div>
                                    <w:div w:id="1690254730">
                                      <w:marLeft w:val="0"/>
                                      <w:marRight w:val="0"/>
                                      <w:marTop w:val="0"/>
                                      <w:marBottom w:val="0"/>
                                      <w:divBdr>
                                        <w:top w:val="none" w:sz="0" w:space="0" w:color="auto"/>
                                        <w:left w:val="none" w:sz="0" w:space="0" w:color="auto"/>
                                        <w:bottom w:val="none" w:sz="0" w:space="0" w:color="auto"/>
                                        <w:right w:val="none" w:sz="0" w:space="0" w:color="auto"/>
                                      </w:divBdr>
                                      <w:divsChild>
                                        <w:div w:id="1682851868">
                                          <w:marLeft w:val="0"/>
                                          <w:marRight w:val="0"/>
                                          <w:marTop w:val="0"/>
                                          <w:marBottom w:val="0"/>
                                          <w:divBdr>
                                            <w:top w:val="none" w:sz="0" w:space="0" w:color="auto"/>
                                            <w:left w:val="none" w:sz="0" w:space="0" w:color="auto"/>
                                            <w:bottom w:val="none" w:sz="0" w:space="0" w:color="auto"/>
                                            <w:right w:val="none" w:sz="0" w:space="0" w:color="auto"/>
                                          </w:divBdr>
                                        </w:div>
                                      </w:divsChild>
                                    </w:div>
                                    <w:div w:id="2071341464">
                                      <w:marLeft w:val="0"/>
                                      <w:marRight w:val="0"/>
                                      <w:marTop w:val="0"/>
                                      <w:marBottom w:val="0"/>
                                      <w:divBdr>
                                        <w:top w:val="none" w:sz="0" w:space="0" w:color="auto"/>
                                        <w:left w:val="none" w:sz="0" w:space="0" w:color="auto"/>
                                        <w:bottom w:val="none" w:sz="0" w:space="0" w:color="auto"/>
                                        <w:right w:val="none" w:sz="0" w:space="0" w:color="auto"/>
                                      </w:divBdr>
                                    </w:div>
                                    <w:div w:id="831485467">
                                      <w:marLeft w:val="0"/>
                                      <w:marRight w:val="0"/>
                                      <w:marTop w:val="0"/>
                                      <w:marBottom w:val="0"/>
                                      <w:divBdr>
                                        <w:top w:val="none" w:sz="0" w:space="0" w:color="auto"/>
                                        <w:left w:val="none" w:sz="0" w:space="0" w:color="auto"/>
                                        <w:bottom w:val="none" w:sz="0" w:space="0" w:color="auto"/>
                                        <w:right w:val="none" w:sz="0" w:space="0" w:color="auto"/>
                                      </w:divBdr>
                                    </w:div>
                                    <w:div w:id="242614410">
                                      <w:marLeft w:val="0"/>
                                      <w:marRight w:val="0"/>
                                      <w:marTop w:val="0"/>
                                      <w:marBottom w:val="0"/>
                                      <w:divBdr>
                                        <w:top w:val="none" w:sz="0" w:space="0" w:color="auto"/>
                                        <w:left w:val="none" w:sz="0" w:space="0" w:color="auto"/>
                                        <w:bottom w:val="none" w:sz="0" w:space="0" w:color="auto"/>
                                        <w:right w:val="none" w:sz="0" w:space="0" w:color="auto"/>
                                      </w:divBdr>
                                    </w:div>
                                    <w:div w:id="968245617">
                                      <w:marLeft w:val="0"/>
                                      <w:marRight w:val="0"/>
                                      <w:marTop w:val="0"/>
                                      <w:marBottom w:val="0"/>
                                      <w:divBdr>
                                        <w:top w:val="none" w:sz="0" w:space="0" w:color="auto"/>
                                        <w:left w:val="none" w:sz="0" w:space="0" w:color="auto"/>
                                        <w:bottom w:val="none" w:sz="0" w:space="0" w:color="auto"/>
                                        <w:right w:val="none" w:sz="0" w:space="0" w:color="auto"/>
                                      </w:divBdr>
                                      <w:divsChild>
                                        <w:div w:id="841048509">
                                          <w:marLeft w:val="0"/>
                                          <w:marRight w:val="0"/>
                                          <w:marTop w:val="0"/>
                                          <w:marBottom w:val="0"/>
                                          <w:divBdr>
                                            <w:top w:val="none" w:sz="0" w:space="0" w:color="auto"/>
                                            <w:left w:val="none" w:sz="0" w:space="0" w:color="auto"/>
                                            <w:bottom w:val="none" w:sz="0" w:space="0" w:color="auto"/>
                                            <w:right w:val="none" w:sz="0" w:space="0" w:color="auto"/>
                                          </w:divBdr>
                                        </w:div>
                                      </w:divsChild>
                                    </w:div>
                                    <w:div w:id="515462071">
                                      <w:marLeft w:val="0"/>
                                      <w:marRight w:val="0"/>
                                      <w:marTop w:val="0"/>
                                      <w:marBottom w:val="0"/>
                                      <w:divBdr>
                                        <w:top w:val="none" w:sz="0" w:space="0" w:color="auto"/>
                                        <w:left w:val="none" w:sz="0" w:space="0" w:color="auto"/>
                                        <w:bottom w:val="none" w:sz="0" w:space="0" w:color="auto"/>
                                        <w:right w:val="none" w:sz="0" w:space="0" w:color="auto"/>
                                      </w:divBdr>
                                    </w:div>
                                  </w:divsChild>
                                </w:div>
                                <w:div w:id="1914967905">
                                  <w:marLeft w:val="0"/>
                                  <w:marRight w:val="0"/>
                                  <w:marTop w:val="0"/>
                                  <w:marBottom w:val="0"/>
                                  <w:divBdr>
                                    <w:top w:val="none" w:sz="0" w:space="0" w:color="auto"/>
                                    <w:left w:val="none" w:sz="0" w:space="0" w:color="auto"/>
                                    <w:bottom w:val="none" w:sz="0" w:space="0" w:color="auto"/>
                                    <w:right w:val="none" w:sz="0" w:space="0" w:color="auto"/>
                                  </w:divBdr>
                                </w:div>
                                <w:div w:id="229928281">
                                  <w:marLeft w:val="0"/>
                                  <w:marRight w:val="0"/>
                                  <w:marTop w:val="0"/>
                                  <w:marBottom w:val="0"/>
                                  <w:divBdr>
                                    <w:top w:val="none" w:sz="0" w:space="0" w:color="auto"/>
                                    <w:left w:val="none" w:sz="0" w:space="0" w:color="auto"/>
                                    <w:bottom w:val="none" w:sz="0" w:space="0" w:color="auto"/>
                                    <w:right w:val="none" w:sz="0" w:space="0" w:color="auto"/>
                                  </w:divBdr>
                                  <w:divsChild>
                                    <w:div w:id="2008361613">
                                      <w:marLeft w:val="0"/>
                                      <w:marRight w:val="0"/>
                                      <w:marTop w:val="0"/>
                                      <w:marBottom w:val="0"/>
                                      <w:divBdr>
                                        <w:top w:val="none" w:sz="0" w:space="0" w:color="auto"/>
                                        <w:left w:val="none" w:sz="0" w:space="0" w:color="auto"/>
                                        <w:bottom w:val="none" w:sz="0" w:space="0" w:color="auto"/>
                                        <w:right w:val="none" w:sz="0" w:space="0" w:color="auto"/>
                                      </w:divBdr>
                                    </w:div>
                                    <w:div w:id="72364436">
                                      <w:marLeft w:val="0"/>
                                      <w:marRight w:val="0"/>
                                      <w:marTop w:val="0"/>
                                      <w:marBottom w:val="0"/>
                                      <w:divBdr>
                                        <w:top w:val="none" w:sz="0" w:space="0" w:color="auto"/>
                                        <w:left w:val="none" w:sz="0" w:space="0" w:color="auto"/>
                                        <w:bottom w:val="none" w:sz="0" w:space="0" w:color="auto"/>
                                        <w:right w:val="none" w:sz="0" w:space="0" w:color="auto"/>
                                      </w:divBdr>
                                    </w:div>
                                  </w:divsChild>
                                </w:div>
                                <w:div w:id="219051096">
                                  <w:marLeft w:val="0"/>
                                  <w:marRight w:val="0"/>
                                  <w:marTop w:val="0"/>
                                  <w:marBottom w:val="0"/>
                                  <w:divBdr>
                                    <w:top w:val="none" w:sz="0" w:space="0" w:color="auto"/>
                                    <w:left w:val="none" w:sz="0" w:space="0" w:color="auto"/>
                                    <w:bottom w:val="none" w:sz="0" w:space="0" w:color="auto"/>
                                    <w:right w:val="none" w:sz="0" w:space="0" w:color="auto"/>
                                  </w:divBdr>
                                </w:div>
                                <w:div w:id="9917272">
                                  <w:marLeft w:val="0"/>
                                  <w:marRight w:val="0"/>
                                  <w:marTop w:val="0"/>
                                  <w:marBottom w:val="0"/>
                                  <w:divBdr>
                                    <w:top w:val="none" w:sz="0" w:space="0" w:color="auto"/>
                                    <w:left w:val="none" w:sz="0" w:space="0" w:color="auto"/>
                                    <w:bottom w:val="none" w:sz="0" w:space="0" w:color="auto"/>
                                    <w:right w:val="none" w:sz="0" w:space="0" w:color="auto"/>
                                  </w:divBdr>
                                </w:div>
                                <w:div w:id="1852648395">
                                  <w:marLeft w:val="0"/>
                                  <w:marRight w:val="0"/>
                                  <w:marTop w:val="0"/>
                                  <w:marBottom w:val="0"/>
                                  <w:divBdr>
                                    <w:top w:val="none" w:sz="0" w:space="0" w:color="auto"/>
                                    <w:left w:val="none" w:sz="0" w:space="0" w:color="auto"/>
                                    <w:bottom w:val="none" w:sz="0" w:space="0" w:color="auto"/>
                                    <w:right w:val="none" w:sz="0" w:space="0" w:color="auto"/>
                                  </w:divBdr>
                                </w:div>
                                <w:div w:id="690381202">
                                  <w:marLeft w:val="0"/>
                                  <w:marRight w:val="0"/>
                                  <w:marTop w:val="0"/>
                                  <w:marBottom w:val="0"/>
                                  <w:divBdr>
                                    <w:top w:val="none" w:sz="0" w:space="0" w:color="auto"/>
                                    <w:left w:val="none" w:sz="0" w:space="0" w:color="auto"/>
                                    <w:bottom w:val="none" w:sz="0" w:space="0" w:color="auto"/>
                                    <w:right w:val="none" w:sz="0" w:space="0" w:color="auto"/>
                                  </w:divBdr>
                                </w:div>
                                <w:div w:id="380521241">
                                  <w:marLeft w:val="0"/>
                                  <w:marRight w:val="0"/>
                                  <w:marTop w:val="0"/>
                                  <w:marBottom w:val="0"/>
                                  <w:divBdr>
                                    <w:top w:val="none" w:sz="0" w:space="0" w:color="auto"/>
                                    <w:left w:val="none" w:sz="0" w:space="0" w:color="auto"/>
                                    <w:bottom w:val="none" w:sz="0" w:space="0" w:color="auto"/>
                                    <w:right w:val="none" w:sz="0" w:space="0" w:color="auto"/>
                                  </w:divBdr>
                                  <w:divsChild>
                                    <w:div w:id="1158619606">
                                      <w:marLeft w:val="0"/>
                                      <w:marRight w:val="0"/>
                                      <w:marTop w:val="0"/>
                                      <w:marBottom w:val="0"/>
                                      <w:divBdr>
                                        <w:top w:val="none" w:sz="0" w:space="0" w:color="auto"/>
                                        <w:left w:val="none" w:sz="0" w:space="0" w:color="auto"/>
                                        <w:bottom w:val="none" w:sz="0" w:space="0" w:color="auto"/>
                                        <w:right w:val="none" w:sz="0" w:space="0" w:color="auto"/>
                                      </w:divBdr>
                                    </w:div>
                                    <w:div w:id="841818311">
                                      <w:marLeft w:val="0"/>
                                      <w:marRight w:val="0"/>
                                      <w:marTop w:val="0"/>
                                      <w:marBottom w:val="0"/>
                                      <w:divBdr>
                                        <w:top w:val="none" w:sz="0" w:space="0" w:color="auto"/>
                                        <w:left w:val="none" w:sz="0" w:space="0" w:color="auto"/>
                                        <w:bottom w:val="none" w:sz="0" w:space="0" w:color="auto"/>
                                        <w:right w:val="none" w:sz="0" w:space="0" w:color="auto"/>
                                      </w:divBdr>
                                    </w:div>
                                    <w:div w:id="2085057260">
                                      <w:marLeft w:val="0"/>
                                      <w:marRight w:val="0"/>
                                      <w:marTop w:val="0"/>
                                      <w:marBottom w:val="0"/>
                                      <w:divBdr>
                                        <w:top w:val="none" w:sz="0" w:space="0" w:color="auto"/>
                                        <w:left w:val="none" w:sz="0" w:space="0" w:color="auto"/>
                                        <w:bottom w:val="none" w:sz="0" w:space="0" w:color="auto"/>
                                        <w:right w:val="none" w:sz="0" w:space="0" w:color="auto"/>
                                      </w:divBdr>
                                    </w:div>
                                  </w:divsChild>
                                </w:div>
                                <w:div w:id="58315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rchenrecht-wuerttemberg.de/document/17945"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irchenrecht-wuerttemberg.de/document/1794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7D940ED0</Template>
  <TotalTime>0</TotalTime>
  <Pages>6</Pages>
  <Words>1443</Words>
  <Characters>10555</Characters>
  <Application>Microsoft Office Word</Application>
  <DocSecurity>0</DocSecurity>
  <Lines>87</Lines>
  <Paragraphs>23</Paragraphs>
  <ScaleCrop>false</ScaleCrop>
  <HeadingPairs>
    <vt:vector size="2" baseType="variant">
      <vt:variant>
        <vt:lpstr>Titel</vt:lpstr>
      </vt:variant>
      <vt:variant>
        <vt:i4>1</vt:i4>
      </vt:variant>
    </vt:vector>
  </HeadingPairs>
  <TitlesOfParts>
    <vt:vector size="1" baseType="lpstr">
      <vt:lpstr/>
    </vt:vector>
  </TitlesOfParts>
  <Company>Evang. Oberkirchenrat Stuttgart</Company>
  <LinksUpToDate>false</LinksUpToDate>
  <CharactersWithSpaces>11975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Bacher, Sabine</dc:creator>
  <cp:keywords/>
  <dc:description/>
  <cp:lastModifiedBy>Bacher, Sabine</cp:lastModifiedBy>
  <cp:revision>2</cp:revision>
  <dcterms:created xsi:type="dcterms:W3CDTF">2019-03-01T09:26:00Z</dcterms:created>
  <dcterms:modified xsi:type="dcterms:W3CDTF">2019-03-01T09:26:00Z</dcterms:modified>
</cp:coreProperties>
</file>